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2E1C" w:rsidRDefault="00993FE3" w:rsidP="00AF19A7">
      <w:pPr>
        <w:jc w:val="both"/>
        <w:rPr>
          <w:b/>
        </w:rPr>
      </w:pPr>
      <w:r>
        <w:rPr>
          <w:b/>
          <w:noProof/>
        </w:rPr>
        <w:drawing>
          <wp:anchor distT="0" distB="0" distL="114300" distR="114300" simplePos="0" relativeHeight="251770880" behindDoc="0" locked="0" layoutInCell="1" allowOverlap="1" wp14:anchorId="2C655F0D" wp14:editId="47FC3E2E">
            <wp:simplePos x="0" y="0"/>
            <wp:positionH relativeFrom="column">
              <wp:posOffset>-419735</wp:posOffset>
            </wp:positionH>
            <wp:positionV relativeFrom="paragraph">
              <wp:posOffset>22225</wp:posOffset>
            </wp:positionV>
            <wp:extent cx="6799580" cy="13017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9580"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68832" behindDoc="1" locked="0" layoutInCell="1" allowOverlap="1" wp14:anchorId="69D546B4" wp14:editId="360657DC">
            <wp:simplePos x="0" y="0"/>
            <wp:positionH relativeFrom="column">
              <wp:posOffset>2300605</wp:posOffset>
            </wp:positionH>
            <wp:positionV relativeFrom="paragraph">
              <wp:posOffset>97790</wp:posOffset>
            </wp:positionV>
            <wp:extent cx="4530090" cy="8797290"/>
            <wp:effectExtent l="0" t="0" r="0" b="0"/>
            <wp:wrapNone/>
            <wp:docPr id="1" name="Picture 1" descr="arabesqu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rabesque-0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0090" cy="879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4F07B3">
        <w:rPr>
          <w:b/>
          <w:noProof/>
        </w:rPr>
        <mc:AlternateContent>
          <mc:Choice Requires="wps">
            <w:drawing>
              <wp:anchor distT="0" distB="0" distL="114300" distR="114300" simplePos="0" relativeHeight="251769856" behindDoc="0" locked="0" layoutInCell="1" allowOverlap="1">
                <wp:simplePos x="0" y="0"/>
                <wp:positionH relativeFrom="column">
                  <wp:posOffset>2759075</wp:posOffset>
                </wp:positionH>
                <wp:positionV relativeFrom="paragraph">
                  <wp:posOffset>-4864100</wp:posOffset>
                </wp:positionV>
                <wp:extent cx="263525" cy="7926070"/>
                <wp:effectExtent l="4445" t="0" r="3810" b="0"/>
                <wp:wrapNone/>
                <wp:docPr id="1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3525" cy="7926070"/>
                        </a:xfrm>
                        <a:prstGeom prst="rect">
                          <a:avLst/>
                        </a:prstGeom>
                        <a:solidFill>
                          <a:srgbClr val="1F497D"/>
                        </a:solidFill>
                        <a:ln>
                          <a:noFill/>
                        </a:ln>
                        <a:extLst>
                          <a:ext uri="{91240B29-F687-4F45-9708-019B960494DF}">
                            <a14:hiddenLine xmlns:a14="http://schemas.microsoft.com/office/drawing/2010/main" w="9525">
                              <a:solidFill>
                                <a:srgbClr val="B11C26"/>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70B2F" id="Rectangle 89" o:spid="_x0000_s1026" style="position:absolute;margin-left:217.25pt;margin-top:-383pt;width:20.75pt;height:624.1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" fillcolor="#1f497d" stroked="f" strokecolor="#b11c26"/>
            </w:pict>
          </mc:Fallback>
        </mc:AlternateContent>
      </w:r>
      <w:r w:rsidR="004F07B3">
        <w:rPr>
          <w:b/>
          <w:noProof/>
        </w:rPr>
        <mc:AlternateContent>
          <mc:Choice Requires="wps">
            <w:drawing>
              <wp:anchor distT="0" distB="0" distL="114300" distR="114300" simplePos="0" relativeHeight="251767808" behindDoc="0" locked="0" layoutInCell="1" allowOverlap="1">
                <wp:simplePos x="0" y="0"/>
                <wp:positionH relativeFrom="column">
                  <wp:posOffset>-926465</wp:posOffset>
                </wp:positionH>
                <wp:positionV relativeFrom="paragraph">
                  <wp:posOffset>-769620</wp:posOffset>
                </wp:positionV>
                <wp:extent cx="326390" cy="10436860"/>
                <wp:effectExtent l="0" t="0" r="0" b="0"/>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10436860"/>
                        </a:xfrm>
                        <a:prstGeom prst="rect">
                          <a:avLst/>
                        </a:prstGeom>
                        <a:solidFill>
                          <a:srgbClr val="1F497D"/>
                        </a:solidFill>
                        <a:ln>
                          <a:noFill/>
                        </a:ln>
                        <a:extLst>
                          <a:ext uri="{91240B29-F687-4F45-9708-019B960494DF}">
                            <a14:hiddenLine xmlns:a14="http://schemas.microsoft.com/office/drawing/2010/main" w="9525">
                              <a:solidFill>
                                <a:srgbClr val="B11C26"/>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4BE31" id="Rectangle 10" o:spid="_x0000_s1026" style="position:absolute;margin-left:-72.95pt;margin-top:-60.6pt;width:25.7pt;height:82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" fillcolor="#1f497d" stroked="f" strokecolor="#b11c26"/>
            </w:pict>
          </mc:Fallback>
        </mc:AlternateContent>
      </w:r>
    </w:p>
    <w:p w:rsidR="004E6283" w:rsidRDefault="004E6283" w:rsidP="004E6283">
      <w:pPr>
        <w:pStyle w:val="BasicParagraph"/>
        <w:ind w:hanging="900"/>
        <w:jc w:val="both"/>
        <w:rPr>
          <w:b/>
          <w:noProof/>
          <w:lang w:bidi="ar-SA"/>
        </w:rPr>
      </w:pPr>
    </w:p>
    <w:p w:rsidR="004E6283" w:rsidRDefault="004E6283" w:rsidP="004E6283">
      <w:pPr>
        <w:pStyle w:val="BasicParagraph"/>
        <w:ind w:hanging="900"/>
        <w:jc w:val="both"/>
        <w:rPr>
          <w:b/>
          <w:noProof/>
          <w:lang w:bidi="ar-SA"/>
        </w:rPr>
      </w:pPr>
    </w:p>
    <w:p w:rsidR="004E6283" w:rsidRPr="00177AE6" w:rsidRDefault="004E6283" w:rsidP="004E6283">
      <w:pPr>
        <w:pStyle w:val="BasicParagraph"/>
        <w:ind w:hanging="900"/>
        <w:jc w:val="both"/>
        <w:rPr>
          <w:rFonts w:asciiTheme="majorHAnsi" w:hAnsiTheme="majorHAnsi"/>
          <w:sz w:val="66"/>
        </w:rPr>
      </w:pPr>
    </w:p>
    <w:p w:rsidR="004E6283" w:rsidRPr="00C70376" w:rsidRDefault="004E6283" w:rsidP="00C70376">
      <w:pPr>
        <w:widowControl w:val="0"/>
        <w:tabs>
          <w:tab w:val="left" w:pos="90"/>
        </w:tabs>
        <w:autoSpaceDE w:val="0"/>
        <w:autoSpaceDN w:val="0"/>
        <w:adjustRightInd w:val="0"/>
        <w:spacing w:after="120"/>
        <w:ind w:right="-450"/>
        <w:jc w:val="center"/>
        <w:rPr>
          <w:rFonts w:ascii="Cambria" w:eastAsia="Times New Roman" w:hAnsi="Cambria" w:cs="Calibri"/>
          <w:b/>
          <w:bCs/>
          <w:color w:val="595959"/>
          <w:sz w:val="48"/>
          <w:szCs w:val="48"/>
          <w:lang w:bidi="ar-YE"/>
        </w:rPr>
      </w:pPr>
      <w:r w:rsidRPr="00C70376">
        <w:rPr>
          <w:rFonts w:ascii="Cambria" w:eastAsia="Times New Roman" w:hAnsi="Cambria" w:cs="Calibri"/>
          <w:b/>
          <w:bCs/>
          <w:color w:val="595959"/>
          <w:sz w:val="48"/>
          <w:szCs w:val="48"/>
          <w:lang w:bidi="ar-YE"/>
        </w:rPr>
        <w:t>D-RASATI Teacher Training</w:t>
      </w:r>
    </w:p>
    <w:p w:rsidR="004E6283" w:rsidRPr="00B94ED9" w:rsidRDefault="004E6283" w:rsidP="004E6283">
      <w:pPr>
        <w:widowControl w:val="0"/>
        <w:tabs>
          <w:tab w:val="left" w:pos="90"/>
        </w:tabs>
        <w:autoSpaceDE w:val="0"/>
        <w:autoSpaceDN w:val="0"/>
        <w:adjustRightInd w:val="0"/>
        <w:spacing w:after="120"/>
        <w:ind w:right="-450"/>
        <w:jc w:val="both"/>
        <w:rPr>
          <w:rFonts w:ascii="Cambria" w:eastAsia="Times New Roman" w:hAnsi="Cambria" w:cs="Calibri"/>
          <w:color w:val="595959"/>
          <w:sz w:val="96"/>
          <w:lang w:bidi="ar-YE"/>
        </w:rPr>
      </w:pPr>
    </w:p>
    <w:p w:rsidR="004E6283" w:rsidRPr="00B94ED9" w:rsidRDefault="00CC0F3C" w:rsidP="004E6283">
      <w:pPr>
        <w:widowControl w:val="0"/>
        <w:tabs>
          <w:tab w:val="left" w:pos="90"/>
        </w:tabs>
        <w:autoSpaceDE w:val="0"/>
        <w:autoSpaceDN w:val="0"/>
        <w:adjustRightInd w:val="0"/>
        <w:spacing w:after="120"/>
        <w:ind w:right="-450"/>
        <w:jc w:val="both"/>
        <w:rPr>
          <w:rFonts w:ascii="Cambria" w:eastAsia="Times" w:hAnsi="Cambria" w:cs="Calibri"/>
          <w:color w:val="595959"/>
          <w:spacing w:val="-17"/>
          <w:w w:val="94"/>
          <w:position w:val="-1"/>
          <w:sz w:val="80"/>
          <w:szCs w:val="80"/>
        </w:rPr>
      </w:pPr>
      <w:r w:rsidRPr="00B94ED9">
        <w:rPr>
          <w:rFonts w:ascii="Cambria" w:hAnsi="Cambria" w:cs="Calibri"/>
          <w:color w:val="595959"/>
          <w:spacing w:val="-17"/>
          <w:w w:val="94"/>
          <w:position w:val="-1"/>
          <w:sz w:val="80"/>
          <w:szCs w:val="80"/>
        </w:rPr>
        <w:t>Training of Trainers</w:t>
      </w:r>
    </w:p>
    <w:p w:rsidR="004E6283" w:rsidRPr="00B94ED9" w:rsidRDefault="00CC0F3C" w:rsidP="004E6283">
      <w:pPr>
        <w:widowControl w:val="0"/>
        <w:tabs>
          <w:tab w:val="left" w:pos="90"/>
        </w:tabs>
        <w:autoSpaceDE w:val="0"/>
        <w:autoSpaceDN w:val="0"/>
        <w:adjustRightInd w:val="0"/>
        <w:ind w:left="994" w:hanging="994"/>
        <w:jc w:val="both"/>
        <w:rPr>
          <w:rFonts w:ascii="Cambria" w:hAnsi="Cambria" w:cs="Calibri"/>
          <w:color w:val="595959"/>
          <w:sz w:val="36"/>
          <w:szCs w:val="36"/>
        </w:rPr>
      </w:pPr>
      <w:r w:rsidRPr="00B94ED9">
        <w:rPr>
          <w:rFonts w:ascii="Cambria" w:hAnsi="Cambria" w:cs="Calibri"/>
          <w:color w:val="595959"/>
          <w:sz w:val="36"/>
          <w:szCs w:val="36"/>
        </w:rPr>
        <w:t>Trainer Manual</w:t>
      </w:r>
    </w:p>
    <w:p w:rsidR="004E6283" w:rsidRPr="00B94ED9" w:rsidRDefault="004E6283" w:rsidP="004E6283">
      <w:pPr>
        <w:widowControl w:val="0"/>
        <w:tabs>
          <w:tab w:val="left" w:pos="90"/>
        </w:tabs>
        <w:autoSpaceDE w:val="0"/>
        <w:autoSpaceDN w:val="0"/>
        <w:adjustRightInd w:val="0"/>
        <w:ind w:left="994" w:hanging="994"/>
        <w:jc w:val="both"/>
        <w:rPr>
          <w:rFonts w:ascii="Cambria" w:hAnsi="Cambria" w:cs="Calibri"/>
          <w:color w:val="595959"/>
          <w:sz w:val="36"/>
          <w:szCs w:val="36"/>
        </w:rPr>
      </w:pPr>
    </w:p>
    <w:p w:rsidR="004E6283" w:rsidRPr="00B94ED9" w:rsidRDefault="004E6283" w:rsidP="004E6283">
      <w:pPr>
        <w:widowControl w:val="0"/>
        <w:tabs>
          <w:tab w:val="left" w:pos="90"/>
        </w:tabs>
        <w:autoSpaceDE w:val="0"/>
        <w:autoSpaceDN w:val="0"/>
        <w:adjustRightInd w:val="0"/>
        <w:ind w:left="994" w:hanging="994"/>
        <w:jc w:val="both"/>
        <w:rPr>
          <w:rFonts w:ascii="Cambria" w:hAnsi="Cambria" w:cs="Calibri"/>
          <w:color w:val="595959"/>
          <w:sz w:val="36"/>
          <w:szCs w:val="36"/>
        </w:rPr>
      </w:pPr>
    </w:p>
    <w:p w:rsidR="004E6283" w:rsidRPr="00B94ED9" w:rsidRDefault="004E6283" w:rsidP="004E6283">
      <w:pPr>
        <w:widowControl w:val="0"/>
        <w:tabs>
          <w:tab w:val="left" w:pos="90"/>
        </w:tabs>
        <w:autoSpaceDE w:val="0"/>
        <w:autoSpaceDN w:val="0"/>
        <w:adjustRightInd w:val="0"/>
        <w:ind w:left="994" w:hanging="994"/>
        <w:jc w:val="both"/>
        <w:rPr>
          <w:rFonts w:ascii="Cambria" w:hAnsi="Cambria" w:cs="Calibri"/>
          <w:color w:val="595959"/>
          <w:sz w:val="36"/>
          <w:szCs w:val="36"/>
        </w:rPr>
      </w:pPr>
    </w:p>
    <w:p w:rsidR="004E6283" w:rsidRPr="00B94ED9" w:rsidRDefault="004E6283" w:rsidP="004E6283">
      <w:pPr>
        <w:widowControl w:val="0"/>
        <w:tabs>
          <w:tab w:val="left" w:pos="90"/>
        </w:tabs>
        <w:autoSpaceDE w:val="0"/>
        <w:autoSpaceDN w:val="0"/>
        <w:adjustRightInd w:val="0"/>
        <w:ind w:left="994" w:hanging="994"/>
        <w:jc w:val="both"/>
        <w:rPr>
          <w:rFonts w:ascii="Cambria" w:hAnsi="Cambria" w:cs="Calibri"/>
          <w:color w:val="595959"/>
          <w:sz w:val="36"/>
          <w:szCs w:val="36"/>
        </w:rPr>
      </w:pPr>
    </w:p>
    <w:p w:rsidR="004E6283" w:rsidRPr="00B94ED9" w:rsidRDefault="004F07B3" w:rsidP="004E6283">
      <w:pPr>
        <w:tabs>
          <w:tab w:val="left" w:pos="1620"/>
        </w:tabs>
        <w:rPr>
          <w:rFonts w:ascii="Cambria" w:hAnsi="Cambria" w:cs="Times New Roman"/>
          <w:color w:val="595959"/>
          <w:szCs w:val="20"/>
        </w:rPr>
      </w:pPr>
      <w:r>
        <w:rPr>
          <w:rFonts w:ascii="Cambria" w:hAnsi="Cambria" w:cs="Times New Roman"/>
          <w:noProof/>
          <w:szCs w:val="20"/>
        </w:rPr>
        <mc:AlternateContent>
          <mc:Choice Requires="wps">
            <w:drawing>
              <wp:anchor distT="4294967295" distB="4294967295" distL="114300" distR="114300" simplePos="0" relativeHeight="251739136" behindDoc="0" locked="0" layoutInCell="1" allowOverlap="1" wp14:anchorId="7C1A3003">
                <wp:simplePos x="0" y="0"/>
                <wp:positionH relativeFrom="column">
                  <wp:posOffset>-600075</wp:posOffset>
                </wp:positionH>
                <wp:positionV relativeFrom="paragraph">
                  <wp:posOffset>402589</wp:posOffset>
                </wp:positionV>
                <wp:extent cx="6629400" cy="0"/>
                <wp:effectExtent l="0" t="19050" r="0" b="0"/>
                <wp:wrapNone/>
                <wp:docPr id="15"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CE1331" id="Straight Connector 12"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25pt,31.7pt" to="474.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" strokecolor="#1f497d" strokeweight="2.25pt">
                <v:shadow color="#243f60" opacity=".5" offset="1pt"/>
              </v:line>
            </w:pict>
          </mc:Fallback>
        </mc:AlternateContent>
      </w:r>
      <w:r>
        <w:rPr>
          <w:rFonts w:ascii="Cambria" w:hAnsi="Cambria" w:cs="Times New Roman"/>
          <w:noProof/>
          <w:szCs w:val="20"/>
        </w:rPr>
        <mc:AlternateContent>
          <mc:Choice Requires="wps">
            <w:drawing>
              <wp:anchor distT="0" distB="0" distL="114300" distR="114300" simplePos="0" relativeHeight="251741184" behindDoc="0" locked="0" layoutInCell="1" allowOverlap="1" wp14:anchorId="13B0CAA5">
                <wp:simplePos x="0" y="0"/>
                <wp:positionH relativeFrom="column">
                  <wp:posOffset>4196715</wp:posOffset>
                </wp:positionH>
                <wp:positionV relativeFrom="paragraph">
                  <wp:posOffset>77470</wp:posOffset>
                </wp:positionV>
                <wp:extent cx="1775460" cy="3429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C24" w:rsidRDefault="008B5C24" w:rsidP="004E6283">
                            <w:pPr>
                              <w:rPr>
                                <w:rFonts w:ascii="Meta Offc Pro Book" w:hAnsi="Meta Offc Pro Book"/>
                              </w:rPr>
                            </w:pPr>
                            <w:r>
                              <w:rPr>
                                <w:rFonts w:ascii="Meta Offc Pro Book" w:hAnsi="Meta Offc Pro Book"/>
                              </w:rPr>
                              <w:t>Le Commodore Hotel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0CAA5" id="_x0000_t202" coordsize="21600,21600" o:spt="202" path="m,l,21600r21600,l21600,xe">
                <v:stroke joinstyle="miter"/>
                <v:path gradientshapeok="t" o:connecttype="rect"/>
              </v:shapetype>
              <v:shape id="Text Box 13" o:spid="_x0000_s1026" type="#_x0000_t202" style="position:absolute;margin-left:330.45pt;margin-top:6.1pt;width:139.8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eDtQIAALs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" filled="f" stroked="f">
                <v:textbox>
                  <w:txbxContent>
                    <w:p w:rsidR="008B5C24" w:rsidRDefault="008B5C24" w:rsidP="004E6283">
                      <w:pPr>
                        <w:rPr>
                          <w:rFonts w:ascii="Meta Offc Pro Book" w:hAnsi="Meta Offc Pro Book"/>
                        </w:rPr>
                      </w:pPr>
                      <w:r>
                        <w:rPr>
                          <w:rFonts w:ascii="Meta Offc Pro Book" w:hAnsi="Meta Offc Pro Book"/>
                        </w:rPr>
                        <w:t>Le Commodore Hotel</w:t>
                      </w:r>
                    </w:p>
                  </w:txbxContent>
                </v:textbox>
              </v:shape>
            </w:pict>
          </mc:Fallback>
        </mc:AlternateContent>
      </w:r>
      <w:r>
        <w:rPr>
          <w:rFonts w:ascii="Cambria" w:hAnsi="Cambria" w:cs="Times New Roman"/>
          <w:noProof/>
          <w:szCs w:val="20"/>
        </w:rPr>
        <mc:AlternateContent>
          <mc:Choice Requires="wps">
            <w:drawing>
              <wp:anchor distT="0" distB="0" distL="114300" distR="114300" simplePos="0" relativeHeight="251742208" behindDoc="0" locked="0" layoutInCell="1" allowOverlap="1" wp14:anchorId="005ADC02">
                <wp:simplePos x="0" y="0"/>
                <wp:positionH relativeFrom="column">
                  <wp:posOffset>4284345</wp:posOffset>
                </wp:positionH>
                <wp:positionV relativeFrom="paragraph">
                  <wp:posOffset>431800</wp:posOffset>
                </wp:positionV>
                <wp:extent cx="1678305" cy="26225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5C24" w:rsidRDefault="008B5C24" w:rsidP="004E6283">
                            <w:pPr>
                              <w:pStyle w:val="BasicParagraph"/>
                              <w:ind w:left="720" w:hanging="720"/>
                              <w:rPr>
                                <w:rFonts w:ascii="Meta Offc Pro Book" w:hAnsi="Meta Offc Pro Book"/>
                                <w:i/>
                                <w:sz w:val="20"/>
                              </w:rPr>
                            </w:pPr>
                            <w:r>
                              <w:rPr>
                                <w:rFonts w:ascii="Meta Offc Pro Book" w:hAnsi="Meta Offc Pro Book"/>
                                <w:i/>
                                <w:sz w:val="20"/>
                              </w:rPr>
                              <w:t>November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ADC02" id="Text Box 14" o:spid="_x0000_s1027" type="#_x0000_t202" style="position:absolute;margin-left:337.35pt;margin-top:34pt;width:132.15pt;height:20.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e3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" filled="f" stroked="f">
                <v:textbox>
                  <w:txbxContent>
                    <w:p w:rsidR="008B5C24" w:rsidRDefault="008B5C24" w:rsidP="004E6283">
                      <w:pPr>
                        <w:pStyle w:val="BasicParagraph"/>
                        <w:ind w:left="720" w:hanging="720"/>
                        <w:rPr>
                          <w:rFonts w:ascii="Meta Offc Pro Book" w:hAnsi="Meta Offc Pro Book"/>
                          <w:i/>
                          <w:sz w:val="20"/>
                        </w:rPr>
                      </w:pPr>
                      <w:r>
                        <w:rPr>
                          <w:rFonts w:ascii="Meta Offc Pro Book" w:hAnsi="Meta Offc Pro Book"/>
                          <w:i/>
                          <w:sz w:val="20"/>
                        </w:rPr>
                        <w:t>November 2012</w:t>
                      </w:r>
                    </w:p>
                  </w:txbxContent>
                </v:textbox>
              </v:shape>
            </w:pict>
          </mc:Fallback>
        </mc:AlternateContent>
      </w:r>
    </w:p>
    <w:p w:rsidR="004E6283" w:rsidRPr="00177AE6" w:rsidRDefault="004E6283" w:rsidP="004E6283">
      <w:pPr>
        <w:tabs>
          <w:tab w:val="left" w:pos="1620"/>
        </w:tabs>
        <w:rPr>
          <w:rFonts w:asciiTheme="majorHAnsi" w:hAnsiTheme="majorHAnsi"/>
          <w:color w:val="595959"/>
        </w:rPr>
      </w:pPr>
    </w:p>
    <w:p w:rsidR="004E6283" w:rsidRDefault="004E6283" w:rsidP="004E6283">
      <w:pPr>
        <w:tabs>
          <w:tab w:val="left" w:pos="1620"/>
        </w:tabs>
        <w:rPr>
          <w:color w:val="595959"/>
        </w:rPr>
      </w:pPr>
    </w:p>
    <w:p w:rsidR="004E6283" w:rsidRDefault="004E6283" w:rsidP="004E6283">
      <w:pPr>
        <w:rPr>
          <w:color w:val="595959"/>
        </w:rPr>
      </w:pPr>
    </w:p>
    <w:p w:rsidR="004E6283" w:rsidRDefault="004E6283" w:rsidP="004E6283">
      <w:pPr>
        <w:rPr>
          <w:color w:val="595959"/>
        </w:rPr>
      </w:pPr>
    </w:p>
    <w:p w:rsidR="004E6283" w:rsidRPr="00177AE6" w:rsidRDefault="004E6283" w:rsidP="004E6283"/>
    <w:p w:rsidR="00442E1C" w:rsidRDefault="00442E1C" w:rsidP="00AF19A7">
      <w:pPr>
        <w:jc w:val="both"/>
        <w:rPr>
          <w:b/>
        </w:rPr>
      </w:pPr>
    </w:p>
    <w:p w:rsidR="00442E1C" w:rsidRDefault="00442E1C" w:rsidP="00AF19A7">
      <w:pPr>
        <w:jc w:val="both"/>
        <w:rPr>
          <w:b/>
        </w:rPr>
      </w:pPr>
    </w:p>
    <w:p w:rsidR="00442E1C" w:rsidRDefault="00442E1C" w:rsidP="00AF19A7">
      <w:pPr>
        <w:jc w:val="both"/>
        <w:rPr>
          <w:b/>
        </w:rPr>
      </w:pPr>
    </w:p>
    <w:p w:rsidR="00442E1C" w:rsidRDefault="00442E1C" w:rsidP="00AF19A7">
      <w:pPr>
        <w:jc w:val="both"/>
        <w:rPr>
          <w:b/>
        </w:rPr>
      </w:pPr>
    </w:p>
    <w:p w:rsidR="00CC0F3C" w:rsidRPr="003F56CE" w:rsidRDefault="004F07B3" w:rsidP="008F6E31">
      <w:pPr>
        <w:autoSpaceDE w:val="0"/>
        <w:autoSpaceDN w:val="0"/>
        <w:adjustRightInd w:val="0"/>
        <w:jc w:val="center"/>
        <w:rPr>
          <w:rFonts w:ascii="Times New Roman" w:hAnsi="Times New Roman" w:cs="Times New Roman"/>
          <w:b/>
          <w:bCs/>
        </w:rPr>
      </w:pPr>
      <w:r>
        <w:rPr>
          <w:b/>
          <w:noProof/>
        </w:rPr>
        <mc:AlternateContent>
          <mc:Choice Requires="wps">
            <w:drawing>
              <wp:anchor distT="0" distB="0" distL="114300" distR="114300" simplePos="0" relativeHeight="251772928" behindDoc="0" locked="0" layoutInCell="1" allowOverlap="1">
                <wp:simplePos x="0" y="0"/>
                <wp:positionH relativeFrom="column">
                  <wp:posOffset>-588645</wp:posOffset>
                </wp:positionH>
                <wp:positionV relativeFrom="paragraph">
                  <wp:posOffset>701040</wp:posOffset>
                </wp:positionV>
                <wp:extent cx="7418705" cy="627380"/>
                <wp:effectExtent l="0" t="0" r="0"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18705" cy="627380"/>
                        </a:xfrm>
                        <a:prstGeom prst="rect">
                          <a:avLst/>
                        </a:prstGeom>
                      </wps:spPr>
                      <wps:txbx>
                        <w:txbxContent>
                          <w:p w:rsidR="008F6E31" w:rsidRDefault="008F6E31" w:rsidP="008F6E31">
                            <w:pPr>
                              <w:pStyle w:val="NormalWeb"/>
                              <w:spacing w:before="0" w:beforeAutospacing="0" w:after="0" w:afterAutospacing="0"/>
                            </w:pPr>
                            <w:r w:rsidRPr="008F6E31">
                              <w:rPr>
                                <w:rFonts w:asciiTheme="minorHAnsi" w:hAnsi="Cambria" w:cstheme="minorBidi"/>
                                <w:i/>
                                <w:iCs/>
                                <w:color w:val="000000" w:themeColor="text1"/>
                                <w:kern w:val="24"/>
                              </w:rPr>
                              <w:t>This training material is made possible by the generous support of the American people through the United States Agency for International Development (USAID). The contents are the responsibility of D-RASATI and do not necessarily reflect the views of USAID or the United States Government.</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46.35pt;margin-top:55.2pt;width:584.15pt;height:49.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" filled="f" stroked="f">
                <v:path arrowok="t"/>
                <v:textbox style="mso-fit-shape-to-text:t">
                  <w:txbxContent>
                    <w:p w:rsidR="008F6E31" w:rsidRDefault="008F6E31" w:rsidP="008F6E31">
                      <w:pPr>
                        <w:pStyle w:val="NormalWeb"/>
                        <w:spacing w:before="0" w:beforeAutospacing="0" w:after="0" w:afterAutospacing="0"/>
                      </w:pPr>
                      <w:r w:rsidRPr="008F6E31">
                        <w:rPr>
                          <w:rFonts w:asciiTheme="minorHAnsi" w:hAnsi="Cambria" w:cstheme="minorBidi"/>
                          <w:i/>
                          <w:iCs/>
                          <w:color w:val="000000" w:themeColor="text1"/>
                          <w:kern w:val="24"/>
                        </w:rPr>
                        <w:t>This training material is made possible by the generous support of the American people through the United States Agency for International Development (USAID). The contents are the responsibility of D-RASATI and do not necessarily reflect the views of USAID or the United States Government.</w:t>
                      </w:r>
                    </w:p>
                  </w:txbxContent>
                </v:textbox>
              </v:rect>
            </w:pict>
          </mc:Fallback>
        </mc:AlternateContent>
      </w:r>
      <w:r w:rsidR="00442E1C">
        <w:rPr>
          <w:b/>
        </w:rPr>
        <w:br w:type="page"/>
      </w:r>
    </w:p>
    <w:p w:rsidR="00CC0F3C" w:rsidRPr="00B94ED9" w:rsidRDefault="00CC0F3C" w:rsidP="00CC0F3C">
      <w:pPr>
        <w:autoSpaceDE w:val="0"/>
        <w:autoSpaceDN w:val="0"/>
        <w:adjustRightInd w:val="0"/>
        <w:jc w:val="center"/>
        <w:rPr>
          <w:rFonts w:ascii="Cambria" w:hAnsi="Cambria" w:cs="Times New Roman"/>
          <w:b/>
          <w:bCs/>
        </w:rPr>
      </w:pPr>
      <w:r w:rsidRPr="00B94ED9">
        <w:rPr>
          <w:rFonts w:ascii="Cambria" w:hAnsi="Cambria" w:cs="Times New Roman"/>
          <w:b/>
          <w:bCs/>
        </w:rPr>
        <w:lastRenderedPageBreak/>
        <w:t>Training of Trainers</w:t>
      </w:r>
    </w:p>
    <w:p w:rsidR="00CC0F3C" w:rsidRPr="00B94ED9" w:rsidRDefault="00CC0F3C" w:rsidP="00CC0F3C">
      <w:pPr>
        <w:autoSpaceDE w:val="0"/>
        <w:autoSpaceDN w:val="0"/>
        <w:adjustRightInd w:val="0"/>
        <w:jc w:val="center"/>
        <w:rPr>
          <w:rFonts w:ascii="Cambria" w:hAnsi="Cambria" w:cs="Times New Roman"/>
          <w:b/>
          <w:bCs/>
        </w:rPr>
      </w:pPr>
    </w:p>
    <w:p w:rsidR="00CC0F3C" w:rsidRPr="00B94ED9" w:rsidRDefault="00CC0F3C" w:rsidP="00CC0F3C">
      <w:pPr>
        <w:pBdr>
          <w:bottom w:val="single" w:sz="12" w:space="1" w:color="auto"/>
        </w:pBdr>
        <w:autoSpaceDE w:val="0"/>
        <w:autoSpaceDN w:val="0"/>
        <w:adjustRightInd w:val="0"/>
        <w:jc w:val="center"/>
        <w:rPr>
          <w:rFonts w:ascii="Cambria" w:hAnsi="Cambria" w:cs="Times New Roman"/>
          <w:b/>
          <w:bCs/>
        </w:rPr>
      </w:pPr>
      <w:r w:rsidRPr="00B94ED9">
        <w:rPr>
          <w:rFonts w:ascii="Cambria" w:hAnsi="Cambria" w:cs="Times New Roman"/>
          <w:b/>
          <w:bCs/>
        </w:rPr>
        <w:t>One Day Training Program</w:t>
      </w:r>
    </w:p>
    <w:p w:rsidR="00CC0F3C" w:rsidRPr="00B94ED9" w:rsidRDefault="00CC0F3C" w:rsidP="00CC0F3C">
      <w:pPr>
        <w:autoSpaceDE w:val="0"/>
        <w:autoSpaceDN w:val="0"/>
        <w:adjustRightInd w:val="0"/>
        <w:rPr>
          <w:rFonts w:ascii="Cambria" w:hAnsi="Cambria" w:cs="Times New Roman"/>
          <w:b/>
          <w:bCs/>
        </w:rPr>
      </w:pPr>
    </w:p>
    <w:p w:rsidR="00CC0F3C" w:rsidRPr="00B94ED9" w:rsidRDefault="00CC0F3C" w:rsidP="004D0B80">
      <w:pPr>
        <w:autoSpaceDE w:val="0"/>
        <w:autoSpaceDN w:val="0"/>
        <w:adjustRightInd w:val="0"/>
        <w:jc w:val="both"/>
        <w:rPr>
          <w:rFonts w:ascii="Cambria" w:hAnsi="Cambria" w:cs="Times New Roman"/>
          <w:b/>
          <w:bCs/>
        </w:rPr>
      </w:pPr>
      <w:r w:rsidRPr="00B94ED9">
        <w:rPr>
          <w:rFonts w:ascii="Cambria" w:hAnsi="Cambria" w:cs="Times New Roman"/>
          <w:b/>
          <w:bCs/>
        </w:rPr>
        <w:t>Goal:</w:t>
      </w:r>
      <w:r w:rsidR="001038AA" w:rsidRPr="00B94ED9">
        <w:rPr>
          <w:rFonts w:ascii="Cambria" w:hAnsi="Cambria" w:cs="Times New Roman"/>
          <w:b/>
          <w:bCs/>
        </w:rPr>
        <w:t xml:space="preserve"> </w:t>
      </w:r>
    </w:p>
    <w:p w:rsidR="00CC0F3C" w:rsidRPr="00B94ED9" w:rsidRDefault="00CC0F3C" w:rsidP="00CC0F3C">
      <w:pPr>
        <w:autoSpaceDE w:val="0"/>
        <w:autoSpaceDN w:val="0"/>
        <w:adjustRightInd w:val="0"/>
        <w:jc w:val="both"/>
        <w:rPr>
          <w:rFonts w:ascii="Cambria" w:hAnsi="Cambria" w:cs="Times New Roman"/>
        </w:rPr>
      </w:pPr>
      <w:r w:rsidRPr="00B94ED9">
        <w:rPr>
          <w:rFonts w:ascii="Cambria" w:hAnsi="Cambria" w:cs="Times New Roman"/>
        </w:rPr>
        <w:t>To increase the awareness of participants concerning the design of tra</w:t>
      </w:r>
      <w:r w:rsidR="000A006E" w:rsidRPr="00B94ED9">
        <w:rPr>
          <w:rFonts w:ascii="Cambria" w:hAnsi="Cambria" w:cs="Times New Roman"/>
        </w:rPr>
        <w:t>ining sessions, group dynamics</w:t>
      </w:r>
      <w:r w:rsidRPr="00B94ED9">
        <w:rPr>
          <w:rFonts w:ascii="Cambria" w:hAnsi="Cambria" w:cs="Times New Roman"/>
        </w:rPr>
        <w:t xml:space="preserve"> and provide them with an opportunity to assess their individual skills and knowledge as trainers.</w:t>
      </w:r>
    </w:p>
    <w:p w:rsidR="00CC0F3C" w:rsidRPr="00B94ED9" w:rsidRDefault="00CC0F3C" w:rsidP="00CC0F3C">
      <w:pPr>
        <w:autoSpaceDE w:val="0"/>
        <w:autoSpaceDN w:val="0"/>
        <w:adjustRightInd w:val="0"/>
        <w:jc w:val="both"/>
        <w:rPr>
          <w:rFonts w:ascii="Cambria" w:hAnsi="Cambria" w:cs="Times New Roman"/>
          <w:b/>
          <w:bCs/>
        </w:rPr>
      </w:pPr>
    </w:p>
    <w:p w:rsidR="00CC0F3C" w:rsidRPr="00B94ED9" w:rsidRDefault="00CC0F3C" w:rsidP="00CC0F3C">
      <w:pPr>
        <w:autoSpaceDE w:val="0"/>
        <w:autoSpaceDN w:val="0"/>
        <w:adjustRightInd w:val="0"/>
        <w:jc w:val="both"/>
        <w:rPr>
          <w:rFonts w:ascii="Cambria" w:hAnsi="Cambria" w:cs="Times New Roman"/>
          <w:b/>
          <w:bCs/>
        </w:rPr>
      </w:pPr>
      <w:r w:rsidRPr="00B94ED9">
        <w:rPr>
          <w:rFonts w:ascii="Cambria" w:hAnsi="Cambria" w:cs="Times New Roman"/>
          <w:b/>
          <w:bCs/>
        </w:rPr>
        <w:t>Learning outcomes:</w:t>
      </w:r>
    </w:p>
    <w:p w:rsidR="00CC0F3C" w:rsidRPr="00B94ED9" w:rsidRDefault="00CC0F3C" w:rsidP="00CC0F3C">
      <w:pPr>
        <w:autoSpaceDE w:val="0"/>
        <w:autoSpaceDN w:val="0"/>
        <w:adjustRightInd w:val="0"/>
        <w:jc w:val="both"/>
        <w:rPr>
          <w:rFonts w:ascii="Cambria" w:hAnsi="Cambria" w:cs="Times New Roman"/>
        </w:rPr>
      </w:pPr>
      <w:r w:rsidRPr="00B94ED9">
        <w:rPr>
          <w:rFonts w:ascii="Cambria" w:hAnsi="Cambria" w:cs="Times New Roman"/>
        </w:rPr>
        <w:t>By the end of the workshop participants will be able to:</w:t>
      </w:r>
    </w:p>
    <w:p w:rsidR="00CC0F3C" w:rsidRPr="00B94ED9" w:rsidRDefault="00CC0F3C" w:rsidP="00CC0F3C">
      <w:pPr>
        <w:autoSpaceDE w:val="0"/>
        <w:autoSpaceDN w:val="0"/>
        <w:adjustRightInd w:val="0"/>
        <w:jc w:val="both"/>
        <w:rPr>
          <w:rFonts w:ascii="Cambria" w:hAnsi="Cambria" w:cs="Times New Roman"/>
        </w:rPr>
      </w:pPr>
    </w:p>
    <w:p w:rsidR="00CC0F3C" w:rsidRPr="00B94ED9" w:rsidRDefault="00CC0F3C" w:rsidP="00CC0F3C">
      <w:pPr>
        <w:tabs>
          <w:tab w:val="left" w:pos="270"/>
        </w:tabs>
        <w:autoSpaceDE w:val="0"/>
        <w:autoSpaceDN w:val="0"/>
        <w:adjustRightInd w:val="0"/>
        <w:ind w:left="270" w:hanging="270"/>
        <w:jc w:val="both"/>
        <w:rPr>
          <w:rFonts w:ascii="Cambria" w:hAnsi="Cambria" w:cs="Times New Roman"/>
        </w:rPr>
      </w:pPr>
      <w:r w:rsidRPr="00B94ED9">
        <w:rPr>
          <w:rFonts w:ascii="Cambria" w:hAnsi="Cambria" w:cs="Times New Roman"/>
          <w:b/>
          <w:bCs/>
        </w:rPr>
        <w:t xml:space="preserve">1. </w:t>
      </w:r>
      <w:r w:rsidRPr="00B94ED9">
        <w:rPr>
          <w:rFonts w:ascii="Cambria" w:hAnsi="Cambria" w:cs="Times New Roman"/>
        </w:rPr>
        <w:t xml:space="preserve">Identify issues </w:t>
      </w:r>
      <w:r w:rsidR="00221661" w:rsidRPr="00B94ED9">
        <w:rPr>
          <w:rFonts w:ascii="Cambria" w:hAnsi="Cambria" w:cs="Times New Roman"/>
        </w:rPr>
        <w:t>/</w:t>
      </w:r>
      <w:r w:rsidRPr="00B94ED9">
        <w:rPr>
          <w:rFonts w:ascii="Cambria" w:hAnsi="Cambria" w:cs="Times New Roman"/>
        </w:rPr>
        <w:t>considerations related to planning an</w:t>
      </w:r>
      <w:r w:rsidR="004D0B80" w:rsidRPr="00B94ED9">
        <w:rPr>
          <w:rFonts w:ascii="Cambria" w:hAnsi="Cambria" w:cs="Times New Roman"/>
        </w:rPr>
        <w:t>d evaluating a training program</w:t>
      </w:r>
    </w:p>
    <w:p w:rsidR="00CC0F3C" w:rsidRPr="00B94ED9" w:rsidRDefault="00CC0F3C" w:rsidP="00CC0F3C">
      <w:pPr>
        <w:autoSpaceDE w:val="0"/>
        <w:autoSpaceDN w:val="0"/>
        <w:adjustRightInd w:val="0"/>
        <w:ind w:left="270" w:hanging="270"/>
        <w:jc w:val="both"/>
        <w:rPr>
          <w:rFonts w:ascii="Cambria" w:hAnsi="Cambria" w:cs="Times New Roman"/>
        </w:rPr>
      </w:pPr>
      <w:r w:rsidRPr="00B94ED9">
        <w:rPr>
          <w:rFonts w:ascii="Cambria" w:hAnsi="Cambria" w:cs="Times New Roman"/>
          <w:b/>
          <w:bCs/>
        </w:rPr>
        <w:t>2.</w:t>
      </w:r>
      <w:r w:rsidR="001038AA" w:rsidRPr="00B94ED9">
        <w:rPr>
          <w:rFonts w:ascii="Cambria" w:hAnsi="Cambria" w:cs="Times New Roman"/>
          <w:b/>
          <w:bCs/>
        </w:rPr>
        <w:t xml:space="preserve"> </w:t>
      </w:r>
      <w:r w:rsidRPr="00B94ED9">
        <w:rPr>
          <w:rFonts w:ascii="Cambria" w:hAnsi="Cambria" w:cs="Times New Roman"/>
        </w:rPr>
        <w:t>Recall the eight steps of planning a training program</w:t>
      </w:r>
    </w:p>
    <w:p w:rsidR="00CC0F3C" w:rsidRPr="00B94ED9" w:rsidRDefault="00CC0F3C" w:rsidP="00CC0F3C">
      <w:pPr>
        <w:ind w:left="270" w:hanging="270"/>
        <w:jc w:val="both"/>
        <w:rPr>
          <w:rFonts w:ascii="Cambria" w:eastAsia="Arial Unicode MS" w:hAnsi="Cambria" w:cs="Times New Roman"/>
        </w:rPr>
      </w:pPr>
      <w:r w:rsidRPr="00B94ED9">
        <w:rPr>
          <w:rFonts w:ascii="Cambria" w:eastAsia="Arial Unicode MS" w:hAnsi="Cambria" w:cs="Times New Roman"/>
          <w:b/>
          <w:bCs/>
        </w:rPr>
        <w:t xml:space="preserve">3. </w:t>
      </w:r>
      <w:r w:rsidRPr="00B94ED9">
        <w:rPr>
          <w:rFonts w:ascii="Cambria" w:eastAsia="Arial Unicode MS" w:hAnsi="Cambria" w:cs="Times New Roman"/>
        </w:rPr>
        <w:t>Appraise the use of the “ADDIE” model in designing training sessions</w:t>
      </w:r>
    </w:p>
    <w:p w:rsidR="00CC0F3C" w:rsidRPr="00B94ED9" w:rsidRDefault="00CC0F3C" w:rsidP="00CC0F3C">
      <w:pPr>
        <w:autoSpaceDE w:val="0"/>
        <w:autoSpaceDN w:val="0"/>
        <w:adjustRightInd w:val="0"/>
        <w:ind w:left="270" w:hanging="270"/>
        <w:jc w:val="both"/>
        <w:rPr>
          <w:rFonts w:ascii="Cambria" w:hAnsi="Cambria" w:cs="Times New Roman"/>
        </w:rPr>
      </w:pPr>
      <w:r w:rsidRPr="00B94ED9">
        <w:rPr>
          <w:rFonts w:ascii="Cambria" w:eastAsia="Arial Unicode MS" w:hAnsi="Cambria" w:cs="Times New Roman"/>
          <w:b/>
          <w:bCs/>
        </w:rPr>
        <w:t xml:space="preserve">4. </w:t>
      </w:r>
      <w:r w:rsidRPr="00B94ED9">
        <w:rPr>
          <w:rFonts w:ascii="Cambria" w:hAnsi="Cambria" w:cs="Times New Roman"/>
        </w:rPr>
        <w:t>Identify the cha</w:t>
      </w:r>
      <w:r w:rsidR="004D0B80" w:rsidRPr="00B94ED9">
        <w:rPr>
          <w:rFonts w:ascii="Cambria" w:hAnsi="Cambria" w:cs="Times New Roman"/>
        </w:rPr>
        <w:t>racteristics of adults learning</w:t>
      </w:r>
      <w:r w:rsidRPr="00B94ED9">
        <w:rPr>
          <w:rFonts w:ascii="Cambria" w:hAnsi="Cambria" w:cs="Times New Roman"/>
        </w:rPr>
        <w:t xml:space="preserve"> and discuss the implication</w:t>
      </w:r>
      <w:r w:rsidR="004D0B80" w:rsidRPr="00B94ED9">
        <w:rPr>
          <w:rFonts w:ascii="Cambria" w:hAnsi="Cambria" w:cs="Times New Roman"/>
        </w:rPr>
        <w:t>s of adults learning theories</w:t>
      </w:r>
      <w:r w:rsidRPr="00B94ED9">
        <w:rPr>
          <w:rFonts w:ascii="Cambria" w:hAnsi="Cambria" w:cs="Times New Roman"/>
        </w:rPr>
        <w:t xml:space="preserve"> </w:t>
      </w:r>
      <w:r w:rsidR="004D0B80" w:rsidRPr="00B94ED9">
        <w:rPr>
          <w:rFonts w:ascii="Cambria" w:hAnsi="Cambria" w:cs="Times New Roman"/>
        </w:rPr>
        <w:t>from</w:t>
      </w:r>
      <w:r w:rsidRPr="00B94ED9">
        <w:rPr>
          <w:rFonts w:ascii="Cambria" w:hAnsi="Cambria" w:cs="Times New Roman"/>
        </w:rPr>
        <w:t xml:space="preserve"> training.</w:t>
      </w:r>
    </w:p>
    <w:p w:rsidR="00CC0F3C" w:rsidRPr="00B94ED9" w:rsidRDefault="00CC0F3C" w:rsidP="00CC0F3C">
      <w:pPr>
        <w:autoSpaceDE w:val="0"/>
        <w:autoSpaceDN w:val="0"/>
        <w:adjustRightInd w:val="0"/>
        <w:ind w:left="270" w:hanging="270"/>
        <w:jc w:val="both"/>
        <w:rPr>
          <w:rFonts w:ascii="Cambria" w:eastAsia="Arial Unicode MS" w:hAnsi="Cambria" w:cs="Times New Roman"/>
        </w:rPr>
      </w:pPr>
      <w:r w:rsidRPr="00B94ED9">
        <w:rPr>
          <w:rFonts w:ascii="Cambria" w:hAnsi="Cambria" w:cs="Times New Roman"/>
          <w:b/>
          <w:bCs/>
        </w:rPr>
        <w:t>5</w:t>
      </w:r>
      <w:r w:rsidRPr="00B94ED9">
        <w:rPr>
          <w:rFonts w:ascii="Cambria" w:hAnsi="Cambria" w:cs="Times New Roman"/>
        </w:rPr>
        <w:t xml:space="preserve">. </w:t>
      </w:r>
      <w:r w:rsidRPr="00B94ED9">
        <w:rPr>
          <w:rFonts w:ascii="Cambria" w:eastAsia="Arial Unicode MS" w:hAnsi="Cambria" w:cs="Times New Roman"/>
        </w:rPr>
        <w:t>Discuss how the understanding of group dynamics applies to facilitating a training session.</w:t>
      </w:r>
    </w:p>
    <w:p w:rsidR="00CC0F3C" w:rsidRPr="00B94ED9" w:rsidRDefault="00CC0F3C" w:rsidP="00CC0F3C">
      <w:pPr>
        <w:ind w:left="270" w:hanging="270"/>
        <w:jc w:val="both"/>
        <w:rPr>
          <w:rFonts w:ascii="Cambria" w:eastAsia="Times New Roman" w:hAnsi="Cambria" w:cs="Times New Roman"/>
        </w:rPr>
      </w:pPr>
      <w:r w:rsidRPr="00B94ED9">
        <w:rPr>
          <w:rFonts w:ascii="Cambria" w:hAnsi="Cambria" w:cs="Times New Roman"/>
          <w:b/>
          <w:bCs/>
        </w:rPr>
        <w:t xml:space="preserve">6. </w:t>
      </w:r>
      <w:r w:rsidRPr="00B94ED9">
        <w:rPr>
          <w:rFonts w:ascii="Cambria" w:eastAsia="Times New Roman" w:hAnsi="Cambria" w:cs="Times New Roman"/>
        </w:rPr>
        <w:t>Acquire the skills necessary to intervene and improve individ</w:t>
      </w:r>
      <w:r w:rsidR="004D0B80" w:rsidRPr="00B94ED9">
        <w:rPr>
          <w:rFonts w:ascii="Cambria" w:eastAsia="Times New Roman" w:hAnsi="Cambria" w:cs="Times New Roman"/>
        </w:rPr>
        <w:t xml:space="preserve">ual and group performance in a </w:t>
      </w:r>
      <w:r w:rsidRPr="00B94ED9">
        <w:rPr>
          <w:rFonts w:ascii="Cambria" w:eastAsia="Times New Roman" w:hAnsi="Cambria" w:cs="Times New Roman"/>
        </w:rPr>
        <w:t>school/organization context.</w:t>
      </w:r>
    </w:p>
    <w:p w:rsidR="00CC0F3C" w:rsidRPr="00B94ED9" w:rsidRDefault="00CC0F3C" w:rsidP="00CC0F3C">
      <w:pPr>
        <w:autoSpaceDE w:val="0"/>
        <w:autoSpaceDN w:val="0"/>
        <w:adjustRightInd w:val="0"/>
        <w:jc w:val="both"/>
        <w:rPr>
          <w:rFonts w:ascii="Cambria" w:hAnsi="Cambria" w:cs="Times New Roman"/>
          <w:b/>
          <w:bCs/>
        </w:rPr>
      </w:pPr>
    </w:p>
    <w:p w:rsidR="00CC0F3C" w:rsidRPr="00B94ED9" w:rsidRDefault="00CC0F3C" w:rsidP="004D0B80">
      <w:pPr>
        <w:autoSpaceDE w:val="0"/>
        <w:autoSpaceDN w:val="0"/>
        <w:adjustRightInd w:val="0"/>
        <w:jc w:val="both"/>
        <w:rPr>
          <w:rFonts w:ascii="Cambria" w:hAnsi="Cambria" w:cs="Times New Roman"/>
          <w:b/>
          <w:bCs/>
        </w:rPr>
      </w:pPr>
      <w:r w:rsidRPr="00B94ED9">
        <w:rPr>
          <w:rFonts w:ascii="Cambria" w:hAnsi="Cambria" w:cs="Times New Roman"/>
          <w:b/>
          <w:bCs/>
        </w:rPr>
        <w:t>Materials:</w:t>
      </w:r>
    </w:p>
    <w:p w:rsidR="00CC0F3C" w:rsidRPr="00B94ED9" w:rsidRDefault="00CC0F3C" w:rsidP="00CC0F3C">
      <w:pPr>
        <w:pStyle w:val="ListParagraph"/>
        <w:numPr>
          <w:ilvl w:val="0"/>
          <w:numId w:val="6"/>
        </w:numPr>
        <w:autoSpaceDE w:val="0"/>
        <w:autoSpaceDN w:val="0"/>
        <w:adjustRightInd w:val="0"/>
        <w:jc w:val="both"/>
        <w:rPr>
          <w:rFonts w:ascii="Cambria" w:hAnsi="Cambria" w:cs="Times New Roman"/>
        </w:rPr>
      </w:pPr>
      <w:r w:rsidRPr="00B94ED9">
        <w:rPr>
          <w:rFonts w:ascii="Cambria" w:hAnsi="Cambria" w:cs="Times New Roman"/>
        </w:rPr>
        <w:t>Flip chart</w:t>
      </w:r>
    </w:p>
    <w:p w:rsidR="00CC0F3C" w:rsidRPr="00B94ED9" w:rsidRDefault="00CC0F3C" w:rsidP="00CC0F3C">
      <w:pPr>
        <w:pStyle w:val="ListParagraph"/>
        <w:numPr>
          <w:ilvl w:val="0"/>
          <w:numId w:val="6"/>
        </w:numPr>
        <w:autoSpaceDE w:val="0"/>
        <w:autoSpaceDN w:val="0"/>
        <w:adjustRightInd w:val="0"/>
        <w:jc w:val="both"/>
        <w:rPr>
          <w:rFonts w:ascii="Cambria" w:hAnsi="Cambria" w:cs="Times New Roman"/>
        </w:rPr>
      </w:pPr>
      <w:r w:rsidRPr="00B94ED9">
        <w:rPr>
          <w:rFonts w:ascii="Cambria" w:hAnsi="Cambria" w:cs="Times New Roman"/>
        </w:rPr>
        <w:t>Markers</w:t>
      </w:r>
    </w:p>
    <w:p w:rsidR="00CC0F3C" w:rsidRPr="00B94ED9" w:rsidRDefault="00CC0F3C" w:rsidP="00CC0F3C">
      <w:pPr>
        <w:autoSpaceDE w:val="0"/>
        <w:autoSpaceDN w:val="0"/>
        <w:adjustRightInd w:val="0"/>
        <w:jc w:val="both"/>
        <w:rPr>
          <w:rFonts w:ascii="Cambria" w:hAnsi="Cambria" w:cs="Times New Roman"/>
          <w:bCs/>
          <w:iCs/>
          <w:u w:val="single"/>
        </w:rPr>
      </w:pPr>
    </w:p>
    <w:p w:rsidR="00CC0F3C" w:rsidRPr="00B94ED9" w:rsidRDefault="00CC0F3C" w:rsidP="00CC0F3C">
      <w:pPr>
        <w:autoSpaceDE w:val="0"/>
        <w:autoSpaceDN w:val="0"/>
        <w:adjustRightInd w:val="0"/>
        <w:jc w:val="both"/>
        <w:rPr>
          <w:rFonts w:ascii="Cambria" w:hAnsi="Cambria" w:cs="Times New Roman"/>
          <w:bCs/>
          <w:iCs/>
        </w:rPr>
      </w:pPr>
      <w:r w:rsidRPr="00B94ED9">
        <w:rPr>
          <w:rFonts w:ascii="Cambria" w:hAnsi="Cambria" w:cs="Times New Roman"/>
          <w:bCs/>
          <w:iCs/>
        </w:rPr>
        <w:t>Handouts:</w:t>
      </w:r>
    </w:p>
    <w:p w:rsidR="00CC0F3C" w:rsidRPr="00B94ED9" w:rsidRDefault="00CC0F3C" w:rsidP="00CC0F3C">
      <w:pPr>
        <w:autoSpaceDE w:val="0"/>
        <w:autoSpaceDN w:val="0"/>
        <w:adjustRightInd w:val="0"/>
        <w:jc w:val="both"/>
        <w:rPr>
          <w:rFonts w:ascii="Cambria" w:hAnsi="Cambria" w:cs="Times New Roman"/>
          <w:bCs/>
          <w:iCs/>
        </w:rPr>
      </w:pPr>
    </w:p>
    <w:p w:rsidR="00CC0F3C" w:rsidRPr="00B94ED9" w:rsidRDefault="00CC0F3C" w:rsidP="00CC0F3C">
      <w:pPr>
        <w:autoSpaceDE w:val="0"/>
        <w:autoSpaceDN w:val="0"/>
        <w:adjustRightInd w:val="0"/>
        <w:jc w:val="both"/>
        <w:rPr>
          <w:rFonts w:ascii="Cambria" w:hAnsi="Cambria" w:cs="Times New Roman"/>
          <w:bCs/>
          <w:iCs/>
        </w:rPr>
      </w:pPr>
      <w:r w:rsidRPr="00B94ED9">
        <w:rPr>
          <w:rFonts w:ascii="Cambria" w:hAnsi="Cambria" w:cs="Times New Roman"/>
          <w:bCs/>
          <w:iCs/>
          <w:u w:val="single"/>
        </w:rPr>
        <w:t>Activity 1</w:t>
      </w:r>
      <w:r w:rsidRPr="00B94ED9">
        <w:rPr>
          <w:rFonts w:ascii="Cambria" w:hAnsi="Cambria" w:cs="Times New Roman"/>
          <w:bCs/>
          <w:iCs/>
        </w:rPr>
        <w:t>: The ADDIE Model</w:t>
      </w:r>
    </w:p>
    <w:p w:rsidR="00CC0F3C" w:rsidRPr="00B94ED9" w:rsidRDefault="00CC0F3C" w:rsidP="00CC0F3C">
      <w:pPr>
        <w:pStyle w:val="ListParagraph"/>
        <w:numPr>
          <w:ilvl w:val="0"/>
          <w:numId w:val="6"/>
        </w:numPr>
        <w:autoSpaceDE w:val="0"/>
        <w:autoSpaceDN w:val="0"/>
        <w:adjustRightInd w:val="0"/>
        <w:jc w:val="both"/>
        <w:rPr>
          <w:rFonts w:ascii="Cambria" w:hAnsi="Cambria" w:cs="Times New Roman"/>
        </w:rPr>
      </w:pPr>
      <w:r w:rsidRPr="00B94ED9">
        <w:rPr>
          <w:rFonts w:ascii="Cambria" w:hAnsi="Cambria" w:cs="Times New Roman"/>
        </w:rPr>
        <w:t>Handout 1: The ADDIE Model</w:t>
      </w:r>
    </w:p>
    <w:p w:rsidR="00CC0F3C" w:rsidRPr="00B94ED9" w:rsidRDefault="00CC0F3C" w:rsidP="00CC0F3C">
      <w:pPr>
        <w:pStyle w:val="ListParagraph"/>
        <w:numPr>
          <w:ilvl w:val="0"/>
          <w:numId w:val="6"/>
        </w:numPr>
        <w:autoSpaceDE w:val="0"/>
        <w:autoSpaceDN w:val="0"/>
        <w:adjustRightInd w:val="0"/>
        <w:jc w:val="both"/>
        <w:rPr>
          <w:rFonts w:ascii="Cambria" w:hAnsi="Cambria" w:cs="Times New Roman"/>
        </w:rPr>
      </w:pPr>
      <w:r w:rsidRPr="00B94ED9">
        <w:rPr>
          <w:rFonts w:ascii="Cambria" w:hAnsi="Cambria" w:cs="Times New Roman"/>
        </w:rPr>
        <w:t>Handout 2: W.H.E.R.E.T.O</w:t>
      </w:r>
    </w:p>
    <w:p w:rsidR="00CC0F3C" w:rsidRPr="00B94ED9" w:rsidRDefault="00CC0F3C" w:rsidP="00CC0F3C">
      <w:pPr>
        <w:pStyle w:val="ListParagraph"/>
        <w:numPr>
          <w:ilvl w:val="0"/>
          <w:numId w:val="6"/>
        </w:numPr>
        <w:autoSpaceDE w:val="0"/>
        <w:autoSpaceDN w:val="0"/>
        <w:adjustRightInd w:val="0"/>
        <w:jc w:val="both"/>
        <w:rPr>
          <w:rFonts w:ascii="Cambria" w:hAnsi="Cambria" w:cs="Times New Roman"/>
        </w:rPr>
      </w:pPr>
      <w:r w:rsidRPr="00B94ED9">
        <w:rPr>
          <w:rFonts w:ascii="Cambria" w:hAnsi="Cambria" w:cs="Times New Roman"/>
        </w:rPr>
        <w:t>Handout 3: Characteristics of the Best Learning Designs…</w:t>
      </w:r>
    </w:p>
    <w:p w:rsidR="00CC0F3C" w:rsidRPr="00B94ED9" w:rsidRDefault="00CC0F3C" w:rsidP="00CC0F3C">
      <w:pPr>
        <w:autoSpaceDE w:val="0"/>
        <w:autoSpaceDN w:val="0"/>
        <w:adjustRightInd w:val="0"/>
        <w:jc w:val="both"/>
        <w:rPr>
          <w:rFonts w:ascii="Cambria" w:hAnsi="Cambria" w:cs="Times New Roman"/>
          <w:b/>
          <w:bCs/>
        </w:rPr>
      </w:pPr>
    </w:p>
    <w:p w:rsidR="00CC0F3C" w:rsidRPr="00B94ED9" w:rsidRDefault="00CC0F3C" w:rsidP="00F64A4C">
      <w:pPr>
        <w:spacing w:line="276" w:lineRule="auto"/>
        <w:jc w:val="both"/>
        <w:rPr>
          <w:rFonts w:ascii="Cambria" w:eastAsia="Arial Unicode MS" w:hAnsi="Cambria" w:cs="Times New Roman"/>
        </w:rPr>
      </w:pPr>
      <w:r w:rsidRPr="00B94ED9">
        <w:rPr>
          <w:rFonts w:ascii="Cambria" w:hAnsi="Cambria" w:cs="Times New Roman"/>
          <w:bCs/>
          <w:iCs/>
          <w:u w:val="single"/>
        </w:rPr>
        <w:t>Activity 2:</w:t>
      </w:r>
      <w:r w:rsidR="000A006E" w:rsidRPr="00B94ED9">
        <w:rPr>
          <w:rFonts w:ascii="Cambria" w:hAnsi="Cambria" w:cs="Times New Roman"/>
          <w:bCs/>
          <w:iCs/>
        </w:rPr>
        <w:t xml:space="preserve"> </w:t>
      </w:r>
      <w:r w:rsidRPr="00B94ED9">
        <w:rPr>
          <w:rFonts w:ascii="Cambria" w:hAnsi="Cambria" w:cs="Times New Roman"/>
          <w:bCs/>
        </w:rPr>
        <w:t>Be cautious when training adults!!!!</w:t>
      </w:r>
    </w:p>
    <w:p w:rsidR="00CC0F3C" w:rsidRPr="00B94ED9" w:rsidRDefault="00CC0F3C" w:rsidP="00CC0F3C">
      <w:pPr>
        <w:pStyle w:val="ListParagraph"/>
        <w:numPr>
          <w:ilvl w:val="0"/>
          <w:numId w:val="6"/>
        </w:numPr>
        <w:autoSpaceDE w:val="0"/>
        <w:autoSpaceDN w:val="0"/>
        <w:adjustRightInd w:val="0"/>
        <w:jc w:val="both"/>
        <w:rPr>
          <w:rFonts w:ascii="Cambria" w:hAnsi="Cambria" w:cs="Times New Roman"/>
        </w:rPr>
      </w:pPr>
      <w:r w:rsidRPr="00B94ED9">
        <w:rPr>
          <w:rFonts w:ascii="Cambria" w:hAnsi="Cambria" w:cs="Times New Roman"/>
        </w:rPr>
        <w:t>Handout 4: Theories of Adult learning</w:t>
      </w:r>
    </w:p>
    <w:p w:rsidR="00CC0F3C" w:rsidRPr="00B94ED9" w:rsidRDefault="00CC0F3C" w:rsidP="00CC0F3C">
      <w:pPr>
        <w:pStyle w:val="ListParagraph"/>
        <w:numPr>
          <w:ilvl w:val="0"/>
          <w:numId w:val="6"/>
        </w:numPr>
        <w:autoSpaceDE w:val="0"/>
        <w:autoSpaceDN w:val="0"/>
        <w:adjustRightInd w:val="0"/>
        <w:jc w:val="both"/>
        <w:rPr>
          <w:rFonts w:ascii="Cambria" w:hAnsi="Cambria" w:cs="Times New Roman"/>
        </w:rPr>
      </w:pPr>
      <w:r w:rsidRPr="00B94ED9">
        <w:rPr>
          <w:rFonts w:ascii="Cambria" w:hAnsi="Cambria" w:cs="Times New Roman"/>
        </w:rPr>
        <w:t>Handout 5: Introduction to Adult Learning Theories</w:t>
      </w:r>
    </w:p>
    <w:p w:rsidR="00CC0F3C" w:rsidRPr="00B94ED9" w:rsidRDefault="00CC0F3C" w:rsidP="00CC0F3C">
      <w:pPr>
        <w:pStyle w:val="ListParagraph"/>
        <w:numPr>
          <w:ilvl w:val="0"/>
          <w:numId w:val="6"/>
        </w:numPr>
        <w:autoSpaceDE w:val="0"/>
        <w:autoSpaceDN w:val="0"/>
        <w:adjustRightInd w:val="0"/>
        <w:jc w:val="both"/>
        <w:rPr>
          <w:rFonts w:ascii="Cambria" w:hAnsi="Cambria" w:cs="Times New Roman"/>
        </w:rPr>
      </w:pPr>
      <w:r w:rsidRPr="00B94ED9">
        <w:rPr>
          <w:rFonts w:ascii="Cambria" w:hAnsi="Cambria" w:cs="Times New Roman"/>
        </w:rPr>
        <w:t>Handout 6: Student Learning Vs. Adult Learning</w:t>
      </w:r>
    </w:p>
    <w:p w:rsidR="00CC0F3C" w:rsidRPr="00B94ED9" w:rsidRDefault="000A006E" w:rsidP="00CC0F3C">
      <w:pPr>
        <w:pStyle w:val="ListParagraph"/>
        <w:numPr>
          <w:ilvl w:val="0"/>
          <w:numId w:val="6"/>
        </w:numPr>
        <w:autoSpaceDE w:val="0"/>
        <w:autoSpaceDN w:val="0"/>
        <w:adjustRightInd w:val="0"/>
        <w:jc w:val="both"/>
        <w:rPr>
          <w:rFonts w:ascii="Cambria" w:hAnsi="Cambria" w:cs="Times New Roman"/>
        </w:rPr>
      </w:pPr>
      <w:r w:rsidRPr="00B94ED9">
        <w:rPr>
          <w:rFonts w:ascii="Cambria" w:hAnsi="Cambria" w:cs="Times New Roman"/>
        </w:rPr>
        <w:t>Handout 7:</w:t>
      </w:r>
      <w:r w:rsidR="00CC0F3C" w:rsidRPr="00B94ED9">
        <w:rPr>
          <w:rFonts w:ascii="Cambria" w:hAnsi="Cambria" w:cs="Times New Roman"/>
        </w:rPr>
        <w:t xml:space="preserve"> Basic Principles of Adult learning </w:t>
      </w:r>
    </w:p>
    <w:p w:rsidR="00CC0F3C" w:rsidRPr="00B94ED9" w:rsidRDefault="00CC0F3C" w:rsidP="00CC0F3C">
      <w:pPr>
        <w:autoSpaceDE w:val="0"/>
        <w:autoSpaceDN w:val="0"/>
        <w:adjustRightInd w:val="0"/>
        <w:jc w:val="both"/>
        <w:rPr>
          <w:rFonts w:ascii="Cambria" w:hAnsi="Cambria" w:cs="Times New Roman"/>
          <w:b/>
          <w:bCs/>
        </w:rPr>
      </w:pPr>
    </w:p>
    <w:p w:rsidR="00F64A4C" w:rsidRPr="00B94ED9" w:rsidRDefault="00CC0F3C" w:rsidP="00F64A4C">
      <w:pPr>
        <w:pStyle w:val="ListParagraph"/>
        <w:autoSpaceDE w:val="0"/>
        <w:autoSpaceDN w:val="0"/>
        <w:adjustRightInd w:val="0"/>
        <w:ind w:left="90"/>
        <w:jc w:val="both"/>
        <w:rPr>
          <w:rFonts w:ascii="Cambria" w:hAnsi="Cambria" w:cs="Times New Roman"/>
          <w:bCs/>
        </w:rPr>
      </w:pPr>
      <w:r w:rsidRPr="00B94ED9">
        <w:rPr>
          <w:rFonts w:ascii="Cambria" w:hAnsi="Cambria" w:cs="Times New Roman"/>
          <w:bCs/>
          <w:iCs/>
          <w:u w:val="single"/>
        </w:rPr>
        <w:t>Activity 3</w:t>
      </w:r>
      <w:r w:rsidRPr="00B94ED9">
        <w:rPr>
          <w:rFonts w:ascii="Cambria" w:hAnsi="Cambria" w:cs="Times New Roman"/>
          <w:bCs/>
          <w:iCs/>
        </w:rPr>
        <w:t>:</w:t>
      </w:r>
      <w:r w:rsidR="004D0B80" w:rsidRPr="00B94ED9">
        <w:rPr>
          <w:rFonts w:ascii="Cambria" w:hAnsi="Cambria" w:cs="Times New Roman"/>
          <w:bCs/>
          <w:iCs/>
        </w:rPr>
        <w:t xml:space="preserve"> </w:t>
      </w:r>
      <w:r w:rsidRPr="00B94ED9">
        <w:rPr>
          <w:rFonts w:ascii="Cambria" w:hAnsi="Cambria" w:cs="Times New Roman"/>
          <w:bCs/>
        </w:rPr>
        <w:t xml:space="preserve">Group Dynamics </w:t>
      </w:r>
    </w:p>
    <w:p w:rsidR="00CC0F3C" w:rsidRPr="00B94ED9" w:rsidRDefault="000A006E" w:rsidP="00CC0F3C">
      <w:pPr>
        <w:pStyle w:val="ListParagraph"/>
        <w:numPr>
          <w:ilvl w:val="0"/>
          <w:numId w:val="6"/>
        </w:numPr>
        <w:autoSpaceDE w:val="0"/>
        <w:autoSpaceDN w:val="0"/>
        <w:adjustRightInd w:val="0"/>
        <w:jc w:val="both"/>
        <w:rPr>
          <w:rFonts w:ascii="Cambria" w:hAnsi="Cambria" w:cs="Times New Roman"/>
        </w:rPr>
      </w:pPr>
      <w:r w:rsidRPr="00B94ED9">
        <w:rPr>
          <w:rFonts w:ascii="Cambria" w:hAnsi="Cambria" w:cs="Times New Roman"/>
        </w:rPr>
        <w:t xml:space="preserve">Handout 8: </w:t>
      </w:r>
      <w:r w:rsidR="00CC0F3C" w:rsidRPr="00B94ED9">
        <w:rPr>
          <w:rFonts w:ascii="Cambria" w:hAnsi="Cambria" w:cs="Times New Roman"/>
        </w:rPr>
        <w:t>Group Dynamics</w:t>
      </w:r>
    </w:p>
    <w:p w:rsidR="00CC0F3C" w:rsidRPr="00B94ED9" w:rsidRDefault="000A006E" w:rsidP="00CC0F3C">
      <w:pPr>
        <w:pStyle w:val="ListParagraph"/>
        <w:numPr>
          <w:ilvl w:val="0"/>
          <w:numId w:val="6"/>
        </w:numPr>
        <w:autoSpaceDE w:val="0"/>
        <w:autoSpaceDN w:val="0"/>
        <w:adjustRightInd w:val="0"/>
        <w:jc w:val="both"/>
        <w:rPr>
          <w:rFonts w:ascii="Cambria" w:hAnsi="Cambria" w:cs="Times New Roman"/>
        </w:rPr>
      </w:pPr>
      <w:r w:rsidRPr="00B94ED9">
        <w:rPr>
          <w:rFonts w:ascii="Cambria" w:hAnsi="Cambria" w:cs="Times New Roman"/>
        </w:rPr>
        <w:t xml:space="preserve">Handout 9: </w:t>
      </w:r>
      <w:r w:rsidR="00CC0F3C" w:rsidRPr="00B94ED9">
        <w:rPr>
          <w:rFonts w:ascii="Cambria" w:hAnsi="Cambria" w:cs="Times New Roman"/>
        </w:rPr>
        <w:t>Facilitation Skills</w:t>
      </w:r>
    </w:p>
    <w:p w:rsidR="00CC0F3C" w:rsidRPr="00B94ED9" w:rsidRDefault="00CC0F3C" w:rsidP="00CC0F3C">
      <w:pPr>
        <w:pStyle w:val="ListParagraph"/>
        <w:numPr>
          <w:ilvl w:val="0"/>
          <w:numId w:val="6"/>
        </w:numPr>
        <w:autoSpaceDE w:val="0"/>
        <w:autoSpaceDN w:val="0"/>
        <w:adjustRightInd w:val="0"/>
        <w:jc w:val="both"/>
        <w:rPr>
          <w:rFonts w:ascii="Cambria" w:hAnsi="Cambria" w:cs="Times New Roman"/>
        </w:rPr>
      </w:pPr>
      <w:r w:rsidRPr="00B94ED9">
        <w:rPr>
          <w:rFonts w:ascii="Cambria" w:hAnsi="Cambria" w:cs="Times New Roman"/>
        </w:rPr>
        <w:t>Handout 10: Responding to Participants Challenges</w:t>
      </w:r>
    </w:p>
    <w:p w:rsidR="00CC0F3C" w:rsidRPr="00B94ED9" w:rsidRDefault="00CC0F3C" w:rsidP="00CC0F3C">
      <w:pPr>
        <w:pStyle w:val="ListParagraph"/>
        <w:numPr>
          <w:ilvl w:val="0"/>
          <w:numId w:val="6"/>
        </w:numPr>
        <w:autoSpaceDE w:val="0"/>
        <w:autoSpaceDN w:val="0"/>
        <w:adjustRightInd w:val="0"/>
        <w:jc w:val="both"/>
        <w:rPr>
          <w:rFonts w:ascii="Cambria" w:hAnsi="Cambria" w:cs="Times New Roman"/>
        </w:rPr>
      </w:pPr>
      <w:r w:rsidRPr="00B94ED9">
        <w:rPr>
          <w:rFonts w:ascii="Cambria" w:hAnsi="Cambria" w:cs="Times New Roman"/>
        </w:rPr>
        <w:t xml:space="preserve">Handout 11: Dealing with common difficult behavior </w:t>
      </w:r>
    </w:p>
    <w:p w:rsidR="00CC0F3C" w:rsidRPr="00B94ED9" w:rsidRDefault="00CC0F3C" w:rsidP="00CC0F3C">
      <w:pPr>
        <w:pStyle w:val="ListParagraph"/>
        <w:numPr>
          <w:ilvl w:val="0"/>
          <w:numId w:val="6"/>
        </w:numPr>
        <w:autoSpaceDE w:val="0"/>
        <w:autoSpaceDN w:val="0"/>
        <w:adjustRightInd w:val="0"/>
        <w:jc w:val="both"/>
        <w:rPr>
          <w:rFonts w:ascii="Cambria" w:hAnsi="Cambria" w:cs="Times New Roman"/>
        </w:rPr>
      </w:pPr>
      <w:r w:rsidRPr="00B94ED9">
        <w:rPr>
          <w:rFonts w:ascii="Cambria" w:hAnsi="Cambria" w:cs="Times New Roman"/>
        </w:rPr>
        <w:t>Handout 12: Points to Remember as a Trainer</w:t>
      </w:r>
    </w:p>
    <w:p w:rsidR="00F64A4C" w:rsidRDefault="00F64A4C">
      <w:pPr>
        <w:rPr>
          <w:rFonts w:ascii="Times New Roman" w:hAnsi="Times New Roman" w:cs="Times New Roman"/>
          <w:b/>
          <w:bCs/>
        </w:rPr>
      </w:pPr>
      <w:r>
        <w:rPr>
          <w:rFonts w:ascii="Times New Roman" w:hAnsi="Times New Roman" w:cs="Times New Roman"/>
          <w:b/>
          <w:bCs/>
        </w:rPr>
        <w:br w:type="page"/>
      </w:r>
    </w:p>
    <w:p w:rsidR="00CC0F3C" w:rsidRPr="00B94ED9" w:rsidRDefault="00CC0F3C" w:rsidP="00CC0F3C">
      <w:pPr>
        <w:autoSpaceDE w:val="0"/>
        <w:autoSpaceDN w:val="0"/>
        <w:adjustRightInd w:val="0"/>
        <w:jc w:val="both"/>
        <w:rPr>
          <w:rFonts w:ascii="Cambria" w:hAnsi="Cambria" w:cs="Times New Roman"/>
          <w:b/>
          <w:bCs/>
        </w:rPr>
      </w:pPr>
      <w:r w:rsidRPr="00B94ED9">
        <w:rPr>
          <w:rFonts w:ascii="Cambria" w:hAnsi="Cambria" w:cs="Times New Roman"/>
          <w:b/>
          <w:bCs/>
        </w:rPr>
        <w:lastRenderedPageBreak/>
        <w:t>Flow of session:</w:t>
      </w:r>
    </w:p>
    <w:p w:rsidR="00CC0F3C" w:rsidRPr="00B94ED9" w:rsidRDefault="00CC0F3C" w:rsidP="00CC0F3C">
      <w:pPr>
        <w:autoSpaceDE w:val="0"/>
        <w:autoSpaceDN w:val="0"/>
        <w:adjustRightInd w:val="0"/>
        <w:jc w:val="both"/>
        <w:rPr>
          <w:rFonts w:ascii="Cambria" w:hAnsi="Cambria" w:cs="Times New Roman"/>
          <w:b/>
          <w:bCs/>
          <w:i/>
          <w:iCs/>
          <w:u w:val="single"/>
        </w:rPr>
      </w:pPr>
    </w:p>
    <w:p w:rsidR="00CC0F3C" w:rsidRPr="00B94ED9" w:rsidRDefault="00CC0F3C" w:rsidP="00CC0F3C">
      <w:pPr>
        <w:autoSpaceDE w:val="0"/>
        <w:autoSpaceDN w:val="0"/>
        <w:adjustRightInd w:val="0"/>
        <w:jc w:val="both"/>
        <w:rPr>
          <w:rFonts w:ascii="Cambria" w:hAnsi="Cambria" w:cs="Times New Roman"/>
          <w:b/>
          <w:bCs/>
          <w:iCs/>
        </w:rPr>
      </w:pPr>
      <w:r w:rsidRPr="00B94ED9">
        <w:rPr>
          <w:rFonts w:ascii="Cambria" w:hAnsi="Cambria" w:cs="Times New Roman"/>
          <w:b/>
          <w:bCs/>
          <w:iCs/>
          <w:u w:val="single"/>
        </w:rPr>
        <w:t>Activity 1</w:t>
      </w:r>
      <w:r w:rsidRPr="00B94ED9">
        <w:rPr>
          <w:rFonts w:ascii="Cambria" w:hAnsi="Cambria" w:cs="Times New Roman"/>
          <w:b/>
          <w:bCs/>
          <w:iCs/>
        </w:rPr>
        <w:t>: The ADDIE Model (150 min)</w:t>
      </w:r>
    </w:p>
    <w:p w:rsidR="00CC0F3C" w:rsidRPr="00B94ED9" w:rsidRDefault="00CC0F3C" w:rsidP="00CC0F3C">
      <w:pPr>
        <w:autoSpaceDE w:val="0"/>
        <w:autoSpaceDN w:val="0"/>
        <w:adjustRightInd w:val="0"/>
        <w:jc w:val="both"/>
        <w:rPr>
          <w:rFonts w:ascii="Cambria" w:hAnsi="Cambria" w:cs="Times New Roman"/>
          <w:b/>
          <w:bCs/>
        </w:rPr>
      </w:pPr>
    </w:p>
    <w:p w:rsidR="00CC0F3C" w:rsidRPr="00B94ED9" w:rsidRDefault="00CC0F3C" w:rsidP="00CC0F3C">
      <w:pPr>
        <w:pStyle w:val="ListParagraph"/>
        <w:numPr>
          <w:ilvl w:val="0"/>
          <w:numId w:val="5"/>
        </w:numPr>
        <w:autoSpaceDE w:val="0"/>
        <w:autoSpaceDN w:val="0"/>
        <w:adjustRightInd w:val="0"/>
        <w:jc w:val="both"/>
        <w:rPr>
          <w:rFonts w:ascii="Cambria" w:hAnsi="Cambria" w:cs="Times New Roman"/>
        </w:rPr>
      </w:pPr>
      <w:r w:rsidRPr="00B94ED9">
        <w:rPr>
          <w:rFonts w:ascii="Cambria" w:hAnsi="Cambria" w:cs="Times New Roman"/>
        </w:rPr>
        <w:t xml:space="preserve">Divide participants into groups and ask each group to think of the </w:t>
      </w:r>
      <w:r w:rsidRPr="00B94ED9">
        <w:rPr>
          <w:rFonts w:ascii="Cambria" w:hAnsi="Cambria" w:cs="Times New Roman"/>
          <w:b/>
          <w:bCs/>
        </w:rPr>
        <w:t>components they should consider when designing any training day/workshop.</w:t>
      </w:r>
      <w:r w:rsidRPr="00B94ED9">
        <w:rPr>
          <w:rFonts w:ascii="Cambria" w:hAnsi="Cambria" w:cs="Times New Roman"/>
        </w:rPr>
        <w:t xml:space="preserve"> Encourage groups to consider the previous 4 days of training: the non-formal techniques used (e.g. role play, world</w:t>
      </w:r>
      <w:r w:rsidR="004D0B80" w:rsidRPr="00B94ED9">
        <w:rPr>
          <w:rFonts w:ascii="Cambria" w:hAnsi="Cambria" w:cs="Times New Roman"/>
        </w:rPr>
        <w:t xml:space="preserve"> café, jigsaw);</w:t>
      </w:r>
      <w:r w:rsidRPr="00B94ED9">
        <w:rPr>
          <w:rFonts w:ascii="Cambria" w:hAnsi="Cambria" w:cs="Times New Roman"/>
        </w:rPr>
        <w:t xml:space="preserve"> design of sessions, activities chosen and their sequence, group dynamics and interaction; time management; logistic things, (e.g. facilities, access to equipment, internet connectivity; food, certification). Ask them to write their answers on a flip chart. </w:t>
      </w:r>
      <w:r w:rsidRPr="00B94ED9">
        <w:rPr>
          <w:rFonts w:ascii="Cambria" w:hAnsi="Cambria" w:cs="Times New Roman"/>
          <w:b/>
          <w:bCs/>
        </w:rPr>
        <w:t>(20 min)</w:t>
      </w:r>
    </w:p>
    <w:p w:rsidR="00CC0F3C" w:rsidRPr="00B94ED9" w:rsidRDefault="00CC0F3C" w:rsidP="00CC0F3C">
      <w:pPr>
        <w:pStyle w:val="ListParagraph"/>
        <w:autoSpaceDE w:val="0"/>
        <w:autoSpaceDN w:val="0"/>
        <w:adjustRightInd w:val="0"/>
        <w:jc w:val="both"/>
        <w:rPr>
          <w:rFonts w:ascii="Cambria" w:hAnsi="Cambria" w:cs="Times New Roman"/>
        </w:rPr>
      </w:pPr>
    </w:p>
    <w:p w:rsidR="00CC0F3C" w:rsidRPr="00B94ED9" w:rsidRDefault="00CC0F3C" w:rsidP="00CC0F3C">
      <w:pPr>
        <w:pStyle w:val="ListParagraph"/>
        <w:numPr>
          <w:ilvl w:val="0"/>
          <w:numId w:val="4"/>
        </w:numPr>
        <w:autoSpaceDE w:val="0"/>
        <w:autoSpaceDN w:val="0"/>
        <w:adjustRightInd w:val="0"/>
        <w:jc w:val="both"/>
        <w:rPr>
          <w:rFonts w:ascii="Cambria" w:hAnsi="Cambria" w:cs="Times New Roman"/>
          <w:b/>
          <w:bCs/>
        </w:rPr>
      </w:pPr>
      <w:r w:rsidRPr="00B94ED9">
        <w:rPr>
          <w:rFonts w:ascii="Cambria" w:hAnsi="Cambria" w:cs="Times New Roman"/>
        </w:rPr>
        <w:t xml:space="preserve">Display using PPT, the 8 steps used for designing a training program. Encourage participants to provide examples on the possible components of each step. </w:t>
      </w:r>
      <w:r w:rsidR="00B20199" w:rsidRPr="00B94ED9">
        <w:rPr>
          <w:rFonts w:ascii="Cambria" w:hAnsi="Cambria" w:cs="Times New Roman"/>
          <w:b/>
          <w:bCs/>
        </w:rPr>
        <w:t>(</w:t>
      </w:r>
      <w:r w:rsidRPr="00B94ED9">
        <w:rPr>
          <w:rFonts w:ascii="Cambria" w:hAnsi="Cambria" w:cs="Times New Roman"/>
          <w:b/>
          <w:bCs/>
        </w:rPr>
        <w:t>10 min)</w:t>
      </w:r>
    </w:p>
    <w:p w:rsidR="004D0B80" w:rsidRPr="00B94ED9" w:rsidRDefault="004D0B80" w:rsidP="004D0B80">
      <w:pPr>
        <w:pStyle w:val="ListParagraph"/>
        <w:autoSpaceDE w:val="0"/>
        <w:autoSpaceDN w:val="0"/>
        <w:adjustRightInd w:val="0"/>
        <w:jc w:val="both"/>
        <w:rPr>
          <w:rFonts w:ascii="Cambria" w:hAnsi="Cambria" w:cs="Times New Roman"/>
          <w:b/>
          <w:bCs/>
        </w:rPr>
      </w:pPr>
    </w:p>
    <w:p w:rsidR="00CC0F3C" w:rsidRPr="00B94ED9" w:rsidRDefault="00CC0F3C" w:rsidP="00CC0F3C">
      <w:pPr>
        <w:pStyle w:val="ListParagraph"/>
        <w:numPr>
          <w:ilvl w:val="0"/>
          <w:numId w:val="4"/>
        </w:numPr>
        <w:autoSpaceDE w:val="0"/>
        <w:autoSpaceDN w:val="0"/>
        <w:adjustRightInd w:val="0"/>
        <w:jc w:val="both"/>
        <w:rPr>
          <w:rFonts w:ascii="Cambria" w:hAnsi="Cambria" w:cs="Times New Roman"/>
          <w:b/>
          <w:bCs/>
        </w:rPr>
      </w:pPr>
      <w:r w:rsidRPr="00B94ED9">
        <w:rPr>
          <w:rFonts w:ascii="Cambria" w:hAnsi="Cambria" w:cs="Times New Roman"/>
        </w:rPr>
        <w:t xml:space="preserve">Emphasize the use of models, as in the case of inquiry models, for helping trainers design and evaluate their training sessions. Introduce the </w:t>
      </w:r>
      <w:r w:rsidRPr="00B94ED9">
        <w:rPr>
          <w:rFonts w:ascii="Cambria" w:hAnsi="Cambria" w:cs="Times New Roman"/>
          <w:b/>
          <w:bCs/>
        </w:rPr>
        <w:t>ADDIE model</w:t>
      </w:r>
      <w:r w:rsidRPr="00B94ED9">
        <w:rPr>
          <w:rFonts w:ascii="Cambria" w:hAnsi="Cambria" w:cs="Times New Roman"/>
        </w:rPr>
        <w:t>.</w:t>
      </w:r>
      <w:r w:rsidRPr="00B94ED9">
        <w:rPr>
          <w:rFonts w:ascii="Cambria" w:hAnsi="Cambria" w:cs="Times New Roman"/>
          <w:b/>
          <w:bCs/>
        </w:rPr>
        <w:t>(10 min)</w:t>
      </w:r>
    </w:p>
    <w:p w:rsidR="00CC0F3C" w:rsidRPr="00B94ED9" w:rsidRDefault="00CC0F3C" w:rsidP="00CC0F3C">
      <w:pPr>
        <w:pStyle w:val="ListParagraph"/>
        <w:autoSpaceDE w:val="0"/>
        <w:autoSpaceDN w:val="0"/>
        <w:adjustRightInd w:val="0"/>
        <w:jc w:val="both"/>
        <w:rPr>
          <w:rFonts w:ascii="Cambria" w:hAnsi="Cambria" w:cs="Times New Roman"/>
          <w:b/>
          <w:bCs/>
        </w:rPr>
      </w:pPr>
    </w:p>
    <w:p w:rsidR="00CC0F3C" w:rsidRPr="00B94ED9" w:rsidRDefault="00CC0F3C" w:rsidP="00CC0F3C">
      <w:pPr>
        <w:pStyle w:val="ListParagraph"/>
        <w:numPr>
          <w:ilvl w:val="0"/>
          <w:numId w:val="4"/>
        </w:numPr>
        <w:autoSpaceDE w:val="0"/>
        <w:autoSpaceDN w:val="0"/>
        <w:adjustRightInd w:val="0"/>
        <w:jc w:val="both"/>
        <w:rPr>
          <w:rFonts w:ascii="Cambria" w:hAnsi="Cambria" w:cs="Times New Roman"/>
        </w:rPr>
      </w:pPr>
      <w:r w:rsidRPr="00B94ED9">
        <w:rPr>
          <w:rFonts w:ascii="Cambria" w:hAnsi="Cambria" w:cs="Times New Roman"/>
        </w:rPr>
        <w:t>Distribute another flip chart to each group. Ask them to draw a wheel with 5 sections which correspond to the 5 steps of ADDIE model and try to categorize their answers under the appropriate phase of the ADDIE model.</w:t>
      </w:r>
      <w:r w:rsidRPr="00B94ED9">
        <w:rPr>
          <w:rFonts w:ascii="Cambria" w:hAnsi="Cambria" w:cs="Times New Roman"/>
          <w:b/>
          <w:bCs/>
        </w:rPr>
        <w:t xml:space="preserve"> (20 min)</w:t>
      </w:r>
    </w:p>
    <w:p w:rsidR="00CC0F3C" w:rsidRPr="00B94ED9" w:rsidRDefault="00CC0F3C" w:rsidP="00CC0F3C">
      <w:pPr>
        <w:autoSpaceDE w:val="0"/>
        <w:autoSpaceDN w:val="0"/>
        <w:adjustRightInd w:val="0"/>
        <w:jc w:val="both"/>
        <w:rPr>
          <w:rFonts w:ascii="Cambria" w:hAnsi="Cambria" w:cs="Times New Roman"/>
        </w:rPr>
      </w:pPr>
    </w:p>
    <w:p w:rsidR="00CC0F3C" w:rsidRPr="00B94ED9" w:rsidRDefault="00CC0F3C" w:rsidP="00CC0F3C">
      <w:pPr>
        <w:pStyle w:val="ListParagraph"/>
        <w:numPr>
          <w:ilvl w:val="0"/>
          <w:numId w:val="3"/>
        </w:numPr>
        <w:spacing w:after="200"/>
        <w:jc w:val="both"/>
        <w:rPr>
          <w:rFonts w:ascii="Cambria" w:hAnsi="Cambria" w:cs="Times New Roman"/>
        </w:rPr>
      </w:pPr>
      <w:r w:rsidRPr="00B94ED9">
        <w:rPr>
          <w:rFonts w:ascii="Cambria" w:hAnsi="Cambria" w:cs="Times New Roman"/>
        </w:rPr>
        <w:t xml:space="preserve">Call for a volunteer group to present its findings. Ask other groups to add additional ideas and information. </w:t>
      </w:r>
      <w:r w:rsidRPr="00B94ED9">
        <w:rPr>
          <w:rFonts w:ascii="Cambria" w:hAnsi="Cambria" w:cs="Times New Roman"/>
          <w:b/>
          <w:bCs/>
        </w:rPr>
        <w:t>(20 min)</w:t>
      </w:r>
    </w:p>
    <w:p w:rsidR="00CC0F3C" w:rsidRPr="00B94ED9" w:rsidRDefault="00CC0F3C" w:rsidP="00CC0F3C">
      <w:pPr>
        <w:pStyle w:val="ListParagraph"/>
        <w:spacing w:after="200"/>
        <w:jc w:val="both"/>
        <w:rPr>
          <w:rFonts w:ascii="Cambria" w:hAnsi="Cambria" w:cs="Times New Roman"/>
        </w:rPr>
      </w:pPr>
    </w:p>
    <w:p w:rsidR="00CC0F3C" w:rsidRPr="00B94ED9" w:rsidRDefault="00CC0F3C" w:rsidP="00CC0F3C">
      <w:pPr>
        <w:pStyle w:val="ListParagraph"/>
        <w:numPr>
          <w:ilvl w:val="0"/>
          <w:numId w:val="3"/>
        </w:numPr>
        <w:spacing w:after="200"/>
        <w:jc w:val="both"/>
        <w:rPr>
          <w:rFonts w:ascii="Cambria" w:hAnsi="Cambria" w:cs="Times New Roman"/>
        </w:rPr>
      </w:pPr>
      <w:r w:rsidRPr="00B94ED9">
        <w:rPr>
          <w:rFonts w:ascii="Cambria" w:hAnsi="Cambria" w:cs="Times New Roman"/>
        </w:rPr>
        <w:t xml:space="preserve">Tell participants that additional information about ADDIE model and its components are provided in </w:t>
      </w:r>
      <w:r w:rsidR="004D0B80" w:rsidRPr="00B94ED9">
        <w:rPr>
          <w:rFonts w:ascii="Cambria" w:hAnsi="Cambria" w:cs="Times New Roman"/>
          <w:b/>
        </w:rPr>
        <w:t xml:space="preserve">Handout </w:t>
      </w:r>
      <w:r w:rsidRPr="00B94ED9">
        <w:rPr>
          <w:rFonts w:ascii="Cambria" w:hAnsi="Cambria" w:cs="Times New Roman"/>
          <w:b/>
        </w:rPr>
        <w:t>1</w:t>
      </w:r>
      <w:r w:rsidRPr="00B94ED9">
        <w:rPr>
          <w:rFonts w:ascii="Cambria" w:hAnsi="Cambria" w:cs="Times New Roman"/>
        </w:rPr>
        <w:t xml:space="preserve">. </w:t>
      </w:r>
    </w:p>
    <w:p w:rsidR="00CC0F3C" w:rsidRPr="00B94ED9" w:rsidRDefault="00CC0F3C" w:rsidP="00CC0F3C">
      <w:pPr>
        <w:pStyle w:val="ListParagraph"/>
        <w:rPr>
          <w:rFonts w:ascii="Cambria" w:hAnsi="Cambria" w:cs="Times New Roman"/>
        </w:rPr>
      </w:pPr>
    </w:p>
    <w:p w:rsidR="00CC0F3C" w:rsidRPr="00B94ED9" w:rsidRDefault="00CC0F3C" w:rsidP="00CC0F3C">
      <w:pPr>
        <w:pStyle w:val="ListParagraph"/>
        <w:numPr>
          <w:ilvl w:val="0"/>
          <w:numId w:val="3"/>
        </w:numPr>
        <w:spacing w:after="200"/>
        <w:jc w:val="both"/>
        <w:rPr>
          <w:rFonts w:ascii="Cambria" w:hAnsi="Cambria" w:cs="Times New Roman"/>
          <w:b/>
          <w:bCs/>
        </w:rPr>
      </w:pPr>
      <w:r w:rsidRPr="00B94ED9">
        <w:rPr>
          <w:rFonts w:ascii="Cambria" w:hAnsi="Cambria" w:cs="Times New Roman"/>
        </w:rPr>
        <w:t>Add that trainers are advised to use checklists to evaluate the designed training activities</w:t>
      </w:r>
      <w:r w:rsidR="00F64A4C" w:rsidRPr="00B94ED9">
        <w:rPr>
          <w:rFonts w:ascii="Cambria" w:hAnsi="Cambria" w:cs="Times New Roman"/>
        </w:rPr>
        <w:t xml:space="preserve"> </w:t>
      </w:r>
      <w:r w:rsidR="007946DC" w:rsidRPr="00B94ED9">
        <w:rPr>
          <w:rFonts w:ascii="Cambria" w:hAnsi="Cambria" w:cs="Times New Roman"/>
        </w:rPr>
        <w:t>and</w:t>
      </w:r>
      <w:r w:rsidRPr="00B94ED9">
        <w:rPr>
          <w:rFonts w:ascii="Cambria" w:hAnsi="Cambria" w:cs="Times New Roman"/>
        </w:rPr>
        <w:t xml:space="preserve"> that one form that is widely used is the (</w:t>
      </w:r>
      <w:r w:rsidRPr="00B94ED9">
        <w:rPr>
          <w:rFonts w:ascii="Cambria" w:hAnsi="Cambria" w:cs="Times New Roman"/>
          <w:b/>
          <w:bCs/>
        </w:rPr>
        <w:t xml:space="preserve">W.H.E.R.E.T.O) </w:t>
      </w:r>
      <w:r w:rsidRPr="00B94ED9">
        <w:rPr>
          <w:rFonts w:ascii="Cambria" w:hAnsi="Cambria" w:cs="Times New Roman"/>
        </w:rPr>
        <w:t>form presented in document 2.</w:t>
      </w:r>
      <w:r w:rsidRPr="00B94ED9">
        <w:rPr>
          <w:rFonts w:ascii="Cambria" w:hAnsi="Cambria" w:cs="Times New Roman"/>
          <w:b/>
          <w:bCs/>
        </w:rPr>
        <w:t xml:space="preserve"> </w:t>
      </w:r>
      <w:r w:rsidRPr="00B94ED9">
        <w:rPr>
          <w:rFonts w:ascii="Cambria" w:hAnsi="Cambria" w:cs="Times New Roman"/>
        </w:rPr>
        <w:t xml:space="preserve">Ask participants to examine the checklist and describe its effectiveness in improving the design of their training program. </w:t>
      </w:r>
      <w:r w:rsidR="00B20199" w:rsidRPr="00B94ED9">
        <w:rPr>
          <w:rFonts w:ascii="Cambria" w:hAnsi="Cambria" w:cs="Times New Roman"/>
          <w:b/>
          <w:bCs/>
        </w:rPr>
        <w:t>(</w:t>
      </w:r>
      <w:r w:rsidRPr="00B94ED9">
        <w:rPr>
          <w:rFonts w:ascii="Cambria" w:hAnsi="Cambria" w:cs="Times New Roman"/>
          <w:b/>
          <w:bCs/>
        </w:rPr>
        <w:t>25 min)</w:t>
      </w:r>
    </w:p>
    <w:p w:rsidR="00CC0F3C" w:rsidRPr="00B94ED9" w:rsidRDefault="00CC0F3C" w:rsidP="00CC0F3C">
      <w:pPr>
        <w:pStyle w:val="ListParagraph"/>
        <w:rPr>
          <w:rFonts w:ascii="Cambria" w:hAnsi="Cambria" w:cs="Times New Roman"/>
        </w:rPr>
      </w:pPr>
    </w:p>
    <w:p w:rsidR="004D0B80" w:rsidRPr="00B94ED9" w:rsidRDefault="00CC0F3C" w:rsidP="004D0B80">
      <w:pPr>
        <w:pStyle w:val="ListParagraph"/>
        <w:numPr>
          <w:ilvl w:val="0"/>
          <w:numId w:val="3"/>
        </w:numPr>
        <w:spacing w:after="200"/>
        <w:jc w:val="both"/>
        <w:rPr>
          <w:rFonts w:ascii="Cambria" w:hAnsi="Cambria" w:cs="Times New Roman"/>
        </w:rPr>
      </w:pPr>
      <w:r w:rsidRPr="00B94ED9">
        <w:rPr>
          <w:rFonts w:ascii="Cambria" w:hAnsi="Cambria" w:cs="Times New Roman"/>
        </w:rPr>
        <w:t>Add that</w:t>
      </w:r>
      <w:r w:rsidRPr="00B94ED9">
        <w:rPr>
          <w:rFonts w:ascii="Cambria" w:hAnsi="Cambria" w:cs="Times New Roman"/>
          <w:b/>
          <w:bCs/>
        </w:rPr>
        <w:t xml:space="preserve"> </w:t>
      </w:r>
      <w:r w:rsidRPr="00B94ED9">
        <w:rPr>
          <w:rFonts w:ascii="Cambria" w:hAnsi="Cambria" w:cs="Times New Roman"/>
        </w:rPr>
        <w:t xml:space="preserve">additional information about the characteristics of the best learning design is presented in </w:t>
      </w:r>
      <w:r w:rsidRPr="00B94ED9">
        <w:rPr>
          <w:rFonts w:ascii="Cambria" w:hAnsi="Cambria" w:cs="Times New Roman"/>
          <w:b/>
        </w:rPr>
        <w:t>Handout 3</w:t>
      </w:r>
      <w:r w:rsidR="004D0B80" w:rsidRPr="00B94ED9">
        <w:rPr>
          <w:rFonts w:ascii="Cambria" w:hAnsi="Cambria" w:cs="Times New Roman"/>
          <w:bCs/>
        </w:rPr>
        <w:t>.</w:t>
      </w:r>
      <w:r w:rsidR="00B20199" w:rsidRPr="00B94ED9">
        <w:rPr>
          <w:rFonts w:ascii="Cambria" w:hAnsi="Cambria" w:cs="Times New Roman"/>
          <w:b/>
          <w:bCs/>
        </w:rPr>
        <w:t>(</w:t>
      </w:r>
      <w:r w:rsidRPr="00B94ED9">
        <w:rPr>
          <w:rFonts w:ascii="Cambria" w:hAnsi="Cambria" w:cs="Times New Roman"/>
          <w:b/>
          <w:bCs/>
        </w:rPr>
        <w:t>5 min)</w:t>
      </w:r>
    </w:p>
    <w:p w:rsidR="004D0B80" w:rsidRPr="00B94ED9" w:rsidRDefault="004D0B80" w:rsidP="004D0B80">
      <w:pPr>
        <w:pStyle w:val="ListParagraph"/>
        <w:autoSpaceDE w:val="0"/>
        <w:autoSpaceDN w:val="0"/>
        <w:adjustRightInd w:val="0"/>
        <w:jc w:val="both"/>
        <w:rPr>
          <w:rFonts w:ascii="Cambria" w:hAnsi="Cambria" w:cs="Times New Roman"/>
        </w:rPr>
      </w:pPr>
    </w:p>
    <w:p w:rsidR="00CC0F3C" w:rsidRPr="00B94ED9" w:rsidRDefault="00CC0F3C" w:rsidP="00CC0F3C">
      <w:pPr>
        <w:pStyle w:val="ListParagraph"/>
        <w:numPr>
          <w:ilvl w:val="0"/>
          <w:numId w:val="5"/>
        </w:numPr>
        <w:autoSpaceDE w:val="0"/>
        <w:autoSpaceDN w:val="0"/>
        <w:adjustRightInd w:val="0"/>
        <w:jc w:val="both"/>
        <w:rPr>
          <w:rFonts w:ascii="Cambria" w:hAnsi="Cambria" w:cs="Times New Roman"/>
        </w:rPr>
      </w:pPr>
      <w:r w:rsidRPr="00B94ED9">
        <w:rPr>
          <w:rFonts w:ascii="Cambria" w:hAnsi="Cambria" w:cs="Times New Roman"/>
        </w:rPr>
        <w:t>Ask groups to select 4-5 things they would like to evaluate about the current training and depict ways to evaluate them.</w:t>
      </w:r>
    </w:p>
    <w:p w:rsidR="004D0B80" w:rsidRPr="00B94ED9" w:rsidRDefault="004D0B80" w:rsidP="004D0B80">
      <w:pPr>
        <w:pStyle w:val="ListParagraph"/>
        <w:autoSpaceDE w:val="0"/>
        <w:autoSpaceDN w:val="0"/>
        <w:adjustRightInd w:val="0"/>
        <w:jc w:val="both"/>
        <w:rPr>
          <w:rFonts w:ascii="Cambria" w:hAnsi="Cambria" w:cs="Times New Roman"/>
          <w:b/>
          <w:bCs/>
        </w:rPr>
      </w:pPr>
    </w:p>
    <w:p w:rsidR="00CC0F3C" w:rsidRPr="00B94ED9" w:rsidRDefault="00CC0F3C" w:rsidP="00CC0F3C">
      <w:pPr>
        <w:pStyle w:val="ListParagraph"/>
        <w:numPr>
          <w:ilvl w:val="0"/>
          <w:numId w:val="5"/>
        </w:numPr>
        <w:autoSpaceDE w:val="0"/>
        <w:autoSpaceDN w:val="0"/>
        <w:adjustRightInd w:val="0"/>
        <w:jc w:val="both"/>
        <w:rPr>
          <w:rFonts w:ascii="Cambria" w:hAnsi="Cambria" w:cs="Times New Roman"/>
          <w:b/>
          <w:bCs/>
        </w:rPr>
      </w:pPr>
      <w:r w:rsidRPr="00B94ED9">
        <w:rPr>
          <w:rFonts w:ascii="Cambria" w:hAnsi="Cambria" w:cs="Times New Roman"/>
        </w:rPr>
        <w:t xml:space="preserve">Elicit responses from each group and ask a volunteer to write the responses on a flip chart. </w:t>
      </w:r>
      <w:r w:rsidR="00B20199" w:rsidRPr="00B94ED9">
        <w:rPr>
          <w:rFonts w:ascii="Cambria" w:hAnsi="Cambria" w:cs="Times New Roman"/>
          <w:b/>
          <w:bCs/>
        </w:rPr>
        <w:t>(</w:t>
      </w:r>
      <w:r w:rsidRPr="00B94ED9">
        <w:rPr>
          <w:rFonts w:ascii="Cambria" w:hAnsi="Cambria" w:cs="Times New Roman"/>
          <w:b/>
          <w:bCs/>
        </w:rPr>
        <w:t>20</w:t>
      </w:r>
      <w:r w:rsidR="004D0B80" w:rsidRPr="00B94ED9">
        <w:rPr>
          <w:rFonts w:ascii="Cambria" w:hAnsi="Cambria" w:cs="Times New Roman"/>
          <w:b/>
          <w:bCs/>
        </w:rPr>
        <w:t>min)</w:t>
      </w:r>
    </w:p>
    <w:p w:rsidR="004D0B80" w:rsidRPr="00B94ED9" w:rsidRDefault="004D0B80" w:rsidP="004D0B80">
      <w:pPr>
        <w:pStyle w:val="ListParagraph"/>
        <w:autoSpaceDE w:val="0"/>
        <w:autoSpaceDN w:val="0"/>
        <w:adjustRightInd w:val="0"/>
        <w:jc w:val="both"/>
        <w:rPr>
          <w:rFonts w:ascii="Cambria" w:hAnsi="Cambria" w:cs="Times New Roman"/>
          <w:b/>
          <w:bCs/>
        </w:rPr>
      </w:pPr>
    </w:p>
    <w:p w:rsidR="00CC0F3C" w:rsidRPr="00B94ED9" w:rsidRDefault="00CC0F3C" w:rsidP="00CC0F3C">
      <w:pPr>
        <w:pStyle w:val="ListParagraph"/>
        <w:numPr>
          <w:ilvl w:val="0"/>
          <w:numId w:val="5"/>
        </w:numPr>
        <w:autoSpaceDE w:val="0"/>
        <w:autoSpaceDN w:val="0"/>
        <w:adjustRightInd w:val="0"/>
        <w:jc w:val="both"/>
        <w:rPr>
          <w:rFonts w:ascii="Cambria" w:hAnsi="Cambria" w:cs="Times New Roman"/>
          <w:b/>
          <w:bCs/>
        </w:rPr>
      </w:pPr>
      <w:r w:rsidRPr="00B94ED9">
        <w:rPr>
          <w:rFonts w:ascii="Cambria" w:hAnsi="Cambria" w:cs="Times New Roman"/>
        </w:rPr>
        <w:t xml:space="preserve">Introduce, using PPT, </w:t>
      </w:r>
      <w:r w:rsidRPr="00B94ED9">
        <w:rPr>
          <w:rFonts w:ascii="Cambria" w:eastAsia="Arial Unicode MS" w:hAnsi="Cambria" w:cs="Times New Roman"/>
          <w:b/>
          <w:bCs/>
        </w:rPr>
        <w:t xml:space="preserve">Donald Kirkpatrick’s four-level </w:t>
      </w:r>
      <w:r w:rsidRPr="00B94ED9">
        <w:rPr>
          <w:rFonts w:ascii="Cambria" w:hAnsi="Cambria" w:cs="Times New Roman"/>
        </w:rPr>
        <w:t>evaluation model which is considered the most familiar model for evaluating training sessions.</w:t>
      </w:r>
      <w:r w:rsidR="00B20199" w:rsidRPr="00B94ED9">
        <w:rPr>
          <w:rFonts w:ascii="Cambria" w:hAnsi="Cambria" w:cs="Times New Roman"/>
          <w:b/>
          <w:bCs/>
        </w:rPr>
        <w:t>(</w:t>
      </w:r>
      <w:r w:rsidRPr="00B94ED9">
        <w:rPr>
          <w:rFonts w:ascii="Cambria" w:hAnsi="Cambria" w:cs="Times New Roman"/>
          <w:b/>
          <w:bCs/>
        </w:rPr>
        <w:t>10 min)</w:t>
      </w:r>
    </w:p>
    <w:p w:rsidR="004D0B80" w:rsidRPr="00B94ED9" w:rsidRDefault="004D0B80" w:rsidP="004D0B80">
      <w:pPr>
        <w:pStyle w:val="ListParagraph"/>
        <w:spacing w:after="200"/>
        <w:jc w:val="both"/>
        <w:rPr>
          <w:rFonts w:ascii="Cambria" w:eastAsia="Arial Unicode MS" w:hAnsi="Cambria" w:cs="Times New Roman"/>
          <w:b/>
          <w:bCs/>
        </w:rPr>
      </w:pPr>
    </w:p>
    <w:p w:rsidR="00CC0F3C" w:rsidRPr="00B94ED9" w:rsidRDefault="00CC0F3C" w:rsidP="00CC0F3C">
      <w:pPr>
        <w:pStyle w:val="ListParagraph"/>
        <w:numPr>
          <w:ilvl w:val="0"/>
          <w:numId w:val="10"/>
        </w:numPr>
        <w:spacing w:after="200"/>
        <w:jc w:val="both"/>
        <w:rPr>
          <w:rFonts w:ascii="Cambria" w:eastAsia="Arial Unicode MS" w:hAnsi="Cambria" w:cs="Times New Roman"/>
          <w:b/>
          <w:bCs/>
        </w:rPr>
      </w:pPr>
      <w:r w:rsidRPr="00B94ED9">
        <w:rPr>
          <w:rFonts w:ascii="Cambria" w:eastAsia="Arial Unicode MS" w:hAnsi="Cambria" w:cs="Times New Roman"/>
        </w:rPr>
        <w:t xml:space="preserve">Wrap up the session by encouraging participants to reflect on the discussed models. </w:t>
      </w:r>
      <w:r w:rsidRPr="00B94ED9">
        <w:rPr>
          <w:rFonts w:ascii="Cambria" w:eastAsia="Arial Unicode MS" w:hAnsi="Cambria" w:cs="Times New Roman"/>
          <w:b/>
          <w:bCs/>
        </w:rPr>
        <w:t>(10 min)</w:t>
      </w:r>
    </w:p>
    <w:p w:rsidR="00CC0F3C" w:rsidRPr="00B94ED9" w:rsidRDefault="00CC0F3C" w:rsidP="00CC0F3C">
      <w:pPr>
        <w:spacing w:line="276" w:lineRule="auto"/>
        <w:jc w:val="both"/>
        <w:rPr>
          <w:rFonts w:ascii="Cambria" w:eastAsia="Arial Unicode MS" w:hAnsi="Cambria" w:cs="Times New Roman"/>
        </w:rPr>
      </w:pPr>
      <w:r w:rsidRPr="00B94ED9">
        <w:rPr>
          <w:rFonts w:ascii="Cambria" w:hAnsi="Cambria" w:cs="Times New Roman"/>
          <w:b/>
          <w:bCs/>
          <w:iCs/>
          <w:u w:val="single"/>
        </w:rPr>
        <w:lastRenderedPageBreak/>
        <w:t xml:space="preserve">Activity 2: </w:t>
      </w:r>
      <w:r w:rsidRPr="00B94ED9">
        <w:rPr>
          <w:rFonts w:ascii="Cambria" w:hAnsi="Cambria" w:cs="Times New Roman"/>
          <w:b/>
          <w:bCs/>
        </w:rPr>
        <w:t>Be cautious when training adults!!!! (80 min)</w:t>
      </w:r>
    </w:p>
    <w:p w:rsidR="00CC0F3C" w:rsidRPr="00B94ED9" w:rsidRDefault="00CC0F3C" w:rsidP="00CC0F3C">
      <w:pPr>
        <w:jc w:val="both"/>
        <w:rPr>
          <w:rFonts w:ascii="Cambria" w:eastAsia="Arial Unicode MS" w:hAnsi="Cambria" w:cs="Times New Roman"/>
          <w:b/>
          <w:bCs/>
        </w:rPr>
      </w:pPr>
    </w:p>
    <w:p w:rsidR="00CC0F3C" w:rsidRPr="00B94ED9" w:rsidRDefault="00CC0F3C" w:rsidP="00CC0F3C">
      <w:pPr>
        <w:pStyle w:val="ListParagraph"/>
        <w:numPr>
          <w:ilvl w:val="0"/>
          <w:numId w:val="7"/>
        </w:numPr>
        <w:autoSpaceDE w:val="0"/>
        <w:autoSpaceDN w:val="0"/>
        <w:adjustRightInd w:val="0"/>
        <w:jc w:val="both"/>
        <w:rPr>
          <w:rFonts w:ascii="Cambria" w:hAnsi="Cambria" w:cs="Times New Roman"/>
          <w:b/>
          <w:bCs/>
        </w:rPr>
      </w:pPr>
      <w:r w:rsidRPr="00B94ED9">
        <w:rPr>
          <w:rFonts w:ascii="Cambria" w:hAnsi="Cambria" w:cs="Times New Roman"/>
        </w:rPr>
        <w:t>Brainstorming: Ask participants to remember a training situation in which they felt uncomfortable? What made them uncomfortable and how did it affect their learning? Ask for volunteers to share responses with the whole group</w:t>
      </w:r>
      <w:r w:rsidRPr="00B94ED9">
        <w:rPr>
          <w:rFonts w:ascii="Cambria" w:hAnsi="Cambria" w:cs="Times New Roman"/>
          <w:b/>
          <w:bCs/>
        </w:rPr>
        <w:t>. (10 min)</w:t>
      </w:r>
    </w:p>
    <w:p w:rsidR="00CC0F3C" w:rsidRPr="00B94ED9" w:rsidRDefault="00CC0F3C" w:rsidP="00CC0F3C">
      <w:pPr>
        <w:pStyle w:val="ListParagraph"/>
        <w:numPr>
          <w:ilvl w:val="0"/>
          <w:numId w:val="7"/>
        </w:numPr>
        <w:spacing w:after="200"/>
        <w:jc w:val="both"/>
        <w:rPr>
          <w:rFonts w:ascii="Cambria" w:eastAsia="Arial Unicode MS" w:hAnsi="Cambria" w:cs="Times New Roman"/>
          <w:b/>
          <w:bCs/>
        </w:rPr>
      </w:pPr>
      <w:r w:rsidRPr="00B94ED9">
        <w:rPr>
          <w:rFonts w:ascii="Cambria" w:eastAsia="Arial Unicode MS" w:hAnsi="Cambria" w:cs="Times New Roman"/>
        </w:rPr>
        <w:t xml:space="preserve">Provide each participant with </w:t>
      </w:r>
      <w:r w:rsidR="004D0B80" w:rsidRPr="00B94ED9">
        <w:rPr>
          <w:rFonts w:ascii="Cambria" w:eastAsia="Arial Unicode MS" w:hAnsi="Cambria" w:cs="Times New Roman"/>
          <w:b/>
          <w:bCs/>
        </w:rPr>
        <w:t>Handout</w:t>
      </w:r>
      <w:r w:rsidR="00B94ED9" w:rsidRPr="00B94ED9">
        <w:rPr>
          <w:rFonts w:ascii="Cambria" w:eastAsia="Arial Unicode MS" w:hAnsi="Cambria" w:cs="Times New Roman"/>
          <w:b/>
          <w:bCs/>
        </w:rPr>
        <w:t xml:space="preserve"> </w:t>
      </w:r>
      <w:r w:rsidRPr="00B94ED9">
        <w:rPr>
          <w:rFonts w:ascii="Cambria" w:eastAsia="Arial Unicode MS" w:hAnsi="Cambria" w:cs="Times New Roman"/>
          <w:b/>
          <w:bCs/>
        </w:rPr>
        <w:t xml:space="preserve">4 </w:t>
      </w:r>
      <w:r w:rsidRPr="00B94ED9">
        <w:rPr>
          <w:rFonts w:ascii="Cambria" w:eastAsia="Arial Unicode MS" w:hAnsi="Cambria" w:cs="Times New Roman"/>
        </w:rPr>
        <w:t xml:space="preserve">(theories of adult learning) and ask each to tick in the column that most accurately describes their ability or understanding. </w:t>
      </w:r>
      <w:r w:rsidRPr="00B94ED9">
        <w:rPr>
          <w:rFonts w:ascii="Cambria" w:eastAsia="Arial Unicode MS" w:hAnsi="Cambria" w:cs="Times New Roman"/>
          <w:b/>
          <w:bCs/>
        </w:rPr>
        <w:t>(5 min)</w:t>
      </w:r>
    </w:p>
    <w:p w:rsidR="00CC0F3C" w:rsidRPr="00B94ED9" w:rsidRDefault="00CC0F3C" w:rsidP="00CC0F3C">
      <w:pPr>
        <w:pStyle w:val="ListParagraph"/>
        <w:numPr>
          <w:ilvl w:val="0"/>
          <w:numId w:val="7"/>
        </w:numPr>
        <w:autoSpaceDE w:val="0"/>
        <w:autoSpaceDN w:val="0"/>
        <w:adjustRightInd w:val="0"/>
        <w:jc w:val="both"/>
        <w:rPr>
          <w:rFonts w:ascii="Cambria" w:hAnsi="Cambria" w:cs="Times New Roman"/>
          <w:b/>
          <w:bCs/>
        </w:rPr>
      </w:pPr>
      <w:r w:rsidRPr="00B94ED9">
        <w:rPr>
          <w:rFonts w:ascii="Cambria" w:hAnsi="Cambria" w:cs="Times New Roman"/>
        </w:rPr>
        <w:t xml:space="preserve">Ask participants what could be an important use of this form? It helps (similar to need assessment analysis) plan for a training program in the area where many participants don’t show familiarity). Add that there are a number of different theories that help explain how adults learn </w:t>
      </w:r>
      <w:r w:rsidR="004D0B80" w:rsidRPr="00B94ED9">
        <w:rPr>
          <w:rFonts w:ascii="Cambria" w:hAnsi="Cambria" w:cs="Times New Roman"/>
          <w:b/>
          <w:bCs/>
        </w:rPr>
        <w:t>(Handout</w:t>
      </w:r>
      <w:r w:rsidR="00B94ED9" w:rsidRPr="00B94ED9">
        <w:rPr>
          <w:rFonts w:ascii="Cambria" w:hAnsi="Cambria" w:cs="Times New Roman"/>
          <w:b/>
          <w:bCs/>
        </w:rPr>
        <w:t xml:space="preserve"> </w:t>
      </w:r>
      <w:r w:rsidRPr="00B94ED9">
        <w:rPr>
          <w:rFonts w:ascii="Cambria" w:hAnsi="Cambria" w:cs="Times New Roman"/>
          <w:b/>
          <w:bCs/>
        </w:rPr>
        <w:t>5)</w:t>
      </w:r>
      <w:r w:rsidRPr="00B94ED9">
        <w:rPr>
          <w:rFonts w:ascii="Cambria" w:hAnsi="Cambria" w:cs="Times New Roman"/>
        </w:rPr>
        <w:t xml:space="preserve"> and that it’s important to know some of these theories and use them in designing training sessions and programs</w:t>
      </w:r>
      <w:r w:rsidR="004D0B80" w:rsidRPr="00B94ED9">
        <w:rPr>
          <w:rFonts w:ascii="Cambria" w:hAnsi="Cambria" w:cs="Times New Roman"/>
        </w:rPr>
        <w:t>.</w:t>
      </w:r>
      <w:r w:rsidRPr="00B94ED9">
        <w:rPr>
          <w:rFonts w:ascii="Cambria" w:hAnsi="Cambria" w:cs="Times New Roman"/>
          <w:b/>
          <w:bCs/>
        </w:rPr>
        <w:t xml:space="preserve"> (5 min)</w:t>
      </w:r>
    </w:p>
    <w:p w:rsidR="00CC0F3C" w:rsidRPr="00B94ED9" w:rsidRDefault="00CC0F3C" w:rsidP="00CC0F3C">
      <w:pPr>
        <w:pStyle w:val="ListParagraph"/>
        <w:numPr>
          <w:ilvl w:val="0"/>
          <w:numId w:val="7"/>
        </w:numPr>
        <w:autoSpaceDE w:val="0"/>
        <w:autoSpaceDN w:val="0"/>
        <w:adjustRightInd w:val="0"/>
        <w:jc w:val="both"/>
        <w:rPr>
          <w:rFonts w:ascii="Cambria" w:hAnsi="Cambria" w:cs="Times New Roman"/>
          <w:b/>
          <w:bCs/>
        </w:rPr>
      </w:pPr>
      <w:r w:rsidRPr="00B94ED9">
        <w:rPr>
          <w:rFonts w:ascii="Cambria" w:hAnsi="Cambria" w:cs="Times New Roman"/>
        </w:rPr>
        <w:t xml:space="preserve">Introduce two theories only: </w:t>
      </w:r>
      <w:r w:rsidRPr="00B94ED9">
        <w:rPr>
          <w:rFonts w:ascii="Cambria" w:hAnsi="Cambria" w:cs="Times New Roman"/>
          <w:b/>
          <w:bCs/>
        </w:rPr>
        <w:t>The experiential learning and KAP theory.</w:t>
      </w:r>
      <w:r w:rsidR="00B20199" w:rsidRPr="00B94ED9">
        <w:rPr>
          <w:rFonts w:ascii="Cambria" w:hAnsi="Cambria" w:cs="Times New Roman"/>
          <w:b/>
          <w:bCs/>
        </w:rPr>
        <w:t>(</w:t>
      </w:r>
      <w:r w:rsidRPr="00B94ED9">
        <w:rPr>
          <w:rFonts w:ascii="Cambria" w:hAnsi="Cambria" w:cs="Times New Roman"/>
          <w:b/>
          <w:bCs/>
        </w:rPr>
        <w:t>15 min)</w:t>
      </w:r>
    </w:p>
    <w:p w:rsidR="00CC0F3C" w:rsidRPr="00B94ED9" w:rsidRDefault="00CC0F3C" w:rsidP="00CC0F3C">
      <w:pPr>
        <w:pStyle w:val="ListParagraph"/>
        <w:numPr>
          <w:ilvl w:val="0"/>
          <w:numId w:val="7"/>
        </w:numPr>
        <w:spacing w:after="200"/>
        <w:jc w:val="both"/>
        <w:rPr>
          <w:rFonts w:ascii="Cambria" w:eastAsia="Arial Unicode MS" w:hAnsi="Cambria" w:cs="Times New Roman"/>
          <w:b/>
          <w:bCs/>
        </w:rPr>
      </w:pPr>
      <w:r w:rsidRPr="00B94ED9">
        <w:rPr>
          <w:rFonts w:ascii="Cambria" w:eastAsia="Arial Unicode MS" w:hAnsi="Cambria" w:cs="Times New Roman"/>
        </w:rPr>
        <w:t xml:space="preserve">Distribute </w:t>
      </w:r>
      <w:r w:rsidR="004D0B80" w:rsidRPr="00B94ED9">
        <w:rPr>
          <w:rFonts w:ascii="Cambria" w:eastAsia="Arial Unicode MS" w:hAnsi="Cambria" w:cs="Times New Roman"/>
          <w:b/>
        </w:rPr>
        <w:t>Handout</w:t>
      </w:r>
      <w:r w:rsidR="00B94ED9" w:rsidRPr="00B94ED9">
        <w:rPr>
          <w:rFonts w:ascii="Cambria" w:eastAsia="Arial Unicode MS" w:hAnsi="Cambria" w:cs="Times New Roman"/>
          <w:b/>
        </w:rPr>
        <w:t xml:space="preserve"> </w:t>
      </w:r>
      <w:r w:rsidRPr="00B94ED9">
        <w:rPr>
          <w:rFonts w:ascii="Cambria" w:eastAsia="Arial Unicode MS" w:hAnsi="Cambria" w:cs="Times New Roman"/>
          <w:b/>
        </w:rPr>
        <w:t>6</w:t>
      </w:r>
      <w:r w:rsidRPr="00B94ED9">
        <w:rPr>
          <w:rFonts w:ascii="Cambria" w:eastAsia="Arial Unicode MS" w:hAnsi="Cambria" w:cs="Times New Roman"/>
        </w:rPr>
        <w:t xml:space="preserve"> (</w:t>
      </w:r>
      <w:r w:rsidRPr="00B94ED9">
        <w:rPr>
          <w:rFonts w:ascii="Cambria" w:eastAsia="Arial Unicode MS" w:hAnsi="Cambria" w:cs="Times New Roman"/>
          <w:b/>
          <w:bCs/>
        </w:rPr>
        <w:t>Adult learning vs. Student learning)</w:t>
      </w:r>
      <w:r w:rsidRPr="00B94ED9">
        <w:rPr>
          <w:rFonts w:ascii="Cambria" w:eastAsia="Arial Unicode MS" w:hAnsi="Cambria" w:cs="Times New Roman"/>
        </w:rPr>
        <w:t xml:space="preserve"> and ask participants to classify in a Venn diagram the characteristics of both adult learning and student learning.</w:t>
      </w:r>
      <w:r w:rsidRPr="00B94ED9">
        <w:rPr>
          <w:rFonts w:ascii="Cambria" w:eastAsia="Arial Unicode MS" w:hAnsi="Cambria" w:cs="Times New Roman"/>
          <w:b/>
          <w:bCs/>
        </w:rPr>
        <w:t>(10 min)</w:t>
      </w:r>
    </w:p>
    <w:p w:rsidR="00CC0F3C" w:rsidRPr="00B94ED9" w:rsidRDefault="00CC0F3C" w:rsidP="00CC0F3C">
      <w:pPr>
        <w:pStyle w:val="ListParagraph"/>
        <w:numPr>
          <w:ilvl w:val="0"/>
          <w:numId w:val="7"/>
        </w:numPr>
        <w:spacing w:after="200"/>
        <w:jc w:val="both"/>
        <w:rPr>
          <w:rFonts w:ascii="Cambria" w:eastAsia="Arial Unicode MS" w:hAnsi="Cambria" w:cs="Times New Roman"/>
        </w:rPr>
      </w:pPr>
      <w:r w:rsidRPr="00B94ED9">
        <w:rPr>
          <w:rFonts w:ascii="Cambria" w:eastAsia="Arial Unicode MS" w:hAnsi="Cambria" w:cs="Times New Roman"/>
        </w:rPr>
        <w:t xml:space="preserve">Call for 1 or 2 volunteer groups to present its/their findings. Provide the right answer, in case no correct answer was given. </w:t>
      </w:r>
      <w:r w:rsidRPr="00B94ED9">
        <w:rPr>
          <w:rFonts w:ascii="Cambria" w:eastAsia="Arial Unicode MS" w:hAnsi="Cambria" w:cs="Times New Roman"/>
          <w:b/>
          <w:bCs/>
        </w:rPr>
        <w:t>(5 min).</w:t>
      </w:r>
    </w:p>
    <w:p w:rsidR="00CC0F3C" w:rsidRPr="00B94ED9" w:rsidRDefault="00CC0F3C" w:rsidP="00CC0F3C">
      <w:pPr>
        <w:pStyle w:val="ListParagraph"/>
        <w:numPr>
          <w:ilvl w:val="0"/>
          <w:numId w:val="7"/>
        </w:numPr>
        <w:spacing w:after="200"/>
        <w:jc w:val="both"/>
        <w:rPr>
          <w:rFonts w:ascii="Cambria" w:eastAsia="Arial Unicode MS" w:hAnsi="Cambria" w:cs="Times New Roman"/>
        </w:rPr>
      </w:pPr>
      <w:r w:rsidRPr="00B94ED9">
        <w:rPr>
          <w:rFonts w:ascii="Cambria" w:eastAsia="Arial Unicode MS" w:hAnsi="Cambria" w:cs="Times New Roman"/>
        </w:rPr>
        <w:t xml:space="preserve">Display, using PPT, the characteristics of adult learners as identified by Malcom Knowles </w:t>
      </w:r>
      <w:r w:rsidRPr="00B94ED9">
        <w:rPr>
          <w:rFonts w:ascii="Cambria" w:eastAsia="Arial Unicode MS" w:hAnsi="Cambria" w:cs="Times New Roman"/>
          <w:b/>
          <w:bCs/>
        </w:rPr>
        <w:t xml:space="preserve">(5 min). </w:t>
      </w:r>
      <w:r w:rsidRPr="00B94ED9">
        <w:rPr>
          <w:rFonts w:ascii="Cambria" w:eastAsia="Arial Unicode MS" w:hAnsi="Cambria" w:cs="Times New Roman"/>
        </w:rPr>
        <w:t xml:space="preserve">Tell participants that these characteristics are present in </w:t>
      </w:r>
      <w:r w:rsidR="004D0B80" w:rsidRPr="00B94ED9">
        <w:rPr>
          <w:rFonts w:ascii="Cambria" w:eastAsia="Arial Unicode MS" w:hAnsi="Cambria" w:cs="Times New Roman"/>
          <w:b/>
        </w:rPr>
        <w:t>Handout</w:t>
      </w:r>
      <w:r w:rsidR="00B94ED9" w:rsidRPr="00B94ED9">
        <w:rPr>
          <w:rFonts w:ascii="Cambria" w:eastAsia="Arial Unicode MS" w:hAnsi="Cambria" w:cs="Times New Roman"/>
          <w:b/>
        </w:rPr>
        <w:t xml:space="preserve"> </w:t>
      </w:r>
      <w:r w:rsidRPr="00B94ED9">
        <w:rPr>
          <w:rFonts w:ascii="Cambria" w:eastAsia="Arial Unicode MS" w:hAnsi="Cambria" w:cs="Times New Roman"/>
          <w:b/>
        </w:rPr>
        <w:t>7</w:t>
      </w:r>
      <w:r w:rsidRPr="00B94ED9">
        <w:rPr>
          <w:rFonts w:ascii="Cambria" w:eastAsia="Arial Unicode MS" w:hAnsi="Cambria" w:cs="Times New Roman"/>
        </w:rPr>
        <w:t>.</w:t>
      </w:r>
    </w:p>
    <w:p w:rsidR="00CC0F3C" w:rsidRPr="00B94ED9" w:rsidRDefault="00CC0F3C" w:rsidP="004D0B80">
      <w:pPr>
        <w:pStyle w:val="ListParagraph"/>
        <w:numPr>
          <w:ilvl w:val="0"/>
          <w:numId w:val="9"/>
        </w:numPr>
        <w:autoSpaceDE w:val="0"/>
        <w:autoSpaceDN w:val="0"/>
        <w:adjustRightInd w:val="0"/>
        <w:jc w:val="both"/>
        <w:rPr>
          <w:rFonts w:ascii="Cambria" w:hAnsi="Cambria" w:cs="Times New Roman"/>
          <w:b/>
          <w:bCs/>
        </w:rPr>
      </w:pPr>
      <w:r w:rsidRPr="00B94ED9">
        <w:rPr>
          <w:rFonts w:ascii="Cambria" w:hAnsi="Cambria" w:cs="Times New Roman"/>
        </w:rPr>
        <w:t xml:space="preserve">Lead a discussion about the implication of each characteristic for trainers and solicit responses from participants </w:t>
      </w:r>
      <w:r w:rsidRPr="00B94ED9">
        <w:rPr>
          <w:rFonts w:ascii="Cambria" w:hAnsi="Cambria" w:cs="Times New Roman"/>
          <w:b/>
          <w:bCs/>
        </w:rPr>
        <w:t>(15 min)</w:t>
      </w:r>
    </w:p>
    <w:p w:rsidR="00CC0F3C" w:rsidRPr="00B94ED9" w:rsidRDefault="00CC0F3C" w:rsidP="00CC0F3C">
      <w:pPr>
        <w:pStyle w:val="NormalWeb"/>
        <w:numPr>
          <w:ilvl w:val="0"/>
          <w:numId w:val="8"/>
        </w:numPr>
        <w:spacing w:before="0" w:beforeAutospacing="0" w:after="0" w:afterAutospacing="0"/>
        <w:jc w:val="both"/>
        <w:rPr>
          <w:rFonts w:ascii="Cambria" w:hAnsi="Cambria" w:cs="Times New Roman"/>
          <w:b/>
          <w:bCs/>
        </w:rPr>
      </w:pPr>
      <w:r w:rsidRPr="00B94ED9">
        <w:rPr>
          <w:rFonts w:ascii="Cambria" w:hAnsi="Cambria" w:cs="Times New Roman"/>
        </w:rPr>
        <w:t xml:space="preserve">Wrap up by asking participants to reflect on the training program that they are currently attending. Ask: </w:t>
      </w:r>
      <w:r w:rsidRPr="00B94ED9">
        <w:rPr>
          <w:rFonts w:ascii="Cambria" w:hAnsi="Cambria" w:cs="Times New Roman"/>
          <w:b/>
          <w:bCs/>
          <w:i/>
          <w:iCs/>
        </w:rPr>
        <w:t>In what ways does the training meet the needs of adult learners? What could have been done differently in order to better meet these needs?</w:t>
      </w:r>
      <w:r w:rsidRPr="00B94ED9">
        <w:rPr>
          <w:rFonts w:ascii="Cambria" w:hAnsi="Cambria" w:cs="Times New Roman"/>
          <w:b/>
          <w:bCs/>
        </w:rPr>
        <w:t>(10 min)</w:t>
      </w:r>
    </w:p>
    <w:p w:rsidR="00CC0F3C" w:rsidRPr="00B94ED9" w:rsidRDefault="00CC0F3C" w:rsidP="00CC0F3C">
      <w:pPr>
        <w:pStyle w:val="NormalWeb"/>
        <w:spacing w:before="0" w:beforeAutospacing="0" w:after="0" w:afterAutospacing="0"/>
        <w:jc w:val="both"/>
        <w:rPr>
          <w:rFonts w:ascii="Cambria" w:hAnsi="Cambria" w:cs="Times New Roman"/>
          <w:b/>
          <w:bCs/>
        </w:rPr>
      </w:pPr>
      <w:r w:rsidRPr="00B94ED9">
        <w:rPr>
          <w:rFonts w:ascii="Cambria" w:hAnsi="Cambria" w:cs="Times New Roman"/>
        </w:rPr>
        <w:tab/>
      </w:r>
    </w:p>
    <w:p w:rsidR="00CC0F3C" w:rsidRPr="00B94ED9" w:rsidRDefault="00CC0F3C" w:rsidP="00A3762A">
      <w:pPr>
        <w:pStyle w:val="ListParagraph"/>
        <w:autoSpaceDE w:val="0"/>
        <w:autoSpaceDN w:val="0"/>
        <w:adjustRightInd w:val="0"/>
        <w:ind w:left="90"/>
        <w:jc w:val="both"/>
        <w:rPr>
          <w:rFonts w:ascii="Cambria" w:hAnsi="Cambria" w:cs="Times New Roman"/>
          <w:b/>
          <w:bCs/>
        </w:rPr>
      </w:pPr>
      <w:r w:rsidRPr="00B94ED9">
        <w:rPr>
          <w:rFonts w:ascii="Cambria" w:hAnsi="Cambria" w:cs="Times New Roman"/>
          <w:b/>
          <w:bCs/>
          <w:u w:val="single"/>
        </w:rPr>
        <w:t>Activity 3</w:t>
      </w:r>
      <w:r w:rsidRPr="00B94ED9">
        <w:rPr>
          <w:rFonts w:ascii="Cambria" w:hAnsi="Cambria" w:cs="Times New Roman"/>
          <w:b/>
          <w:bCs/>
        </w:rPr>
        <w:t>:</w:t>
      </w:r>
      <w:r w:rsidRPr="00B94ED9">
        <w:rPr>
          <w:rFonts w:ascii="Cambria" w:hAnsi="Cambria" w:cs="Times New Roman"/>
          <w:b/>
          <w:bCs/>
          <w:iCs/>
        </w:rPr>
        <w:t xml:space="preserve"> </w:t>
      </w:r>
      <w:r w:rsidRPr="00B94ED9">
        <w:rPr>
          <w:rFonts w:ascii="Cambria" w:hAnsi="Cambria" w:cs="Times New Roman"/>
          <w:b/>
          <w:bCs/>
        </w:rPr>
        <w:t>Group Dynamics (75 min)</w:t>
      </w:r>
    </w:p>
    <w:p w:rsidR="00A3762A" w:rsidRPr="00B94ED9" w:rsidRDefault="00A3762A" w:rsidP="00A3762A">
      <w:pPr>
        <w:pStyle w:val="ListParagraph"/>
        <w:autoSpaceDE w:val="0"/>
        <w:autoSpaceDN w:val="0"/>
        <w:adjustRightInd w:val="0"/>
        <w:ind w:left="90"/>
        <w:jc w:val="both"/>
        <w:rPr>
          <w:rFonts w:ascii="Cambria" w:hAnsi="Cambria" w:cs="Times New Roman"/>
          <w:b/>
          <w:bCs/>
        </w:rPr>
      </w:pPr>
    </w:p>
    <w:p w:rsidR="00A3762A" w:rsidRPr="00B94ED9" w:rsidRDefault="00A3762A" w:rsidP="00CC0F3C">
      <w:pPr>
        <w:pStyle w:val="ListParagraph"/>
        <w:numPr>
          <w:ilvl w:val="0"/>
          <w:numId w:val="8"/>
        </w:numPr>
        <w:spacing w:after="200"/>
        <w:jc w:val="both"/>
        <w:rPr>
          <w:rFonts w:ascii="Cambria" w:hAnsi="Cambria" w:cs="Times New Roman"/>
        </w:rPr>
      </w:pPr>
      <w:r w:rsidRPr="00B94ED9">
        <w:rPr>
          <w:rFonts w:ascii="Cambria" w:eastAsia="Arial Unicode MS" w:hAnsi="Cambria"/>
          <w:bCs/>
        </w:rPr>
        <w:t>Introduce the activity by asking participants what is meant by group dynamics.</w:t>
      </w:r>
    </w:p>
    <w:p w:rsidR="00CC0F3C" w:rsidRPr="00B94ED9" w:rsidRDefault="00CC0F3C" w:rsidP="00CC0F3C">
      <w:pPr>
        <w:pStyle w:val="ListParagraph"/>
        <w:numPr>
          <w:ilvl w:val="0"/>
          <w:numId w:val="8"/>
        </w:numPr>
        <w:spacing w:after="200"/>
        <w:jc w:val="both"/>
        <w:rPr>
          <w:rFonts w:ascii="Cambria" w:hAnsi="Cambria" w:cs="Times New Roman"/>
        </w:rPr>
      </w:pPr>
      <w:r w:rsidRPr="00B94ED9">
        <w:rPr>
          <w:rFonts w:ascii="Cambria" w:hAnsi="Cambria" w:cs="Times New Roman"/>
        </w:rPr>
        <w:t>Elicit responses from participants and write them on a flip chart</w:t>
      </w:r>
      <w:r w:rsidR="00BE270C" w:rsidRPr="00B94ED9">
        <w:rPr>
          <w:rFonts w:ascii="Cambria" w:hAnsi="Cambria" w:cs="Times New Roman"/>
        </w:rPr>
        <w:t>.</w:t>
      </w:r>
      <w:r w:rsidRPr="00B94ED9">
        <w:rPr>
          <w:rFonts w:ascii="Cambria" w:hAnsi="Cambria" w:cs="Times New Roman"/>
          <w:b/>
          <w:bCs/>
        </w:rPr>
        <w:t>(5 min)</w:t>
      </w:r>
    </w:p>
    <w:p w:rsidR="00CC0F3C" w:rsidRPr="00B94ED9" w:rsidRDefault="00CC0F3C" w:rsidP="00CC0F3C">
      <w:pPr>
        <w:pStyle w:val="ListParagraph"/>
        <w:numPr>
          <w:ilvl w:val="0"/>
          <w:numId w:val="8"/>
        </w:numPr>
        <w:spacing w:after="200"/>
        <w:jc w:val="both"/>
        <w:rPr>
          <w:rFonts w:ascii="Cambria" w:hAnsi="Cambria" w:cs="Times New Roman"/>
          <w:b/>
          <w:bCs/>
        </w:rPr>
      </w:pPr>
      <w:r w:rsidRPr="00B94ED9">
        <w:rPr>
          <w:rFonts w:ascii="Cambria" w:hAnsi="Cambria" w:cs="Times New Roman"/>
        </w:rPr>
        <w:t>Ask participants the difference between a trainer being a presenter or a facilitator. Elicit some responses.</w:t>
      </w:r>
      <w:r w:rsidR="00B20199" w:rsidRPr="00B94ED9">
        <w:rPr>
          <w:rFonts w:ascii="Cambria" w:hAnsi="Cambria" w:cs="Times New Roman"/>
          <w:b/>
          <w:bCs/>
        </w:rPr>
        <w:t>(</w:t>
      </w:r>
      <w:r w:rsidRPr="00B94ED9">
        <w:rPr>
          <w:rFonts w:ascii="Cambria" w:hAnsi="Cambria" w:cs="Times New Roman"/>
          <w:b/>
          <w:bCs/>
        </w:rPr>
        <w:t>5 min)</w:t>
      </w:r>
    </w:p>
    <w:p w:rsidR="00CC0F3C" w:rsidRPr="00B94ED9" w:rsidRDefault="00CC0F3C" w:rsidP="00CC0F3C">
      <w:pPr>
        <w:pStyle w:val="ListParagraph"/>
        <w:numPr>
          <w:ilvl w:val="0"/>
          <w:numId w:val="8"/>
        </w:numPr>
        <w:spacing w:after="200"/>
        <w:jc w:val="both"/>
        <w:rPr>
          <w:rFonts w:ascii="Cambria" w:hAnsi="Cambria" w:cs="Times New Roman"/>
          <w:b/>
          <w:bCs/>
        </w:rPr>
      </w:pPr>
      <w:r w:rsidRPr="00B94ED9">
        <w:rPr>
          <w:rFonts w:ascii="Cambria" w:hAnsi="Cambria" w:cs="Times New Roman"/>
        </w:rPr>
        <w:t xml:space="preserve">Display, using PPT, the differences between presentation and facilitation. </w:t>
      </w:r>
      <w:r w:rsidR="00B20199" w:rsidRPr="00B94ED9">
        <w:rPr>
          <w:rFonts w:ascii="Cambria" w:hAnsi="Cambria" w:cs="Times New Roman"/>
          <w:b/>
          <w:bCs/>
        </w:rPr>
        <w:t>(</w:t>
      </w:r>
      <w:r w:rsidR="00BE270C" w:rsidRPr="00B94ED9">
        <w:rPr>
          <w:rFonts w:ascii="Cambria" w:hAnsi="Cambria" w:cs="Times New Roman"/>
          <w:b/>
          <w:bCs/>
        </w:rPr>
        <w:t>Handout</w:t>
      </w:r>
      <w:r w:rsidR="00B94ED9" w:rsidRPr="00B94ED9">
        <w:rPr>
          <w:rFonts w:ascii="Cambria" w:hAnsi="Cambria" w:cs="Times New Roman"/>
          <w:b/>
          <w:bCs/>
        </w:rPr>
        <w:t xml:space="preserve"> </w:t>
      </w:r>
      <w:r w:rsidR="00BE270C" w:rsidRPr="00B94ED9">
        <w:rPr>
          <w:rFonts w:ascii="Cambria" w:hAnsi="Cambria" w:cs="Times New Roman"/>
          <w:b/>
          <w:bCs/>
        </w:rPr>
        <w:t xml:space="preserve">9) (5 </w:t>
      </w:r>
      <w:r w:rsidRPr="00B94ED9">
        <w:rPr>
          <w:rFonts w:ascii="Cambria" w:hAnsi="Cambria" w:cs="Times New Roman"/>
          <w:b/>
          <w:bCs/>
        </w:rPr>
        <w:t>min)</w:t>
      </w:r>
    </w:p>
    <w:p w:rsidR="00CC0F3C" w:rsidRPr="00B94ED9" w:rsidRDefault="00CC0F3C" w:rsidP="00CC0F3C">
      <w:pPr>
        <w:pStyle w:val="ListParagraph"/>
        <w:numPr>
          <w:ilvl w:val="0"/>
          <w:numId w:val="8"/>
        </w:numPr>
        <w:spacing w:after="200"/>
        <w:jc w:val="both"/>
        <w:rPr>
          <w:rFonts w:ascii="Cambria" w:hAnsi="Cambria" w:cs="Times New Roman"/>
          <w:b/>
          <w:bCs/>
        </w:rPr>
      </w:pPr>
      <w:r w:rsidRPr="00B94ED9">
        <w:rPr>
          <w:rFonts w:ascii="Cambria" w:hAnsi="Cambria" w:cs="Times New Roman"/>
        </w:rPr>
        <w:t>Ask participants to identify the characteristics and competencies of a good facilitator. Write their answers on a flip chart.</w:t>
      </w:r>
      <w:r w:rsidR="00B20199" w:rsidRPr="00B94ED9">
        <w:rPr>
          <w:rFonts w:ascii="Cambria" w:hAnsi="Cambria" w:cs="Times New Roman"/>
          <w:b/>
          <w:bCs/>
        </w:rPr>
        <w:t>(</w:t>
      </w:r>
      <w:r w:rsidRPr="00B94ED9">
        <w:rPr>
          <w:rFonts w:ascii="Cambria" w:hAnsi="Cambria" w:cs="Times New Roman"/>
          <w:b/>
          <w:bCs/>
        </w:rPr>
        <w:t>5 min)</w:t>
      </w:r>
    </w:p>
    <w:p w:rsidR="00CC0F3C" w:rsidRPr="00B94ED9" w:rsidRDefault="00BE270C" w:rsidP="00CC0F3C">
      <w:pPr>
        <w:pStyle w:val="ListParagraph"/>
        <w:numPr>
          <w:ilvl w:val="0"/>
          <w:numId w:val="8"/>
        </w:numPr>
        <w:spacing w:after="200"/>
        <w:jc w:val="both"/>
        <w:rPr>
          <w:rFonts w:ascii="Cambria" w:hAnsi="Cambria" w:cs="Times New Roman"/>
          <w:b/>
          <w:bCs/>
        </w:rPr>
      </w:pPr>
      <w:r w:rsidRPr="00B94ED9">
        <w:rPr>
          <w:rFonts w:ascii="Cambria" w:hAnsi="Cambria" w:cs="Times New Roman"/>
        </w:rPr>
        <w:t>Display</w:t>
      </w:r>
      <w:r w:rsidR="00CC0F3C" w:rsidRPr="00B94ED9">
        <w:rPr>
          <w:rFonts w:ascii="Cambria" w:hAnsi="Cambria" w:cs="Times New Roman"/>
        </w:rPr>
        <w:t>, using PPT, the core facilitation skills</w:t>
      </w:r>
      <w:r w:rsidRPr="00B94ED9">
        <w:rPr>
          <w:rFonts w:ascii="Cambria" w:hAnsi="Cambria" w:cs="Times New Roman"/>
        </w:rPr>
        <w:t>.</w:t>
      </w:r>
      <w:r w:rsidR="00B20199" w:rsidRPr="00B94ED9">
        <w:rPr>
          <w:rFonts w:ascii="Cambria" w:hAnsi="Cambria" w:cs="Times New Roman"/>
          <w:b/>
          <w:bCs/>
        </w:rPr>
        <w:t>(</w:t>
      </w:r>
      <w:r w:rsidRPr="00B94ED9">
        <w:rPr>
          <w:rFonts w:ascii="Cambria" w:hAnsi="Cambria" w:cs="Times New Roman"/>
          <w:b/>
          <w:bCs/>
        </w:rPr>
        <w:t>Handout</w:t>
      </w:r>
      <w:r w:rsidR="00B94ED9" w:rsidRPr="00B94ED9">
        <w:rPr>
          <w:rFonts w:ascii="Cambria" w:hAnsi="Cambria" w:cs="Times New Roman"/>
          <w:b/>
          <w:bCs/>
        </w:rPr>
        <w:t xml:space="preserve"> </w:t>
      </w:r>
      <w:r w:rsidRPr="00B94ED9">
        <w:rPr>
          <w:rFonts w:ascii="Cambria" w:hAnsi="Cambria" w:cs="Times New Roman"/>
          <w:b/>
          <w:bCs/>
        </w:rPr>
        <w:t>9) (</w:t>
      </w:r>
      <w:r w:rsidR="00CC0F3C" w:rsidRPr="00B94ED9">
        <w:rPr>
          <w:rFonts w:ascii="Cambria" w:hAnsi="Cambria" w:cs="Times New Roman"/>
          <w:b/>
          <w:bCs/>
        </w:rPr>
        <w:t>5 min)</w:t>
      </w:r>
    </w:p>
    <w:p w:rsidR="00CC0F3C" w:rsidRPr="00B94ED9" w:rsidRDefault="00CC0F3C" w:rsidP="00CC0F3C">
      <w:pPr>
        <w:pStyle w:val="ListParagraph"/>
        <w:numPr>
          <w:ilvl w:val="0"/>
          <w:numId w:val="8"/>
        </w:numPr>
        <w:spacing w:after="200"/>
        <w:jc w:val="both"/>
        <w:rPr>
          <w:rFonts w:ascii="Cambria" w:hAnsi="Cambria" w:cs="Times New Roman"/>
          <w:b/>
          <w:bCs/>
        </w:rPr>
      </w:pPr>
      <w:r w:rsidRPr="00B94ED9">
        <w:rPr>
          <w:rFonts w:ascii="Cambria" w:hAnsi="Cambria" w:cs="Times New Roman"/>
        </w:rPr>
        <w:t xml:space="preserve">Brainstorm with participants the major challenges of a facilitator in maintaining the flow of his training session. </w:t>
      </w:r>
    </w:p>
    <w:p w:rsidR="00CC0F3C" w:rsidRDefault="00CC0F3C" w:rsidP="00CC0F3C">
      <w:pPr>
        <w:pStyle w:val="ListParagraph"/>
        <w:numPr>
          <w:ilvl w:val="0"/>
          <w:numId w:val="8"/>
        </w:numPr>
        <w:spacing w:after="200"/>
        <w:jc w:val="both"/>
        <w:rPr>
          <w:rFonts w:ascii="Cambria" w:hAnsi="Cambria" w:cs="Times New Roman"/>
          <w:b/>
          <w:bCs/>
        </w:rPr>
      </w:pPr>
      <w:r w:rsidRPr="00B94ED9">
        <w:rPr>
          <w:rFonts w:ascii="Cambria" w:hAnsi="Cambria" w:cs="Times New Roman"/>
        </w:rPr>
        <w:t xml:space="preserve">Write their answers on a flip chart. </w:t>
      </w:r>
      <w:r w:rsidRPr="00B94ED9">
        <w:rPr>
          <w:rFonts w:ascii="Cambria" w:hAnsi="Cambria" w:cs="Times New Roman"/>
          <w:b/>
          <w:bCs/>
        </w:rPr>
        <w:t>(5 min)</w:t>
      </w:r>
    </w:p>
    <w:p w:rsidR="00B94ED9" w:rsidRDefault="00B94ED9">
      <w:pPr>
        <w:rPr>
          <w:rFonts w:ascii="Cambria" w:hAnsi="Cambria" w:cs="Times New Roman"/>
          <w:b/>
          <w:bCs/>
        </w:rPr>
      </w:pPr>
      <w:r>
        <w:rPr>
          <w:rFonts w:ascii="Cambria" w:hAnsi="Cambria" w:cs="Times New Roman"/>
          <w:b/>
          <w:bCs/>
        </w:rPr>
        <w:br w:type="page"/>
      </w:r>
    </w:p>
    <w:p w:rsidR="00CC0F3C" w:rsidRPr="007F3ACB" w:rsidRDefault="00CC0F3C" w:rsidP="00CC0F3C">
      <w:pPr>
        <w:pStyle w:val="ListParagraph"/>
        <w:numPr>
          <w:ilvl w:val="0"/>
          <w:numId w:val="8"/>
        </w:numPr>
        <w:spacing w:after="200"/>
        <w:jc w:val="both"/>
        <w:rPr>
          <w:rFonts w:ascii="Cambria" w:hAnsi="Cambria" w:cs="Times New Roman"/>
          <w:b/>
          <w:bCs/>
        </w:rPr>
      </w:pPr>
      <w:r w:rsidRPr="007F3ACB">
        <w:rPr>
          <w:rFonts w:ascii="Cambria" w:hAnsi="Cambria" w:cs="Times New Roman"/>
        </w:rPr>
        <w:lastRenderedPageBreak/>
        <w:t>Direct the activity toward one major challenge which is the way by which the trainer communicate</w:t>
      </w:r>
      <w:r w:rsidR="00BE270C" w:rsidRPr="007F3ACB">
        <w:rPr>
          <w:rFonts w:ascii="Cambria" w:hAnsi="Cambria" w:cs="Times New Roman"/>
        </w:rPr>
        <w:t>s</w:t>
      </w:r>
      <w:r w:rsidRPr="007F3ACB">
        <w:rPr>
          <w:rFonts w:ascii="Cambria" w:hAnsi="Cambria" w:cs="Times New Roman"/>
        </w:rPr>
        <w:t xml:space="preserve"> wit</w:t>
      </w:r>
      <w:r w:rsidR="00BE270C" w:rsidRPr="007F3ACB">
        <w:rPr>
          <w:rFonts w:ascii="Cambria" w:hAnsi="Cambria" w:cs="Times New Roman"/>
        </w:rPr>
        <w:t>h difficult people and re-</w:t>
      </w:r>
      <w:r w:rsidRPr="007F3ACB">
        <w:rPr>
          <w:rFonts w:ascii="Cambria" w:hAnsi="Cambria" w:cs="Times New Roman"/>
        </w:rPr>
        <w:t>direct the discussion in a productive way keeping groups focused on tasks. Highlight that groups are made up of people with different characteristics. As trainers, they have to harness the different characteristics to the advantage of the group by applying different techniques</w:t>
      </w:r>
      <w:r w:rsidRPr="007F3ACB">
        <w:rPr>
          <w:rFonts w:ascii="Cambria" w:hAnsi="Cambria" w:cs="Times New Roman"/>
          <w:b/>
          <w:bCs/>
        </w:rPr>
        <w:t>. (5 min)</w:t>
      </w:r>
    </w:p>
    <w:p w:rsidR="00CC0F3C" w:rsidRPr="007F3ACB" w:rsidRDefault="00CC0F3C" w:rsidP="00BE270C">
      <w:pPr>
        <w:pStyle w:val="ListParagraph"/>
        <w:numPr>
          <w:ilvl w:val="0"/>
          <w:numId w:val="8"/>
        </w:numPr>
        <w:spacing w:after="200"/>
        <w:jc w:val="both"/>
        <w:rPr>
          <w:rFonts w:ascii="Cambria" w:hAnsi="Cambria" w:cs="Times New Roman"/>
        </w:rPr>
      </w:pPr>
      <w:r w:rsidRPr="007F3ACB">
        <w:rPr>
          <w:rFonts w:ascii="Cambria" w:eastAsia="Arial Unicode MS" w:hAnsi="Cambria" w:cs="Times New Roman"/>
          <w:noProof/>
        </w:rPr>
        <w:t xml:space="preserve">Distribute for each group one scenario </w:t>
      </w:r>
      <w:r w:rsidRPr="007F3ACB">
        <w:rPr>
          <w:rFonts w:ascii="Cambria" w:eastAsia="Arial Unicode MS" w:hAnsi="Cambria" w:cs="Times New Roman"/>
          <w:b/>
          <w:bCs/>
          <w:noProof/>
        </w:rPr>
        <w:t>(</w:t>
      </w:r>
      <w:r w:rsidR="00BE270C" w:rsidRPr="007F3ACB">
        <w:rPr>
          <w:rFonts w:ascii="Cambria" w:eastAsia="Arial Unicode MS" w:hAnsi="Cambria" w:cs="Times New Roman"/>
          <w:b/>
          <w:bCs/>
          <w:noProof/>
        </w:rPr>
        <w:t>Handout</w:t>
      </w:r>
      <w:r w:rsidR="00B94ED9" w:rsidRPr="007F3ACB">
        <w:rPr>
          <w:rFonts w:ascii="Cambria" w:eastAsia="Arial Unicode MS" w:hAnsi="Cambria" w:cs="Times New Roman"/>
          <w:b/>
          <w:bCs/>
          <w:noProof/>
        </w:rPr>
        <w:t xml:space="preserve"> </w:t>
      </w:r>
      <w:r w:rsidRPr="007F3ACB">
        <w:rPr>
          <w:rFonts w:ascii="Cambria" w:eastAsia="Arial Unicode MS" w:hAnsi="Cambria" w:cs="Times New Roman"/>
          <w:b/>
          <w:bCs/>
          <w:noProof/>
        </w:rPr>
        <w:t>11)</w:t>
      </w:r>
      <w:r w:rsidRPr="007F3ACB">
        <w:rPr>
          <w:rFonts w:ascii="Cambria" w:eastAsia="Arial Unicode MS" w:hAnsi="Cambria" w:cs="Times New Roman"/>
          <w:noProof/>
        </w:rPr>
        <w:t xml:space="preserve"> that describes how a</w:t>
      </w:r>
      <w:r w:rsidR="001038AA" w:rsidRPr="007F3ACB">
        <w:rPr>
          <w:rFonts w:ascii="Cambria" w:eastAsia="Arial Unicode MS" w:hAnsi="Cambria" w:cs="Times New Roman"/>
          <w:noProof/>
        </w:rPr>
        <w:t xml:space="preserve"> </w:t>
      </w:r>
      <w:r w:rsidRPr="007F3ACB">
        <w:rPr>
          <w:rFonts w:ascii="Cambria" w:eastAsia="Arial Unicode MS" w:hAnsi="Cambria" w:cs="Times New Roman"/>
          <w:noProof/>
        </w:rPr>
        <w:t>participant might behave during a training workshop</w:t>
      </w:r>
      <w:r w:rsidR="001038AA" w:rsidRPr="007F3ACB">
        <w:rPr>
          <w:rFonts w:ascii="Cambria" w:eastAsia="Arial Unicode MS" w:hAnsi="Cambria" w:cs="Times New Roman"/>
          <w:noProof/>
        </w:rPr>
        <w:t xml:space="preserve"> </w:t>
      </w:r>
      <w:r w:rsidRPr="007F3ACB">
        <w:rPr>
          <w:rFonts w:ascii="Cambria" w:eastAsia="Arial Unicode MS" w:hAnsi="Cambria" w:cs="Times New Roman"/>
          <w:noProof/>
        </w:rPr>
        <w:t>and the way the facilitator should deal with such behaviuor.</w:t>
      </w:r>
    </w:p>
    <w:p w:rsidR="00CC0F3C" w:rsidRPr="007F3ACB" w:rsidRDefault="00CC0F3C" w:rsidP="00BE270C">
      <w:pPr>
        <w:pStyle w:val="ListParagraph"/>
        <w:numPr>
          <w:ilvl w:val="0"/>
          <w:numId w:val="8"/>
        </w:numPr>
        <w:spacing w:after="200"/>
        <w:jc w:val="both"/>
        <w:rPr>
          <w:rFonts w:ascii="Cambria" w:hAnsi="Cambria" w:cs="Times New Roman"/>
          <w:b/>
          <w:bCs/>
        </w:rPr>
      </w:pPr>
      <w:r w:rsidRPr="007F3ACB">
        <w:rPr>
          <w:rFonts w:ascii="Cambria" w:eastAsia="Arial Unicode MS" w:hAnsi="Cambria" w:cs="Times New Roman"/>
          <w:noProof/>
        </w:rPr>
        <w:t>Ask each group to read and role play the scenario and let the other groups predict the type of human behavoiur revealed and describe the way by which a good facilitator</w:t>
      </w:r>
      <w:r w:rsidR="001038AA" w:rsidRPr="007F3ACB">
        <w:rPr>
          <w:rFonts w:ascii="Cambria" w:eastAsia="Arial Unicode MS" w:hAnsi="Cambria" w:cs="Times New Roman"/>
          <w:noProof/>
        </w:rPr>
        <w:t xml:space="preserve"> </w:t>
      </w:r>
      <w:r w:rsidRPr="007F3ACB">
        <w:rPr>
          <w:rFonts w:ascii="Cambria" w:eastAsia="Arial Unicode MS" w:hAnsi="Cambria" w:cs="Times New Roman"/>
          <w:noProof/>
        </w:rPr>
        <w:t xml:space="preserve">should react. </w:t>
      </w:r>
      <w:r w:rsidRPr="007F3ACB">
        <w:rPr>
          <w:rFonts w:ascii="Cambria" w:eastAsia="Arial Unicode MS" w:hAnsi="Cambria" w:cs="Times New Roman"/>
          <w:b/>
          <w:bCs/>
          <w:noProof/>
        </w:rPr>
        <w:t>(20 min)</w:t>
      </w:r>
    </w:p>
    <w:p w:rsidR="00CC0F3C" w:rsidRPr="007F3ACB" w:rsidRDefault="00CC0F3C" w:rsidP="00BE270C">
      <w:pPr>
        <w:pStyle w:val="ListParagraph"/>
        <w:numPr>
          <w:ilvl w:val="0"/>
          <w:numId w:val="8"/>
        </w:numPr>
        <w:spacing w:after="200"/>
        <w:jc w:val="both"/>
        <w:rPr>
          <w:rFonts w:ascii="Cambria" w:hAnsi="Cambria" w:cs="Times New Roman"/>
          <w:b/>
          <w:bCs/>
        </w:rPr>
      </w:pPr>
      <w:r w:rsidRPr="007F3ACB">
        <w:rPr>
          <w:rFonts w:ascii="Cambria" w:eastAsia="Arial Unicode MS" w:hAnsi="Cambria" w:cs="Times New Roman"/>
          <w:noProof/>
        </w:rPr>
        <w:t>Share with participants some strategies that help a trainer monitor and manage himself/herself</w:t>
      </w:r>
      <w:r w:rsidR="00BE270C" w:rsidRPr="007F3ACB">
        <w:rPr>
          <w:rFonts w:ascii="Cambria" w:eastAsia="Arial Unicode MS" w:hAnsi="Cambria" w:cs="Times New Roman"/>
          <w:noProof/>
        </w:rPr>
        <w:t>.</w:t>
      </w:r>
      <w:r w:rsidRPr="007F3ACB">
        <w:rPr>
          <w:rFonts w:ascii="Cambria" w:eastAsia="Arial Unicode MS" w:hAnsi="Cambria" w:cs="Times New Roman"/>
          <w:noProof/>
        </w:rPr>
        <w:t xml:space="preserve"> </w:t>
      </w:r>
      <w:r w:rsidR="00BE270C" w:rsidRPr="007F3ACB">
        <w:rPr>
          <w:rFonts w:ascii="Cambria" w:eastAsia="Arial Unicode MS" w:hAnsi="Cambria" w:cs="Times New Roman"/>
          <w:b/>
          <w:bCs/>
          <w:noProof/>
        </w:rPr>
        <w:t>(H</w:t>
      </w:r>
      <w:r w:rsidRPr="007F3ACB">
        <w:rPr>
          <w:rFonts w:ascii="Cambria" w:eastAsia="Arial Unicode MS" w:hAnsi="Cambria" w:cs="Times New Roman"/>
          <w:b/>
          <w:bCs/>
          <w:noProof/>
        </w:rPr>
        <w:t>andout</w:t>
      </w:r>
      <w:r w:rsidR="00B94ED9" w:rsidRPr="007F3ACB">
        <w:rPr>
          <w:rFonts w:ascii="Cambria" w:eastAsia="Arial Unicode MS" w:hAnsi="Cambria" w:cs="Times New Roman"/>
          <w:b/>
          <w:bCs/>
          <w:noProof/>
        </w:rPr>
        <w:t xml:space="preserve"> </w:t>
      </w:r>
      <w:r w:rsidR="00BE270C" w:rsidRPr="007F3ACB">
        <w:rPr>
          <w:rFonts w:ascii="Cambria" w:eastAsia="Arial Unicode MS" w:hAnsi="Cambria" w:cs="Times New Roman"/>
          <w:b/>
          <w:bCs/>
          <w:noProof/>
        </w:rPr>
        <w:t>10) (</w:t>
      </w:r>
      <w:r w:rsidRPr="007F3ACB">
        <w:rPr>
          <w:rFonts w:ascii="Cambria" w:eastAsia="Arial Unicode MS" w:hAnsi="Cambria" w:cs="Times New Roman"/>
          <w:b/>
          <w:bCs/>
          <w:noProof/>
        </w:rPr>
        <w:t>10 min)</w:t>
      </w:r>
    </w:p>
    <w:p w:rsidR="00CC0F3C" w:rsidRPr="007F3ACB" w:rsidRDefault="00CC0F3C" w:rsidP="00BE270C">
      <w:pPr>
        <w:pStyle w:val="ListParagraph"/>
        <w:numPr>
          <w:ilvl w:val="0"/>
          <w:numId w:val="8"/>
        </w:numPr>
        <w:spacing w:after="200"/>
        <w:jc w:val="both"/>
        <w:rPr>
          <w:rFonts w:ascii="Cambria" w:eastAsia="Arial Unicode MS" w:hAnsi="Cambria" w:cs="Times New Roman"/>
          <w:noProof/>
        </w:rPr>
      </w:pPr>
      <w:r w:rsidRPr="007F3ACB">
        <w:rPr>
          <w:rFonts w:ascii="Cambria" w:eastAsia="Arial Unicode MS" w:hAnsi="Cambria" w:cs="Times New Roman"/>
          <w:noProof/>
        </w:rPr>
        <w:t>Display some tips</w:t>
      </w:r>
      <w:r w:rsidR="00BE270C" w:rsidRPr="007F3ACB">
        <w:rPr>
          <w:rFonts w:ascii="Cambria" w:eastAsia="Arial Unicode MS" w:hAnsi="Cambria" w:cs="Times New Roman"/>
          <w:noProof/>
        </w:rPr>
        <w:t>, using PPT</w:t>
      </w:r>
      <w:r w:rsidRPr="007F3ACB">
        <w:rPr>
          <w:rFonts w:ascii="Cambria" w:eastAsia="Arial Unicode MS" w:hAnsi="Cambria" w:cs="Times New Roman"/>
          <w:noProof/>
        </w:rPr>
        <w:t>, that are essential to maintain an environment conducive to learning when conducting a training session</w:t>
      </w:r>
      <w:r w:rsidR="00BE270C" w:rsidRPr="007F3ACB">
        <w:rPr>
          <w:rFonts w:ascii="Cambria" w:eastAsia="Arial Unicode MS" w:hAnsi="Cambria" w:cs="Times New Roman"/>
          <w:noProof/>
        </w:rPr>
        <w:t>.</w:t>
      </w:r>
      <w:r w:rsidR="00BE270C" w:rsidRPr="007F3ACB">
        <w:rPr>
          <w:rFonts w:ascii="Cambria" w:eastAsia="Arial Unicode MS" w:hAnsi="Cambria" w:cs="Times New Roman"/>
          <w:b/>
          <w:bCs/>
          <w:noProof/>
        </w:rPr>
        <w:t>(</w:t>
      </w:r>
      <w:r w:rsidRPr="007F3ACB">
        <w:rPr>
          <w:rFonts w:ascii="Cambria" w:eastAsia="Arial Unicode MS" w:hAnsi="Cambria" w:cs="Times New Roman"/>
          <w:b/>
          <w:bCs/>
          <w:noProof/>
        </w:rPr>
        <w:t>5 min)</w:t>
      </w:r>
    </w:p>
    <w:p w:rsidR="00CC0F3C" w:rsidRPr="007F3ACB" w:rsidRDefault="00CC0F3C" w:rsidP="00CC0F3C">
      <w:pPr>
        <w:pStyle w:val="ListParagraph"/>
        <w:numPr>
          <w:ilvl w:val="0"/>
          <w:numId w:val="8"/>
        </w:numPr>
        <w:spacing w:after="200"/>
        <w:jc w:val="both"/>
        <w:rPr>
          <w:rFonts w:ascii="Cambria" w:eastAsia="Arial Unicode MS" w:hAnsi="Cambria" w:cs="Times New Roman"/>
          <w:b/>
          <w:bCs/>
          <w:noProof/>
        </w:rPr>
      </w:pPr>
      <w:r w:rsidRPr="007F3ACB">
        <w:rPr>
          <w:rFonts w:ascii="Cambria" w:eastAsia="Arial Unicode MS" w:hAnsi="Cambria" w:cs="Times New Roman"/>
          <w:noProof/>
        </w:rPr>
        <w:t>Wrap up the activity by summarizing the main points that should be considered in conducting a good training</w:t>
      </w:r>
      <w:r w:rsidR="00BE270C" w:rsidRPr="007F3ACB">
        <w:rPr>
          <w:rFonts w:ascii="Cambria" w:eastAsia="Arial Unicode MS" w:hAnsi="Cambria" w:cs="Times New Roman"/>
          <w:noProof/>
        </w:rPr>
        <w:t xml:space="preserve"> session.</w:t>
      </w:r>
      <w:r w:rsidR="00BE270C" w:rsidRPr="007F3ACB">
        <w:rPr>
          <w:rFonts w:ascii="Cambria" w:eastAsia="Arial Unicode MS" w:hAnsi="Cambria" w:cs="Times New Roman"/>
          <w:b/>
          <w:bCs/>
          <w:noProof/>
        </w:rPr>
        <w:t xml:space="preserve"> (Handout</w:t>
      </w:r>
      <w:r w:rsidR="00B94ED9" w:rsidRPr="007F3ACB">
        <w:rPr>
          <w:rFonts w:ascii="Cambria" w:eastAsia="Arial Unicode MS" w:hAnsi="Cambria" w:cs="Times New Roman"/>
          <w:b/>
          <w:bCs/>
          <w:noProof/>
        </w:rPr>
        <w:t xml:space="preserve"> </w:t>
      </w:r>
      <w:r w:rsidRPr="007F3ACB">
        <w:rPr>
          <w:rFonts w:ascii="Cambria" w:eastAsia="Arial Unicode MS" w:hAnsi="Cambria" w:cs="Times New Roman"/>
          <w:b/>
          <w:bCs/>
          <w:noProof/>
        </w:rPr>
        <w:t>12)</w:t>
      </w:r>
      <w:r w:rsidRPr="007F3ACB">
        <w:rPr>
          <w:rFonts w:ascii="Cambria" w:eastAsia="Arial Unicode MS" w:hAnsi="Cambria" w:cs="Times New Roman"/>
          <w:noProof/>
        </w:rPr>
        <w:t xml:space="preserve"> </w:t>
      </w:r>
      <w:r w:rsidR="00BE270C" w:rsidRPr="007F3ACB">
        <w:rPr>
          <w:rFonts w:ascii="Cambria" w:eastAsia="Arial Unicode MS" w:hAnsi="Cambria" w:cs="Times New Roman"/>
          <w:b/>
          <w:bCs/>
          <w:noProof/>
        </w:rPr>
        <w:t>(</w:t>
      </w:r>
      <w:r w:rsidRPr="007F3ACB">
        <w:rPr>
          <w:rFonts w:ascii="Cambria" w:eastAsia="Arial Unicode MS" w:hAnsi="Cambria" w:cs="Times New Roman"/>
          <w:b/>
          <w:bCs/>
          <w:noProof/>
        </w:rPr>
        <w:t>5 min)</w:t>
      </w:r>
    </w:p>
    <w:p w:rsidR="00CC0F3C" w:rsidRPr="007F3ACB" w:rsidRDefault="00CC0F3C" w:rsidP="00CC0F3C">
      <w:pPr>
        <w:spacing w:line="276" w:lineRule="auto"/>
        <w:jc w:val="both"/>
        <w:rPr>
          <w:rFonts w:ascii="Cambria" w:eastAsia="Arial Unicode MS" w:hAnsi="Cambria" w:cs="Times New Roman"/>
          <w:b/>
          <w:bCs/>
          <w:noProof/>
        </w:rPr>
      </w:pPr>
    </w:p>
    <w:p w:rsidR="00CC0F3C" w:rsidRPr="007F3ACB" w:rsidRDefault="00CC0F3C" w:rsidP="00CC0F3C">
      <w:pPr>
        <w:jc w:val="both"/>
        <w:rPr>
          <w:rFonts w:ascii="Cambria" w:hAnsi="Cambria" w:cs="Times New Roman"/>
          <w:b/>
          <w:bCs/>
        </w:rPr>
      </w:pPr>
      <w:r w:rsidRPr="007F3ACB">
        <w:rPr>
          <w:rFonts w:ascii="Cambria" w:hAnsi="Cambria" w:cs="Times New Roman"/>
          <w:b/>
          <w:bCs/>
        </w:rPr>
        <w:t>References &amp; Resources</w:t>
      </w:r>
    </w:p>
    <w:p w:rsidR="00CC0F3C" w:rsidRPr="007F3ACB" w:rsidRDefault="00CC0F3C" w:rsidP="00CC0F3C">
      <w:pPr>
        <w:jc w:val="both"/>
        <w:rPr>
          <w:rFonts w:ascii="Cambria" w:hAnsi="Cambria" w:cs="Times New Roman"/>
        </w:rPr>
      </w:pPr>
    </w:p>
    <w:p w:rsidR="00CC0F3C" w:rsidRPr="007F3ACB" w:rsidRDefault="00CC0F3C" w:rsidP="00CC0F3C">
      <w:pPr>
        <w:pStyle w:val="ListParagraph"/>
        <w:numPr>
          <w:ilvl w:val="3"/>
          <w:numId w:val="2"/>
        </w:numPr>
        <w:spacing w:after="200"/>
        <w:ind w:left="450" w:hanging="450"/>
        <w:jc w:val="both"/>
        <w:rPr>
          <w:rFonts w:ascii="Cambria" w:hAnsi="Cambria" w:cs="Times New Roman"/>
        </w:rPr>
      </w:pPr>
      <w:r w:rsidRPr="007F3ACB">
        <w:rPr>
          <w:rFonts w:ascii="Cambria" w:hAnsi="Cambria" w:cs="Times New Roman"/>
          <w:i/>
        </w:rPr>
        <w:t>Student Supervisors Toolkit Basic Principles of Adult Learning</w:t>
      </w:r>
      <w:r w:rsidRPr="007F3ACB">
        <w:rPr>
          <w:rFonts w:ascii="Cambria" w:hAnsi="Cambria" w:cs="Times New Roman"/>
        </w:rPr>
        <w:t xml:space="preserve"> 2005</w:t>
      </w:r>
    </w:p>
    <w:p w:rsidR="00CC0F3C" w:rsidRPr="007F3ACB" w:rsidRDefault="00CC0F3C" w:rsidP="00CC0F3C">
      <w:pPr>
        <w:pStyle w:val="ListParagraph"/>
        <w:numPr>
          <w:ilvl w:val="1"/>
          <w:numId w:val="2"/>
        </w:numPr>
        <w:spacing w:after="200"/>
        <w:ind w:left="450" w:hanging="450"/>
        <w:jc w:val="both"/>
        <w:rPr>
          <w:rFonts w:ascii="Cambria" w:hAnsi="Cambria" w:cs="Times New Roman"/>
        </w:rPr>
      </w:pPr>
      <w:r w:rsidRPr="007F3ACB">
        <w:rPr>
          <w:rFonts w:ascii="Cambria" w:hAnsi="Cambria" w:cs="Times New Roman"/>
        </w:rPr>
        <w:t>Grant Wiggins &amp; Jay Mac Tighe (2010). Understanding by Design, pages 36-37</w:t>
      </w:r>
    </w:p>
    <w:p w:rsidR="00CC0F3C" w:rsidRPr="007F3ACB" w:rsidRDefault="00CC0F3C" w:rsidP="00CC0F3C">
      <w:pPr>
        <w:pStyle w:val="ListParagraph"/>
        <w:numPr>
          <w:ilvl w:val="1"/>
          <w:numId w:val="2"/>
        </w:numPr>
        <w:spacing w:after="200"/>
        <w:ind w:left="450" w:hanging="450"/>
        <w:jc w:val="both"/>
        <w:rPr>
          <w:rFonts w:ascii="Cambria" w:hAnsi="Cambria" w:cs="Times New Roman"/>
        </w:rPr>
      </w:pPr>
      <w:r w:rsidRPr="007F3ACB">
        <w:rPr>
          <w:rFonts w:ascii="Cambria" w:hAnsi="Cambria" w:cs="Times New Roman"/>
        </w:rPr>
        <w:t xml:space="preserve">Takayama, K. (2-10). </w:t>
      </w:r>
      <w:r w:rsidRPr="007F3ACB">
        <w:rPr>
          <w:rFonts w:ascii="Cambria" w:hAnsi="Cambria" w:cs="Times New Roman"/>
          <w:iCs/>
        </w:rPr>
        <w:t>Facilitation Group Discussion: Understanding Group Development and Dynamics</w:t>
      </w:r>
      <w:r w:rsidRPr="007F3ACB">
        <w:rPr>
          <w:rFonts w:ascii="Cambria" w:hAnsi="Cambria" w:cs="Times New Roman"/>
        </w:rPr>
        <w:t xml:space="preserve">. </w:t>
      </w:r>
      <w:r w:rsidRPr="007F3ACB">
        <w:rPr>
          <w:rFonts w:ascii="Cambria" w:hAnsi="Cambria" w:cs="Times New Roman"/>
          <w:i/>
        </w:rPr>
        <w:t>Essays on Teaching Excellence Toward the Best in the Academy</w:t>
      </w:r>
      <w:r w:rsidRPr="007F3ACB">
        <w:rPr>
          <w:rFonts w:ascii="Cambria" w:hAnsi="Cambria" w:cs="Times New Roman"/>
        </w:rPr>
        <w:t>, volume 21, Number1, 2009-2010.</w:t>
      </w:r>
    </w:p>
    <w:p w:rsidR="00CC0F3C" w:rsidRPr="007F3ACB" w:rsidRDefault="00CC0F3C" w:rsidP="00CC0F3C">
      <w:pPr>
        <w:pStyle w:val="ListParagraph"/>
        <w:numPr>
          <w:ilvl w:val="1"/>
          <w:numId w:val="2"/>
        </w:numPr>
        <w:spacing w:after="200"/>
        <w:ind w:left="450" w:hanging="450"/>
        <w:jc w:val="both"/>
        <w:rPr>
          <w:rFonts w:ascii="Cambria" w:hAnsi="Cambria" w:cs="Times New Roman"/>
        </w:rPr>
      </w:pPr>
      <w:r w:rsidRPr="007F3ACB">
        <w:rPr>
          <w:rFonts w:ascii="Cambria" w:hAnsi="Cambria" w:cs="Times New Roman"/>
          <w:i/>
        </w:rPr>
        <w:t>Train The Trainer Training: Developing Your Training Program. Instructor Guide</w:t>
      </w:r>
      <w:r w:rsidRPr="007F3ACB">
        <w:rPr>
          <w:rFonts w:ascii="Cambria" w:hAnsi="Cambria" w:cs="Times New Roman"/>
        </w:rPr>
        <w:t>. Velsoft training package</w:t>
      </w:r>
    </w:p>
    <w:p w:rsidR="00CC0F3C" w:rsidRPr="007F3ACB" w:rsidRDefault="00CC0F3C" w:rsidP="00A3762A">
      <w:pPr>
        <w:spacing w:after="200" w:line="276" w:lineRule="auto"/>
        <w:jc w:val="center"/>
        <w:rPr>
          <w:rFonts w:ascii="Cambria" w:eastAsia="Arial Unicode MS" w:hAnsi="Cambria" w:cs="Times New Roman"/>
          <w:b/>
          <w:bCs/>
          <w:noProof/>
        </w:rPr>
      </w:pPr>
      <w:r w:rsidRPr="00A3762A">
        <w:rPr>
          <w:rFonts w:ascii="Times New Roman" w:eastAsia="Arial Unicode MS" w:hAnsi="Times New Roman" w:cs="Times New Roman"/>
          <w:b/>
          <w:bCs/>
          <w:noProof/>
        </w:rPr>
        <w:br w:type="page"/>
      </w:r>
      <w:r w:rsidRPr="007F3ACB">
        <w:rPr>
          <w:rFonts w:ascii="Cambria" w:eastAsia="Arial Unicode MS" w:hAnsi="Cambria"/>
          <w:b/>
        </w:rPr>
        <w:lastRenderedPageBreak/>
        <w:t>Handout 1 - The “ADDIE” Model</w:t>
      </w:r>
    </w:p>
    <w:p w:rsidR="00CC0F3C" w:rsidRPr="007F3ACB" w:rsidRDefault="00CC0F3C" w:rsidP="00CC0F3C">
      <w:pPr>
        <w:jc w:val="center"/>
        <w:rPr>
          <w:rFonts w:ascii="Cambria" w:eastAsia="Arial Unicode MS" w:hAnsi="Cambria" w:cs="Times New Roman"/>
        </w:rPr>
      </w:pPr>
    </w:p>
    <w:p w:rsidR="00CC0F3C" w:rsidRPr="007F3ACB" w:rsidRDefault="00CC0F3C" w:rsidP="00CC0F3C">
      <w:pPr>
        <w:rPr>
          <w:rFonts w:ascii="Cambria" w:eastAsia="Arial Unicode MS" w:hAnsi="Cambria" w:cs="Times New Roman"/>
        </w:rPr>
      </w:pPr>
    </w:p>
    <w:p w:rsidR="00CC0F3C" w:rsidRPr="007F3ACB" w:rsidRDefault="00CC0F3C" w:rsidP="00CC0F3C">
      <w:pPr>
        <w:jc w:val="both"/>
        <w:rPr>
          <w:rFonts w:ascii="Cambria" w:eastAsia="Arial Unicode MS" w:hAnsi="Cambria" w:cs="Times New Roman"/>
        </w:rPr>
      </w:pPr>
      <w:r w:rsidRPr="007F3ACB">
        <w:rPr>
          <w:rFonts w:ascii="Cambria" w:eastAsia="Arial Unicode MS" w:hAnsi="Cambria" w:cs="Times New Roman"/>
        </w:rPr>
        <w:t xml:space="preserve">Great training designs usually follow a logical and orderly process from analysis to evaluation. The “ADDIE” Model (named after the first letter of each phase) is considered a good model which ensures a systematic approach to training design. Activities associated with the phases of training program design and development may sometimes overlap. </w:t>
      </w:r>
    </w:p>
    <w:p w:rsidR="00CC0F3C" w:rsidRPr="007F3ACB" w:rsidRDefault="00CC0F3C" w:rsidP="00CC0F3C">
      <w:pPr>
        <w:jc w:val="both"/>
        <w:rPr>
          <w:rFonts w:ascii="Cambria" w:eastAsia="Arial Unicode MS" w:hAnsi="Cambria" w:cs="Times New Roman"/>
        </w:rPr>
      </w:pPr>
    </w:p>
    <w:p w:rsidR="00CC0F3C" w:rsidRPr="003F56CE" w:rsidRDefault="00CC0F3C" w:rsidP="00CC0F3C">
      <w:pPr>
        <w:jc w:val="both"/>
        <w:rPr>
          <w:rFonts w:ascii="Times New Roman" w:eastAsia="Arial Unicode MS" w:hAnsi="Times New Roman" w:cs="Times New Roman"/>
        </w:rPr>
      </w:pPr>
    </w:p>
    <w:p w:rsidR="00CC0F3C" w:rsidRPr="003F56CE" w:rsidRDefault="00CC0F3C" w:rsidP="00CC0F3C">
      <w:pPr>
        <w:rPr>
          <w:rFonts w:ascii="Times New Roman" w:eastAsia="Arial Unicode MS" w:hAnsi="Times New Roman" w:cs="Times New Roman"/>
        </w:rPr>
      </w:pPr>
    </w:p>
    <w:p w:rsidR="00CC0F3C" w:rsidRPr="003F56CE" w:rsidRDefault="00CC0F3C" w:rsidP="00CC0F3C">
      <w:pPr>
        <w:rPr>
          <w:rFonts w:ascii="Times New Roman" w:eastAsia="Arial Unicode MS" w:hAnsi="Times New Roman" w:cs="Times New Roman"/>
        </w:rPr>
      </w:pPr>
    </w:p>
    <w:p w:rsidR="00CC0F3C" w:rsidRPr="003F56CE" w:rsidRDefault="004F07B3" w:rsidP="00CC0F3C">
      <w:pPr>
        <w:pStyle w:val="Heading1"/>
        <w:rPr>
          <w:rFonts w:ascii="Times New Roman" w:eastAsia="Arial Unicode MS" w:hAnsi="Times New Roman"/>
          <w:sz w:val="24"/>
          <w:szCs w:val="24"/>
        </w:rPr>
      </w:pPr>
      <w:r>
        <w:rPr>
          <w:rFonts w:ascii="Times New Roman" w:eastAsia="Arial Unicode MS" w:hAnsi="Times New Roman"/>
          <w:noProof/>
          <w:sz w:val="24"/>
          <w:szCs w:val="24"/>
        </w:rPr>
        <mc:AlternateContent>
          <mc:Choice Requires="wpg">
            <w:drawing>
              <wp:inline distT="0" distB="0" distL="0" distR="0" wp14:anchorId="5E4DE484">
                <wp:extent cx="5486400" cy="3324860"/>
                <wp:effectExtent l="9525" t="13335" r="0" b="14605"/>
                <wp:docPr id="5" name="Group 2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6400" cy="3324860"/>
                          <a:chOff x="2530" y="9340"/>
                          <a:chExt cx="9900" cy="6171"/>
                        </a:xfrm>
                      </wpg:grpSpPr>
                      <wps:wsp>
                        <wps:cNvPr id="6" name="AutoShape 5"/>
                        <wps:cNvSpPr>
                          <a:spLocks noChangeAspect="1" noChangeArrowheads="1" noTextEdit="1"/>
                        </wps:cNvSpPr>
                        <wps:spPr bwMode="auto">
                          <a:xfrm>
                            <a:off x="2530" y="9340"/>
                            <a:ext cx="9900" cy="6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AutoShape 6"/>
                        <wps:cNvSpPr>
                          <a:spLocks noChangeArrowheads="1"/>
                        </wps:cNvSpPr>
                        <wps:spPr bwMode="auto">
                          <a:xfrm>
                            <a:off x="2530" y="9340"/>
                            <a:ext cx="3300" cy="2367"/>
                          </a:xfrm>
                          <a:prstGeom prst="rightArrowCallout">
                            <a:avLst>
                              <a:gd name="adj1" fmla="val 25000"/>
                              <a:gd name="adj2" fmla="val 25000"/>
                              <a:gd name="adj3" fmla="val 23236"/>
                              <a:gd name="adj4" fmla="val 66667"/>
                            </a:avLst>
                          </a:prstGeom>
                          <a:solidFill>
                            <a:srgbClr val="FFFFFF"/>
                          </a:solidFill>
                          <a:ln w="12700" cap="sq">
                            <a:solidFill>
                              <a:srgbClr val="000000"/>
                            </a:solidFill>
                            <a:miter lim="800000"/>
                            <a:headEnd type="none" w="sm" len="sm"/>
                            <a:tailEnd type="none" w="sm" len="sm"/>
                          </a:ln>
                          <a:effectLst/>
                          <a:extLst>
                            <a:ext uri="{AF507438-7753-43E0-B8FC-AC1667EBCBE1}">
                              <a14:hiddenEffects xmlns:a14="http://schemas.microsoft.com/office/drawing/2010/main">
                                <a:effectLst>
                                  <a:outerShdw dist="38097" dir="2700000" algn="ctr" rotWithShape="0">
                                    <a:srgbClr val="969696">
                                      <a:alpha val="74997"/>
                                    </a:srgbClr>
                                  </a:outerShdw>
                                </a:effectLst>
                              </a14:hiddenEffects>
                            </a:ext>
                          </a:extLst>
                        </wps:spPr>
                        <wps:txbx>
                          <w:txbxContent>
                            <w:p w:rsidR="008B5C24" w:rsidRDefault="008B5C24" w:rsidP="00CC0F3C">
                              <w:pPr>
                                <w:autoSpaceDE w:val="0"/>
                                <w:autoSpaceDN w:val="0"/>
                                <w:adjustRightInd w:val="0"/>
                                <w:jc w:val="center"/>
                                <w:rPr>
                                  <w:rFonts w:ascii="Arial" w:hAnsi="Arial" w:cs="Arial"/>
                                  <w:b/>
                                  <w:bCs/>
                                  <w:color w:val="000000"/>
                                  <w:sz w:val="41"/>
                                  <w:szCs w:val="56"/>
                                </w:rPr>
                              </w:pPr>
                            </w:p>
                            <w:p w:rsidR="008B5C24" w:rsidRPr="00AD053E" w:rsidRDefault="008B5C24" w:rsidP="00CC0F3C">
                              <w:pPr>
                                <w:autoSpaceDE w:val="0"/>
                                <w:autoSpaceDN w:val="0"/>
                                <w:adjustRightInd w:val="0"/>
                                <w:jc w:val="center"/>
                                <w:rPr>
                                  <w:rFonts w:ascii="Arial" w:hAnsi="Arial" w:cs="Arial"/>
                                  <w:color w:val="000000"/>
                                  <w:sz w:val="26"/>
                                  <w:szCs w:val="36"/>
                                </w:rPr>
                              </w:pPr>
                              <w:r w:rsidRPr="00AD053E">
                                <w:rPr>
                                  <w:rFonts w:ascii="Arial" w:hAnsi="Arial" w:cs="Arial"/>
                                  <w:b/>
                                  <w:bCs/>
                                  <w:color w:val="000000"/>
                                  <w:sz w:val="41"/>
                                  <w:szCs w:val="56"/>
                                </w:rPr>
                                <w:t>Analyze</w:t>
                              </w:r>
                            </w:p>
                          </w:txbxContent>
                        </wps:txbx>
                        <wps:bodyPr rot="0" vert="horz" wrap="square" lIns="66750" tIns="33374" rIns="66750" bIns="33374" anchor="ctr" anchorCtr="0" upright="1">
                          <a:noAutofit/>
                        </wps:bodyPr>
                      </wps:wsp>
                      <wps:wsp>
                        <wps:cNvPr id="8" name="AutoShape 7"/>
                        <wps:cNvSpPr>
                          <a:spLocks noChangeArrowheads="1"/>
                        </wps:cNvSpPr>
                        <wps:spPr bwMode="auto">
                          <a:xfrm>
                            <a:off x="6230" y="9340"/>
                            <a:ext cx="3106" cy="2367"/>
                          </a:xfrm>
                          <a:prstGeom prst="rightArrowCallout">
                            <a:avLst>
                              <a:gd name="adj1" fmla="val 25000"/>
                              <a:gd name="adj2" fmla="val 25000"/>
                              <a:gd name="adj3" fmla="val 21870"/>
                              <a:gd name="adj4" fmla="val 66667"/>
                            </a:avLst>
                          </a:prstGeom>
                          <a:solidFill>
                            <a:srgbClr val="FFFFFF"/>
                          </a:solidFill>
                          <a:ln w="12700" cap="sq">
                            <a:solidFill>
                              <a:srgbClr val="000000"/>
                            </a:solidFill>
                            <a:miter lim="800000"/>
                            <a:headEnd type="none" w="sm" len="sm"/>
                            <a:tailEnd type="none" w="sm" len="sm"/>
                          </a:ln>
                          <a:effectLst/>
                          <a:extLst>
                            <a:ext uri="{AF507438-7753-43E0-B8FC-AC1667EBCBE1}">
                              <a14:hiddenEffects xmlns:a14="http://schemas.microsoft.com/office/drawing/2010/main">
                                <a:effectLst>
                                  <a:outerShdw dist="38097" dir="2700000" algn="ctr" rotWithShape="0">
                                    <a:srgbClr val="969696">
                                      <a:alpha val="74997"/>
                                    </a:srgbClr>
                                  </a:outerShdw>
                                </a:effectLst>
                              </a14:hiddenEffects>
                            </a:ext>
                          </a:extLst>
                        </wps:spPr>
                        <wps:txbx>
                          <w:txbxContent>
                            <w:p w:rsidR="008B5C24" w:rsidRDefault="008B5C24" w:rsidP="00CC0F3C">
                              <w:pPr>
                                <w:autoSpaceDE w:val="0"/>
                                <w:autoSpaceDN w:val="0"/>
                                <w:adjustRightInd w:val="0"/>
                                <w:jc w:val="center"/>
                                <w:rPr>
                                  <w:rFonts w:ascii="Arial" w:hAnsi="Arial" w:cs="Arial"/>
                                  <w:b/>
                                  <w:bCs/>
                                  <w:color w:val="000000"/>
                                  <w:sz w:val="41"/>
                                  <w:szCs w:val="56"/>
                                </w:rPr>
                              </w:pPr>
                            </w:p>
                            <w:p w:rsidR="008B5C24" w:rsidRPr="00AD053E" w:rsidRDefault="008B5C24" w:rsidP="00CC0F3C">
                              <w:pPr>
                                <w:autoSpaceDE w:val="0"/>
                                <w:autoSpaceDN w:val="0"/>
                                <w:adjustRightInd w:val="0"/>
                                <w:jc w:val="center"/>
                                <w:rPr>
                                  <w:rFonts w:ascii="Arial" w:hAnsi="Arial" w:cs="Arial"/>
                                  <w:b/>
                                  <w:bCs/>
                                  <w:color w:val="000000"/>
                                  <w:sz w:val="41"/>
                                  <w:szCs w:val="56"/>
                                </w:rPr>
                              </w:pPr>
                              <w:r w:rsidRPr="00AD053E">
                                <w:rPr>
                                  <w:rFonts w:ascii="Arial" w:hAnsi="Arial" w:cs="Arial"/>
                                  <w:b/>
                                  <w:bCs/>
                                  <w:color w:val="000000"/>
                                  <w:sz w:val="41"/>
                                  <w:szCs w:val="56"/>
                                </w:rPr>
                                <w:t>Design</w:t>
                              </w:r>
                            </w:p>
                          </w:txbxContent>
                        </wps:txbx>
                        <wps:bodyPr rot="0" vert="horz" wrap="square" lIns="66750" tIns="33374" rIns="66750" bIns="33374" anchor="ctr" anchorCtr="0" upright="1">
                          <a:noAutofit/>
                        </wps:bodyPr>
                      </wps:wsp>
                      <wps:wsp>
                        <wps:cNvPr id="9" name="AutoShape 8"/>
                        <wps:cNvSpPr>
                          <a:spLocks noChangeArrowheads="1"/>
                        </wps:cNvSpPr>
                        <wps:spPr bwMode="auto">
                          <a:xfrm>
                            <a:off x="9749" y="9340"/>
                            <a:ext cx="2372" cy="3497"/>
                          </a:xfrm>
                          <a:prstGeom prst="downArrowCallout">
                            <a:avLst>
                              <a:gd name="adj1" fmla="val 25000"/>
                              <a:gd name="adj2" fmla="val 25000"/>
                              <a:gd name="adj3" fmla="val 24571"/>
                              <a:gd name="adj4" fmla="val 66667"/>
                            </a:avLst>
                          </a:prstGeom>
                          <a:solidFill>
                            <a:srgbClr val="FFFFFF"/>
                          </a:solidFill>
                          <a:ln w="12700" cap="sq">
                            <a:solidFill>
                              <a:srgbClr val="000000"/>
                            </a:solidFill>
                            <a:miter lim="800000"/>
                            <a:headEnd type="none" w="sm" len="sm"/>
                            <a:tailEnd type="none" w="sm" len="sm"/>
                          </a:ln>
                          <a:effectLst/>
                          <a:extLst>
                            <a:ext uri="{AF507438-7753-43E0-B8FC-AC1667EBCBE1}">
                              <a14:hiddenEffects xmlns:a14="http://schemas.microsoft.com/office/drawing/2010/main">
                                <a:effectLst>
                                  <a:outerShdw dist="38097" dir="2700000" algn="ctr" rotWithShape="0">
                                    <a:srgbClr val="969696">
                                      <a:alpha val="74997"/>
                                    </a:srgbClr>
                                  </a:outerShdw>
                                </a:effectLst>
                              </a14:hiddenEffects>
                            </a:ext>
                          </a:extLst>
                        </wps:spPr>
                        <wps:txbx>
                          <w:txbxContent>
                            <w:p w:rsidR="008B5C24" w:rsidRDefault="008B5C24" w:rsidP="00CC0F3C">
                              <w:pPr>
                                <w:autoSpaceDE w:val="0"/>
                                <w:autoSpaceDN w:val="0"/>
                                <w:adjustRightInd w:val="0"/>
                                <w:jc w:val="center"/>
                                <w:rPr>
                                  <w:rFonts w:ascii="Arial" w:hAnsi="Arial" w:cs="Arial"/>
                                  <w:b/>
                                  <w:bCs/>
                                  <w:color w:val="000000"/>
                                  <w:sz w:val="41"/>
                                  <w:szCs w:val="56"/>
                                </w:rPr>
                              </w:pPr>
                            </w:p>
                            <w:p w:rsidR="008B5C24" w:rsidRPr="00AD053E" w:rsidRDefault="008B5C24" w:rsidP="00CC0F3C">
                              <w:pPr>
                                <w:autoSpaceDE w:val="0"/>
                                <w:autoSpaceDN w:val="0"/>
                                <w:adjustRightInd w:val="0"/>
                                <w:jc w:val="center"/>
                                <w:rPr>
                                  <w:rFonts w:ascii="Arial" w:hAnsi="Arial" w:cs="Arial"/>
                                  <w:b/>
                                  <w:bCs/>
                                  <w:color w:val="000000"/>
                                  <w:sz w:val="41"/>
                                  <w:szCs w:val="56"/>
                                </w:rPr>
                              </w:pPr>
                              <w:r w:rsidRPr="00AD053E">
                                <w:rPr>
                                  <w:rFonts w:ascii="Arial" w:hAnsi="Arial" w:cs="Arial"/>
                                  <w:b/>
                                  <w:bCs/>
                                  <w:color w:val="000000"/>
                                  <w:sz w:val="41"/>
                                  <w:szCs w:val="56"/>
                                </w:rPr>
                                <w:t>Develop</w:t>
                              </w:r>
                            </w:p>
                          </w:txbxContent>
                        </wps:txbx>
                        <wps:bodyPr rot="0" vert="horz" wrap="square" lIns="66750" tIns="33374" rIns="66750" bIns="33374" anchor="ctr" anchorCtr="0" upright="1">
                          <a:noAutofit/>
                        </wps:bodyPr>
                      </wps:wsp>
                      <wps:wsp>
                        <wps:cNvPr id="10" name="AutoShape 9"/>
                        <wps:cNvSpPr>
                          <a:spLocks noChangeArrowheads="1"/>
                        </wps:cNvSpPr>
                        <wps:spPr bwMode="auto">
                          <a:xfrm>
                            <a:off x="7467" y="13043"/>
                            <a:ext cx="4138" cy="2365"/>
                          </a:xfrm>
                          <a:prstGeom prst="leftArrowCallout">
                            <a:avLst>
                              <a:gd name="adj1" fmla="val 25000"/>
                              <a:gd name="adj2" fmla="val 25000"/>
                              <a:gd name="adj3" fmla="val 29161"/>
                              <a:gd name="adj4" fmla="val 66667"/>
                            </a:avLst>
                          </a:prstGeom>
                          <a:solidFill>
                            <a:srgbClr val="FFFFFF"/>
                          </a:solidFill>
                          <a:ln w="12700" cap="sq">
                            <a:solidFill>
                              <a:srgbClr val="000000"/>
                            </a:solidFill>
                            <a:miter lim="800000"/>
                            <a:headEnd type="none" w="sm" len="sm"/>
                            <a:tailEnd type="none" w="sm" len="sm"/>
                          </a:ln>
                          <a:effectLst/>
                          <a:extLst>
                            <a:ext uri="{AF507438-7753-43E0-B8FC-AC1667EBCBE1}">
                              <a14:hiddenEffects xmlns:a14="http://schemas.microsoft.com/office/drawing/2010/main">
                                <a:effectLst>
                                  <a:outerShdw dist="38097" dir="2700000" algn="ctr" rotWithShape="0">
                                    <a:srgbClr val="969696">
                                      <a:alpha val="74997"/>
                                    </a:srgbClr>
                                  </a:outerShdw>
                                </a:effectLst>
                              </a14:hiddenEffects>
                            </a:ext>
                          </a:extLst>
                        </wps:spPr>
                        <wps:txbx>
                          <w:txbxContent>
                            <w:p w:rsidR="008B5C24" w:rsidRDefault="008B5C24" w:rsidP="00CC0F3C">
                              <w:pPr>
                                <w:autoSpaceDE w:val="0"/>
                                <w:autoSpaceDN w:val="0"/>
                                <w:adjustRightInd w:val="0"/>
                                <w:jc w:val="center"/>
                                <w:rPr>
                                  <w:rFonts w:ascii="Arial" w:hAnsi="Arial" w:cs="Arial"/>
                                  <w:b/>
                                  <w:bCs/>
                                  <w:color w:val="000000"/>
                                  <w:sz w:val="41"/>
                                  <w:szCs w:val="56"/>
                                </w:rPr>
                              </w:pPr>
                            </w:p>
                            <w:p w:rsidR="008B5C24" w:rsidRPr="00AD053E" w:rsidRDefault="008B5C24" w:rsidP="00CC0F3C">
                              <w:pPr>
                                <w:autoSpaceDE w:val="0"/>
                                <w:autoSpaceDN w:val="0"/>
                                <w:adjustRightInd w:val="0"/>
                                <w:jc w:val="center"/>
                                <w:rPr>
                                  <w:rFonts w:ascii="Arial" w:hAnsi="Arial" w:cs="Arial"/>
                                  <w:b/>
                                  <w:bCs/>
                                  <w:color w:val="000000"/>
                                  <w:sz w:val="41"/>
                                  <w:szCs w:val="56"/>
                                </w:rPr>
                              </w:pPr>
                              <w:r w:rsidRPr="00AD053E">
                                <w:rPr>
                                  <w:rFonts w:ascii="Arial" w:hAnsi="Arial" w:cs="Arial"/>
                                  <w:b/>
                                  <w:bCs/>
                                  <w:color w:val="000000"/>
                                  <w:sz w:val="41"/>
                                  <w:szCs w:val="56"/>
                                </w:rPr>
                                <w:t>Implement</w:t>
                              </w:r>
                            </w:p>
                          </w:txbxContent>
                        </wps:txbx>
                        <wps:bodyPr rot="0" vert="horz" wrap="square" lIns="66750" tIns="33374" rIns="66750" bIns="33374" anchor="ctr" anchorCtr="0" upright="1">
                          <a:noAutofit/>
                        </wps:bodyPr>
                      </wps:wsp>
                      <wps:wsp>
                        <wps:cNvPr id="11" name="AutoShape 10"/>
                        <wps:cNvSpPr>
                          <a:spLocks noChangeArrowheads="1"/>
                        </wps:cNvSpPr>
                        <wps:spPr bwMode="auto">
                          <a:xfrm>
                            <a:off x="3930" y="12014"/>
                            <a:ext cx="2519" cy="3497"/>
                          </a:xfrm>
                          <a:prstGeom prst="upArrowCallout">
                            <a:avLst>
                              <a:gd name="adj1" fmla="val 25000"/>
                              <a:gd name="adj2" fmla="val 25000"/>
                              <a:gd name="adj3" fmla="val 23137"/>
                              <a:gd name="adj4" fmla="val 66667"/>
                            </a:avLst>
                          </a:prstGeom>
                          <a:solidFill>
                            <a:srgbClr val="FFFFFF"/>
                          </a:solidFill>
                          <a:ln w="12700" cap="sq">
                            <a:solidFill>
                              <a:srgbClr val="000000"/>
                            </a:solidFill>
                            <a:miter lim="800000"/>
                            <a:headEnd type="none" w="sm" len="sm"/>
                            <a:tailEnd type="none" w="sm" len="sm"/>
                          </a:ln>
                          <a:effectLst/>
                          <a:extLst>
                            <a:ext uri="{AF507438-7753-43E0-B8FC-AC1667EBCBE1}">
                              <a14:hiddenEffects xmlns:a14="http://schemas.microsoft.com/office/drawing/2010/main">
                                <a:effectLst>
                                  <a:outerShdw dist="38097" dir="2700000" algn="ctr" rotWithShape="0">
                                    <a:srgbClr val="969696">
                                      <a:alpha val="74997"/>
                                    </a:srgbClr>
                                  </a:outerShdw>
                                </a:effectLst>
                              </a14:hiddenEffects>
                            </a:ext>
                          </a:extLst>
                        </wps:spPr>
                        <wps:txbx>
                          <w:txbxContent>
                            <w:p w:rsidR="008B5C24" w:rsidRDefault="008B5C24" w:rsidP="00CC0F3C">
                              <w:pPr>
                                <w:autoSpaceDE w:val="0"/>
                                <w:autoSpaceDN w:val="0"/>
                                <w:adjustRightInd w:val="0"/>
                                <w:jc w:val="center"/>
                                <w:rPr>
                                  <w:rFonts w:ascii="Arial" w:hAnsi="Arial" w:cs="Arial"/>
                                  <w:b/>
                                  <w:bCs/>
                                  <w:color w:val="000000"/>
                                  <w:sz w:val="41"/>
                                  <w:szCs w:val="56"/>
                                </w:rPr>
                              </w:pPr>
                            </w:p>
                            <w:p w:rsidR="008B5C24" w:rsidRPr="00AD053E" w:rsidRDefault="008B5C24" w:rsidP="00CC0F3C">
                              <w:pPr>
                                <w:autoSpaceDE w:val="0"/>
                                <w:autoSpaceDN w:val="0"/>
                                <w:adjustRightInd w:val="0"/>
                                <w:jc w:val="center"/>
                                <w:rPr>
                                  <w:rFonts w:ascii="Arial" w:hAnsi="Arial" w:cs="Arial"/>
                                  <w:b/>
                                  <w:bCs/>
                                  <w:color w:val="000000"/>
                                  <w:sz w:val="41"/>
                                  <w:szCs w:val="56"/>
                                </w:rPr>
                              </w:pPr>
                              <w:r w:rsidRPr="00AD053E">
                                <w:rPr>
                                  <w:rFonts w:ascii="Arial" w:hAnsi="Arial" w:cs="Arial"/>
                                  <w:b/>
                                  <w:bCs/>
                                  <w:color w:val="000000"/>
                                  <w:sz w:val="41"/>
                                  <w:szCs w:val="56"/>
                                </w:rPr>
                                <w:t>Evaluate</w:t>
                              </w:r>
                            </w:p>
                          </w:txbxContent>
                        </wps:txbx>
                        <wps:bodyPr rot="0" vert="horz" wrap="square" lIns="66750" tIns="33374" rIns="66750" bIns="33374" anchor="ctr" anchorCtr="0" upright="1">
                          <a:noAutofit/>
                        </wps:bodyPr>
                      </wps:wsp>
                    </wpg:wgp>
                  </a:graphicData>
                </a:graphic>
              </wp:inline>
            </w:drawing>
          </mc:Choice>
          <mc:Fallback>
            <w:pict>
              <v:group w14:anchorId="5E4DE484" id="Group 263" o:spid="_x0000_s1029" style="width:6in;height:261.8pt;mso-position-horizontal-relative:char;mso-position-vertical-relative:line" coordorigin="2530,9340" coordsize="9900,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">
                <o:lock v:ext="edit" aspectratio="t"/>
                <v:rect id="AutoShape 5" o:spid="_x0000_s1030" style="position:absolute;left:2530;top:9340;width:9900;height:6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o:lock v:ext="edit" aspectratio="t" text="t"/>
                </v:re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6" o:spid="_x0000_s1031" type="#_x0000_t78" style="position:absolute;left:2530;top:9340;width:3300;height:2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" strokeweight="1pt">
                  <v:stroke startarrowwidth="narrow" startarrowlength="short" endarrowwidth="narrow" endarrowlength="short" endcap="square"/>
                  <v:shadow color="#969696" opacity="49150f" offset=".74831mm,.74831mm"/>
                  <v:textbox inset="1.85417mm,.92706mm,1.85417mm,.92706mm">
                    <w:txbxContent>
                      <w:p w:rsidR="008B5C24" w:rsidRDefault="008B5C24" w:rsidP="00CC0F3C">
                        <w:pPr>
                          <w:autoSpaceDE w:val="0"/>
                          <w:autoSpaceDN w:val="0"/>
                          <w:adjustRightInd w:val="0"/>
                          <w:jc w:val="center"/>
                          <w:rPr>
                            <w:rFonts w:ascii="Arial" w:hAnsi="Arial" w:cs="Arial"/>
                            <w:b/>
                            <w:bCs/>
                            <w:color w:val="000000"/>
                            <w:sz w:val="41"/>
                            <w:szCs w:val="56"/>
                          </w:rPr>
                        </w:pPr>
                      </w:p>
                      <w:p w:rsidR="008B5C24" w:rsidRPr="00AD053E" w:rsidRDefault="008B5C24" w:rsidP="00CC0F3C">
                        <w:pPr>
                          <w:autoSpaceDE w:val="0"/>
                          <w:autoSpaceDN w:val="0"/>
                          <w:adjustRightInd w:val="0"/>
                          <w:jc w:val="center"/>
                          <w:rPr>
                            <w:rFonts w:ascii="Arial" w:hAnsi="Arial" w:cs="Arial"/>
                            <w:color w:val="000000"/>
                            <w:sz w:val="26"/>
                            <w:szCs w:val="36"/>
                          </w:rPr>
                        </w:pPr>
                        <w:r w:rsidRPr="00AD053E">
                          <w:rPr>
                            <w:rFonts w:ascii="Arial" w:hAnsi="Arial" w:cs="Arial"/>
                            <w:b/>
                            <w:bCs/>
                            <w:color w:val="000000"/>
                            <w:sz w:val="41"/>
                            <w:szCs w:val="56"/>
                          </w:rPr>
                          <w:t>Analyze</w:t>
                        </w:r>
                      </w:p>
                    </w:txbxContent>
                  </v:textbox>
                </v:shape>
                <v:shape id="AutoShape 7" o:spid="_x0000_s1032" type="#_x0000_t78" style="position:absolute;left:6230;top:9340;width:3106;height:2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" strokeweight="1pt">
                  <v:stroke startarrowwidth="narrow" startarrowlength="short" endarrowwidth="narrow" endarrowlength="short" endcap="square"/>
                  <v:shadow color="#969696" opacity="49150f" offset=".74831mm,.74831mm"/>
                  <v:textbox inset="1.85417mm,.92706mm,1.85417mm,.92706mm">
                    <w:txbxContent>
                      <w:p w:rsidR="008B5C24" w:rsidRDefault="008B5C24" w:rsidP="00CC0F3C">
                        <w:pPr>
                          <w:autoSpaceDE w:val="0"/>
                          <w:autoSpaceDN w:val="0"/>
                          <w:adjustRightInd w:val="0"/>
                          <w:jc w:val="center"/>
                          <w:rPr>
                            <w:rFonts w:ascii="Arial" w:hAnsi="Arial" w:cs="Arial"/>
                            <w:b/>
                            <w:bCs/>
                            <w:color w:val="000000"/>
                            <w:sz w:val="41"/>
                            <w:szCs w:val="56"/>
                          </w:rPr>
                        </w:pPr>
                      </w:p>
                      <w:p w:rsidR="008B5C24" w:rsidRPr="00AD053E" w:rsidRDefault="008B5C24" w:rsidP="00CC0F3C">
                        <w:pPr>
                          <w:autoSpaceDE w:val="0"/>
                          <w:autoSpaceDN w:val="0"/>
                          <w:adjustRightInd w:val="0"/>
                          <w:jc w:val="center"/>
                          <w:rPr>
                            <w:rFonts w:ascii="Arial" w:hAnsi="Arial" w:cs="Arial"/>
                            <w:b/>
                            <w:bCs/>
                            <w:color w:val="000000"/>
                            <w:sz w:val="41"/>
                            <w:szCs w:val="56"/>
                          </w:rPr>
                        </w:pPr>
                        <w:r w:rsidRPr="00AD053E">
                          <w:rPr>
                            <w:rFonts w:ascii="Arial" w:hAnsi="Arial" w:cs="Arial"/>
                            <w:b/>
                            <w:bCs/>
                            <w:color w:val="000000"/>
                            <w:sz w:val="41"/>
                            <w:szCs w:val="56"/>
                          </w:rPr>
                          <w:t>Design</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8" o:spid="_x0000_s1033" type="#_x0000_t80" style="position:absolute;left:9749;top:9340;width:2372;height:3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" strokeweight="1pt">
                  <v:stroke startarrowwidth="narrow" startarrowlength="short" endarrowwidth="narrow" endarrowlength="short" endcap="square"/>
                  <v:shadow color="#969696" opacity="49150f" offset=".74831mm,.74831mm"/>
                  <v:textbox inset="1.85417mm,.92706mm,1.85417mm,.92706mm">
                    <w:txbxContent>
                      <w:p w:rsidR="008B5C24" w:rsidRDefault="008B5C24" w:rsidP="00CC0F3C">
                        <w:pPr>
                          <w:autoSpaceDE w:val="0"/>
                          <w:autoSpaceDN w:val="0"/>
                          <w:adjustRightInd w:val="0"/>
                          <w:jc w:val="center"/>
                          <w:rPr>
                            <w:rFonts w:ascii="Arial" w:hAnsi="Arial" w:cs="Arial"/>
                            <w:b/>
                            <w:bCs/>
                            <w:color w:val="000000"/>
                            <w:sz w:val="41"/>
                            <w:szCs w:val="56"/>
                          </w:rPr>
                        </w:pPr>
                      </w:p>
                      <w:p w:rsidR="008B5C24" w:rsidRPr="00AD053E" w:rsidRDefault="008B5C24" w:rsidP="00CC0F3C">
                        <w:pPr>
                          <w:autoSpaceDE w:val="0"/>
                          <w:autoSpaceDN w:val="0"/>
                          <w:adjustRightInd w:val="0"/>
                          <w:jc w:val="center"/>
                          <w:rPr>
                            <w:rFonts w:ascii="Arial" w:hAnsi="Arial" w:cs="Arial"/>
                            <w:b/>
                            <w:bCs/>
                            <w:color w:val="000000"/>
                            <w:sz w:val="41"/>
                            <w:szCs w:val="56"/>
                          </w:rPr>
                        </w:pPr>
                        <w:r w:rsidRPr="00AD053E">
                          <w:rPr>
                            <w:rFonts w:ascii="Arial" w:hAnsi="Arial" w:cs="Arial"/>
                            <w:b/>
                            <w:bCs/>
                            <w:color w:val="000000"/>
                            <w:sz w:val="41"/>
                            <w:szCs w:val="56"/>
                          </w:rPr>
                          <w:t>Develop</w:t>
                        </w: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9" o:spid="_x0000_s1034" type="#_x0000_t77" style="position:absolute;left:7467;top:13043;width:4138;height:2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" strokeweight="1pt">
                  <v:stroke startarrowwidth="narrow" startarrowlength="short" endarrowwidth="narrow" endarrowlength="short" endcap="square"/>
                  <v:shadow color="#969696" opacity="49150f" offset=".74831mm,.74831mm"/>
                  <v:textbox inset="1.85417mm,.92706mm,1.85417mm,.92706mm">
                    <w:txbxContent>
                      <w:p w:rsidR="008B5C24" w:rsidRDefault="008B5C24" w:rsidP="00CC0F3C">
                        <w:pPr>
                          <w:autoSpaceDE w:val="0"/>
                          <w:autoSpaceDN w:val="0"/>
                          <w:adjustRightInd w:val="0"/>
                          <w:jc w:val="center"/>
                          <w:rPr>
                            <w:rFonts w:ascii="Arial" w:hAnsi="Arial" w:cs="Arial"/>
                            <w:b/>
                            <w:bCs/>
                            <w:color w:val="000000"/>
                            <w:sz w:val="41"/>
                            <w:szCs w:val="56"/>
                          </w:rPr>
                        </w:pPr>
                      </w:p>
                      <w:p w:rsidR="008B5C24" w:rsidRPr="00AD053E" w:rsidRDefault="008B5C24" w:rsidP="00CC0F3C">
                        <w:pPr>
                          <w:autoSpaceDE w:val="0"/>
                          <w:autoSpaceDN w:val="0"/>
                          <w:adjustRightInd w:val="0"/>
                          <w:jc w:val="center"/>
                          <w:rPr>
                            <w:rFonts w:ascii="Arial" w:hAnsi="Arial" w:cs="Arial"/>
                            <w:b/>
                            <w:bCs/>
                            <w:color w:val="000000"/>
                            <w:sz w:val="41"/>
                            <w:szCs w:val="56"/>
                          </w:rPr>
                        </w:pPr>
                        <w:r w:rsidRPr="00AD053E">
                          <w:rPr>
                            <w:rFonts w:ascii="Arial" w:hAnsi="Arial" w:cs="Arial"/>
                            <w:b/>
                            <w:bCs/>
                            <w:color w:val="000000"/>
                            <w:sz w:val="41"/>
                            <w:szCs w:val="56"/>
                          </w:rPr>
                          <w:t>Implement</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10" o:spid="_x0000_s1035" type="#_x0000_t79" style="position:absolute;left:3930;top:12014;width:2519;height:3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" strokeweight="1pt">
                  <v:stroke startarrowwidth="narrow" startarrowlength="short" endarrowwidth="narrow" endarrowlength="short" endcap="square"/>
                  <v:shadow color="#969696" opacity="49150f" offset=".74831mm,.74831mm"/>
                  <v:textbox inset="1.85417mm,.92706mm,1.85417mm,.92706mm">
                    <w:txbxContent>
                      <w:p w:rsidR="008B5C24" w:rsidRDefault="008B5C24" w:rsidP="00CC0F3C">
                        <w:pPr>
                          <w:autoSpaceDE w:val="0"/>
                          <w:autoSpaceDN w:val="0"/>
                          <w:adjustRightInd w:val="0"/>
                          <w:jc w:val="center"/>
                          <w:rPr>
                            <w:rFonts w:ascii="Arial" w:hAnsi="Arial" w:cs="Arial"/>
                            <w:b/>
                            <w:bCs/>
                            <w:color w:val="000000"/>
                            <w:sz w:val="41"/>
                            <w:szCs w:val="56"/>
                          </w:rPr>
                        </w:pPr>
                      </w:p>
                      <w:p w:rsidR="008B5C24" w:rsidRPr="00AD053E" w:rsidRDefault="008B5C24" w:rsidP="00CC0F3C">
                        <w:pPr>
                          <w:autoSpaceDE w:val="0"/>
                          <w:autoSpaceDN w:val="0"/>
                          <w:adjustRightInd w:val="0"/>
                          <w:jc w:val="center"/>
                          <w:rPr>
                            <w:rFonts w:ascii="Arial" w:hAnsi="Arial" w:cs="Arial"/>
                            <w:b/>
                            <w:bCs/>
                            <w:color w:val="000000"/>
                            <w:sz w:val="41"/>
                            <w:szCs w:val="56"/>
                          </w:rPr>
                        </w:pPr>
                        <w:r w:rsidRPr="00AD053E">
                          <w:rPr>
                            <w:rFonts w:ascii="Arial" w:hAnsi="Arial" w:cs="Arial"/>
                            <w:b/>
                            <w:bCs/>
                            <w:color w:val="000000"/>
                            <w:sz w:val="41"/>
                            <w:szCs w:val="56"/>
                          </w:rPr>
                          <w:t>Evaluate</w:t>
                        </w:r>
                      </w:p>
                    </w:txbxContent>
                  </v:textbox>
                </v:shape>
                <w10:anchorlock/>
              </v:group>
            </w:pict>
          </mc:Fallback>
        </mc:AlternateContent>
      </w:r>
    </w:p>
    <w:p w:rsidR="00CC0F3C" w:rsidRPr="003F56CE" w:rsidRDefault="00CC0F3C" w:rsidP="00CC0F3C">
      <w:pPr>
        <w:rPr>
          <w:rFonts w:ascii="Times New Roman" w:hAnsi="Times New Roman" w:cs="Times New Roman"/>
          <w:b/>
          <w:bCs/>
        </w:rPr>
      </w:pPr>
      <w:r w:rsidRPr="003F56CE">
        <w:rPr>
          <w:rFonts w:ascii="Times New Roman" w:hAnsi="Times New Roman" w:cs="Times New Roman"/>
          <w:b/>
          <w:bCs/>
        </w:rPr>
        <w:br w:type="page"/>
      </w:r>
    </w:p>
    <w:p w:rsidR="00CC0F3C" w:rsidRPr="007F3ACB" w:rsidRDefault="00CC0F3C" w:rsidP="00CC0F3C">
      <w:pPr>
        <w:pStyle w:val="Heading1"/>
        <w:pBdr>
          <w:top w:val="single" w:sz="4" w:space="1" w:color="auto"/>
          <w:left w:val="single" w:sz="4" w:space="0" w:color="auto"/>
          <w:bottom w:val="single" w:sz="4" w:space="1" w:color="auto"/>
          <w:right w:val="single" w:sz="4" w:space="4" w:color="auto"/>
        </w:pBdr>
        <w:rPr>
          <w:rFonts w:ascii="Cambria" w:eastAsia="Arial Unicode MS" w:hAnsi="Cambria"/>
          <w:i/>
          <w:sz w:val="24"/>
          <w:szCs w:val="24"/>
        </w:rPr>
      </w:pPr>
      <w:r w:rsidRPr="007F3ACB">
        <w:rPr>
          <w:rFonts w:ascii="Cambria" w:eastAsia="Arial Unicode MS" w:hAnsi="Cambria"/>
          <w:sz w:val="24"/>
          <w:szCs w:val="24"/>
        </w:rPr>
        <w:lastRenderedPageBreak/>
        <w:t xml:space="preserve">Phase One: Analyze … </w:t>
      </w:r>
      <w:r w:rsidRPr="007F3ACB">
        <w:rPr>
          <w:rFonts w:ascii="Cambria" w:eastAsia="Arial Unicode MS" w:hAnsi="Cambria"/>
          <w:i/>
          <w:sz w:val="24"/>
          <w:szCs w:val="24"/>
        </w:rPr>
        <w:t>the training needs and requirements</w:t>
      </w:r>
    </w:p>
    <w:p w:rsidR="00CC0F3C" w:rsidRPr="007F3ACB" w:rsidRDefault="00CC0F3C" w:rsidP="00CC0F3C">
      <w:pPr>
        <w:rPr>
          <w:rFonts w:ascii="Cambria" w:eastAsia="Arial Unicode MS" w:hAnsi="Cambria" w:cs="Times New Roman"/>
        </w:rPr>
      </w:pPr>
    </w:p>
    <w:p w:rsidR="007F3ACB" w:rsidRDefault="00CC0F3C" w:rsidP="007F3ACB">
      <w:pPr>
        <w:tabs>
          <w:tab w:val="left" w:pos="-1088"/>
          <w:tab w:val="left" w:pos="-720"/>
          <w:tab w:val="left" w:pos="1"/>
          <w:tab w:val="left" w:pos="720"/>
          <w:tab w:val="left" w:pos="2160"/>
          <w:tab w:val="left" w:pos="2880"/>
          <w:tab w:val="left" w:pos="3600"/>
          <w:tab w:val="left" w:pos="3780"/>
          <w:tab w:val="left" w:pos="5040"/>
          <w:tab w:val="left" w:pos="5760"/>
          <w:tab w:val="left" w:pos="6480"/>
          <w:tab w:val="left" w:pos="7200"/>
          <w:tab w:val="left" w:pos="7920"/>
          <w:tab w:val="left" w:pos="936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Cambria" w:eastAsia="Arial Unicode MS" w:hAnsi="Cambria" w:cs="Times New Roman"/>
        </w:rPr>
      </w:pPr>
      <w:r w:rsidRPr="007F3ACB">
        <w:rPr>
          <w:rFonts w:ascii="Cambria" w:eastAsia="Arial Unicode MS" w:hAnsi="Cambria" w:cs="Times New Roman"/>
        </w:rPr>
        <w:t>In the analysis phase of the design process, try to understand as much as possible the</w:t>
      </w:r>
      <w:r w:rsidR="00F64A4C" w:rsidRPr="007F3ACB">
        <w:rPr>
          <w:rFonts w:ascii="Cambria" w:eastAsia="Arial Unicode MS" w:hAnsi="Cambria" w:cs="Times New Roman"/>
        </w:rPr>
        <w:t xml:space="preserve"> </w:t>
      </w:r>
      <w:r w:rsidRPr="007F3ACB">
        <w:rPr>
          <w:rFonts w:ascii="Cambria" w:eastAsia="Arial Unicode MS" w:hAnsi="Cambria" w:cs="Times New Roman"/>
        </w:rPr>
        <w:t>training needs and requirements of the participants. Key questions to ask include:</w:t>
      </w:r>
    </w:p>
    <w:p w:rsidR="007F3ACB" w:rsidRDefault="007F3ACB" w:rsidP="007F3ACB">
      <w:pPr>
        <w:tabs>
          <w:tab w:val="left" w:pos="-1088"/>
          <w:tab w:val="left" w:pos="-720"/>
          <w:tab w:val="left" w:pos="1"/>
          <w:tab w:val="left" w:pos="720"/>
          <w:tab w:val="left" w:pos="2160"/>
          <w:tab w:val="left" w:pos="2880"/>
          <w:tab w:val="left" w:pos="3600"/>
          <w:tab w:val="left" w:pos="3780"/>
          <w:tab w:val="left" w:pos="5040"/>
          <w:tab w:val="left" w:pos="5760"/>
          <w:tab w:val="left" w:pos="6480"/>
          <w:tab w:val="left" w:pos="7200"/>
          <w:tab w:val="left" w:pos="7920"/>
          <w:tab w:val="left" w:pos="936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Cambria" w:eastAsia="Arial Unicode MS" w:hAnsi="Cambria" w:cs="Times New Roman"/>
        </w:rPr>
      </w:pPr>
    </w:p>
    <w:p w:rsidR="00CC0F3C" w:rsidRPr="007F3ACB" w:rsidRDefault="00CC0F3C" w:rsidP="007F3ACB">
      <w:pPr>
        <w:pStyle w:val="ListParagraph"/>
        <w:numPr>
          <w:ilvl w:val="0"/>
          <w:numId w:val="48"/>
        </w:numPr>
        <w:tabs>
          <w:tab w:val="left" w:pos="-1088"/>
          <w:tab w:val="left" w:pos="-720"/>
          <w:tab w:val="left" w:pos="1"/>
          <w:tab w:val="left" w:pos="720"/>
          <w:tab w:val="left" w:pos="2160"/>
          <w:tab w:val="left" w:pos="2880"/>
          <w:tab w:val="left" w:pos="3600"/>
          <w:tab w:val="left" w:pos="3780"/>
          <w:tab w:val="left" w:pos="5040"/>
          <w:tab w:val="left" w:pos="5760"/>
          <w:tab w:val="left" w:pos="6480"/>
          <w:tab w:val="left" w:pos="7200"/>
          <w:tab w:val="left" w:pos="7920"/>
          <w:tab w:val="left" w:pos="936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both"/>
        <w:rPr>
          <w:rFonts w:ascii="Cambria" w:eastAsia="Arial Unicode MS" w:hAnsi="Cambria" w:cs="Times New Roman"/>
        </w:rPr>
      </w:pPr>
      <w:r w:rsidRPr="007F3ACB">
        <w:rPr>
          <w:rFonts w:ascii="Cambria" w:eastAsia="Arial Unicode MS" w:hAnsi="Cambria"/>
        </w:rPr>
        <w:t>Is this training the right starting place to address this problem?</w:t>
      </w:r>
    </w:p>
    <w:p w:rsidR="007F3ACB" w:rsidRPr="007F3ACB" w:rsidRDefault="00CC0F3C" w:rsidP="007F3ACB">
      <w:pPr>
        <w:pStyle w:val="PlainText"/>
        <w:numPr>
          <w:ilvl w:val="0"/>
          <w:numId w:val="48"/>
        </w:numPr>
        <w:ind w:right="-720"/>
        <w:jc w:val="both"/>
        <w:rPr>
          <w:rFonts w:ascii="Cambria" w:eastAsia="Arial Unicode MS" w:hAnsi="Cambria" w:cs="Times New Roman"/>
          <w:color w:val="auto"/>
          <w:sz w:val="24"/>
          <w:szCs w:val="24"/>
        </w:rPr>
      </w:pPr>
      <w:r w:rsidRPr="007F3ACB">
        <w:rPr>
          <w:rFonts w:ascii="Cambria" w:eastAsia="Arial Unicode MS" w:hAnsi="Cambria" w:cs="Times New Roman"/>
          <w:color w:val="auto"/>
          <w:sz w:val="24"/>
          <w:szCs w:val="24"/>
        </w:rPr>
        <w:t>If so, who needs to be trained?</w:t>
      </w:r>
    </w:p>
    <w:p w:rsidR="00CC0F3C" w:rsidRPr="007F3ACB" w:rsidRDefault="00CC0F3C" w:rsidP="007F3ACB">
      <w:pPr>
        <w:pStyle w:val="PlainText"/>
        <w:numPr>
          <w:ilvl w:val="0"/>
          <w:numId w:val="48"/>
        </w:numPr>
        <w:ind w:right="-720"/>
        <w:jc w:val="both"/>
        <w:rPr>
          <w:rFonts w:ascii="Cambria" w:eastAsia="Arial Unicode MS" w:hAnsi="Cambria" w:cs="Times New Roman"/>
          <w:color w:val="auto"/>
          <w:sz w:val="24"/>
          <w:szCs w:val="24"/>
        </w:rPr>
      </w:pPr>
      <w:r w:rsidRPr="007F3ACB">
        <w:rPr>
          <w:rFonts w:ascii="Cambria" w:eastAsia="Arial Unicode MS" w:hAnsi="Cambria"/>
          <w:color w:val="auto"/>
          <w:sz w:val="24"/>
          <w:szCs w:val="24"/>
        </w:rPr>
        <w:t>What do the trainees already know?</w:t>
      </w:r>
    </w:p>
    <w:p w:rsidR="00CC0F3C" w:rsidRPr="007F3ACB" w:rsidRDefault="00CC0F3C" w:rsidP="007F3ACB">
      <w:pPr>
        <w:pStyle w:val="PlainText"/>
        <w:numPr>
          <w:ilvl w:val="0"/>
          <w:numId w:val="48"/>
        </w:numPr>
        <w:ind w:right="-720"/>
        <w:jc w:val="both"/>
        <w:rPr>
          <w:rFonts w:ascii="Cambria" w:eastAsia="Arial Unicode MS" w:hAnsi="Cambria" w:cs="Times New Roman"/>
          <w:color w:val="auto"/>
          <w:sz w:val="24"/>
          <w:szCs w:val="24"/>
        </w:rPr>
      </w:pPr>
      <w:r w:rsidRPr="007F3ACB">
        <w:rPr>
          <w:rFonts w:ascii="Cambria" w:eastAsia="Arial Unicode MS" w:hAnsi="Cambria" w:cs="Times New Roman"/>
          <w:color w:val="auto"/>
          <w:sz w:val="24"/>
          <w:szCs w:val="24"/>
        </w:rPr>
        <w:t>What structures exist to support the training?</w:t>
      </w:r>
    </w:p>
    <w:p w:rsidR="00CC0F3C" w:rsidRPr="007F3ACB" w:rsidRDefault="00CC0F3C" w:rsidP="007F3ACB">
      <w:pPr>
        <w:pStyle w:val="PlainText"/>
        <w:numPr>
          <w:ilvl w:val="0"/>
          <w:numId w:val="48"/>
        </w:numPr>
        <w:ind w:right="-720"/>
        <w:jc w:val="both"/>
        <w:rPr>
          <w:rFonts w:ascii="Cambria" w:eastAsia="Arial Unicode MS" w:hAnsi="Cambria" w:cs="Times New Roman"/>
          <w:color w:val="auto"/>
          <w:sz w:val="24"/>
          <w:szCs w:val="24"/>
        </w:rPr>
      </w:pPr>
      <w:r w:rsidRPr="007F3ACB">
        <w:rPr>
          <w:rFonts w:ascii="Cambria" w:eastAsia="Arial Unicode MS" w:hAnsi="Cambria" w:cs="Times New Roman"/>
          <w:color w:val="auto"/>
          <w:sz w:val="24"/>
          <w:szCs w:val="24"/>
        </w:rPr>
        <w:t>What do the trainees need to learn?</w:t>
      </w:r>
    </w:p>
    <w:p w:rsidR="00CC0F3C" w:rsidRPr="007F3ACB" w:rsidRDefault="00CC0F3C" w:rsidP="00CC0F3C">
      <w:pPr>
        <w:pStyle w:val="PlainText"/>
        <w:ind w:left="720" w:right="-720"/>
        <w:jc w:val="both"/>
        <w:rPr>
          <w:rFonts w:ascii="Cambria" w:eastAsia="Arial Unicode MS" w:hAnsi="Cambria" w:cs="Times New Roman"/>
          <w:color w:val="auto"/>
          <w:sz w:val="24"/>
          <w:szCs w:val="24"/>
        </w:rPr>
      </w:pPr>
    </w:p>
    <w:p w:rsidR="00CC0F3C" w:rsidRPr="007F3ACB" w:rsidRDefault="00CC0F3C" w:rsidP="00CC0F3C">
      <w:pPr>
        <w:jc w:val="both"/>
        <w:rPr>
          <w:rFonts w:ascii="Cambria" w:eastAsia="Arial Unicode MS" w:hAnsi="Cambria" w:cs="Times New Roman"/>
        </w:rPr>
      </w:pPr>
      <w:r w:rsidRPr="007F3ACB">
        <w:rPr>
          <w:rFonts w:ascii="Cambria" w:eastAsia="Arial Unicode MS" w:hAnsi="Cambria" w:cs="Times New Roman"/>
        </w:rPr>
        <w:t xml:space="preserve">Several approaches can be used to identify training needs and requirements, some of which are: </w:t>
      </w:r>
    </w:p>
    <w:p w:rsidR="00CC0F3C" w:rsidRPr="007F3ACB" w:rsidRDefault="00CC0F3C" w:rsidP="00CC0F3C">
      <w:pPr>
        <w:numPr>
          <w:ilvl w:val="0"/>
          <w:numId w:val="14"/>
        </w:numPr>
        <w:jc w:val="both"/>
        <w:rPr>
          <w:rFonts w:ascii="Cambria" w:eastAsia="Arial Unicode MS" w:hAnsi="Cambria" w:cs="Times New Roman"/>
          <w:b/>
        </w:rPr>
      </w:pPr>
      <w:r w:rsidRPr="007F3ACB">
        <w:rPr>
          <w:rFonts w:ascii="Cambria" w:eastAsia="Arial Unicode MS" w:hAnsi="Cambria" w:cs="Times New Roman"/>
          <w:b/>
        </w:rPr>
        <w:t xml:space="preserve">Training Needs Assessment </w:t>
      </w:r>
      <w:r w:rsidRPr="007F3ACB">
        <w:rPr>
          <w:rFonts w:ascii="Cambria" w:eastAsia="Arial Unicode MS" w:hAnsi="Cambria" w:cs="Times New Roman"/>
        </w:rPr>
        <w:t xml:space="preserve">– This is an analysis of what the </w:t>
      </w:r>
      <w:r w:rsidR="00BE270C" w:rsidRPr="007F3ACB">
        <w:rPr>
          <w:rFonts w:ascii="Cambria" w:eastAsia="Arial Unicode MS" w:hAnsi="Cambria" w:cs="Times New Roman"/>
        </w:rPr>
        <w:t xml:space="preserve">target audience needs to learn </w:t>
      </w:r>
      <w:r w:rsidRPr="007F3ACB">
        <w:rPr>
          <w:rFonts w:ascii="Cambria" w:eastAsia="Arial Unicode MS" w:hAnsi="Cambria" w:cs="Times New Roman"/>
        </w:rPr>
        <w:t>and what the priorities are for training. This can be accomplished through formal needs assessment surveys, interviewing</w:t>
      </w:r>
      <w:r w:rsidR="007946DC" w:rsidRPr="007F3ACB">
        <w:rPr>
          <w:rFonts w:ascii="Cambria" w:eastAsia="Arial Unicode MS" w:hAnsi="Cambria" w:cs="Times New Roman"/>
        </w:rPr>
        <w:t xml:space="preserve"> or</w:t>
      </w:r>
      <w:r w:rsidRPr="007F3ACB">
        <w:rPr>
          <w:rFonts w:ascii="Cambria" w:eastAsia="Arial Unicode MS" w:hAnsi="Cambria" w:cs="Times New Roman"/>
        </w:rPr>
        <w:t xml:space="preserve"> focus groups.</w:t>
      </w:r>
    </w:p>
    <w:p w:rsidR="00CC0F3C" w:rsidRPr="003F56CE" w:rsidRDefault="00CC0F3C" w:rsidP="00CC0F3C">
      <w:pPr>
        <w:numPr>
          <w:ilvl w:val="0"/>
          <w:numId w:val="14"/>
        </w:numPr>
        <w:jc w:val="both"/>
        <w:rPr>
          <w:rFonts w:ascii="Times New Roman" w:eastAsia="Arial Unicode MS" w:hAnsi="Times New Roman" w:cs="Times New Roman"/>
          <w:b/>
        </w:rPr>
      </w:pPr>
      <w:r w:rsidRPr="007F3ACB">
        <w:rPr>
          <w:rFonts w:ascii="Cambria" w:eastAsia="Arial Unicode MS" w:hAnsi="Cambria" w:cs="Times New Roman"/>
          <w:b/>
        </w:rPr>
        <w:t xml:space="preserve">Situation Analysis </w:t>
      </w:r>
      <w:r w:rsidRPr="007F3ACB">
        <w:rPr>
          <w:rFonts w:ascii="Cambria" w:eastAsia="Arial Unicode MS" w:hAnsi="Cambria" w:cs="Times New Roman"/>
        </w:rPr>
        <w:t>– The focus of this type of analysis is on the school/organizational context in which the learning will take place. Where are the learners loc</w:t>
      </w:r>
      <w:r w:rsidR="00BE270C" w:rsidRPr="007F3ACB">
        <w:rPr>
          <w:rFonts w:ascii="Cambria" w:eastAsia="Arial Unicode MS" w:hAnsi="Cambria" w:cs="Times New Roman"/>
        </w:rPr>
        <w:t>ated in the school/organization and</w:t>
      </w:r>
      <w:r w:rsidRPr="007F3ACB">
        <w:rPr>
          <w:rFonts w:ascii="Cambria" w:eastAsia="Arial Unicode MS" w:hAnsi="Cambria" w:cs="Times New Roman"/>
        </w:rPr>
        <w:t xml:space="preserve"> who do they report to and interact with. What support is there for reinforcing learning? Try to know as much as possible about the school/organization and its history with respect to the training topic. Analysis of current and historical reports and other source documents can be helpful in understanding the situation. Data mining of available databases may also provide some insight that will help the design.</w:t>
      </w:r>
      <w:r w:rsidRPr="003F56CE">
        <w:rPr>
          <w:rFonts w:ascii="Times New Roman" w:hAnsi="Times New Roman" w:cs="Times New Roman"/>
          <w:b/>
          <w:bCs/>
        </w:rPr>
        <w:br w:type="page"/>
      </w:r>
    </w:p>
    <w:p w:rsidR="00CC0F3C" w:rsidRPr="008B5C24" w:rsidRDefault="00CC0F3C" w:rsidP="00CC0F3C">
      <w:pPr>
        <w:pStyle w:val="Heading1"/>
        <w:pBdr>
          <w:top w:val="single" w:sz="4" w:space="1" w:color="auto"/>
          <w:left w:val="single" w:sz="4" w:space="4" w:color="auto"/>
          <w:bottom w:val="single" w:sz="4" w:space="1" w:color="auto"/>
          <w:right w:val="single" w:sz="4" w:space="4" w:color="auto"/>
        </w:pBdr>
        <w:rPr>
          <w:rFonts w:ascii="Cambria" w:eastAsia="Arial Unicode MS" w:hAnsi="Cambria"/>
          <w:i/>
          <w:sz w:val="24"/>
          <w:szCs w:val="24"/>
        </w:rPr>
      </w:pPr>
      <w:r w:rsidRPr="008B5C24">
        <w:rPr>
          <w:rFonts w:ascii="Cambria" w:eastAsia="Arial Unicode MS" w:hAnsi="Cambria"/>
          <w:sz w:val="24"/>
          <w:szCs w:val="24"/>
        </w:rPr>
        <w:lastRenderedPageBreak/>
        <w:t xml:space="preserve">Phase Two: Design … </w:t>
      </w:r>
      <w:r w:rsidRPr="008B5C24">
        <w:rPr>
          <w:rFonts w:ascii="Cambria" w:eastAsia="Arial Unicode MS" w:hAnsi="Cambria"/>
          <w:i/>
          <w:sz w:val="24"/>
          <w:szCs w:val="24"/>
        </w:rPr>
        <w:t>a blueprint for your training program</w:t>
      </w:r>
    </w:p>
    <w:p w:rsidR="00CC0F3C" w:rsidRPr="008B5C24" w:rsidRDefault="00CC0F3C" w:rsidP="00CC0F3C">
      <w:pPr>
        <w:jc w:val="both"/>
        <w:rPr>
          <w:rFonts w:ascii="Cambria" w:eastAsia="Arial Unicode MS" w:hAnsi="Cambria" w:cs="Times New Roman"/>
          <w:b/>
        </w:rPr>
      </w:pPr>
    </w:p>
    <w:p w:rsidR="00CC0F3C" w:rsidRPr="008B5C24" w:rsidRDefault="00CC0F3C" w:rsidP="00CC0F3C">
      <w:pPr>
        <w:jc w:val="both"/>
        <w:rPr>
          <w:rFonts w:ascii="Cambria" w:eastAsia="Arial Unicode MS" w:hAnsi="Cambria" w:cs="Times New Roman"/>
        </w:rPr>
      </w:pPr>
      <w:r w:rsidRPr="008B5C24">
        <w:rPr>
          <w:rFonts w:ascii="Cambria" w:eastAsia="Arial Unicode MS" w:hAnsi="Cambria" w:cs="Times New Roman"/>
        </w:rPr>
        <w:t xml:space="preserve">The design phase may be thought of as your first act of creation – preparing an outline or blueprint or sketch of the overall training design. </w:t>
      </w:r>
    </w:p>
    <w:p w:rsidR="00CC0F3C" w:rsidRPr="008B5C24" w:rsidRDefault="00CC0F3C" w:rsidP="00CC0F3C">
      <w:pPr>
        <w:jc w:val="both"/>
        <w:rPr>
          <w:rFonts w:ascii="Cambria" w:eastAsia="Arial Unicode MS" w:hAnsi="Cambria" w:cs="Times New Roman"/>
        </w:rPr>
      </w:pPr>
      <w:r w:rsidRPr="008B5C24">
        <w:rPr>
          <w:rFonts w:ascii="Cambria" w:eastAsia="Arial Unicode MS" w:hAnsi="Cambria" w:cs="Times New Roman"/>
        </w:rPr>
        <w:t>As this is a creative process, approaches to design may vary, but the approach should be systematic. It’s recommended to create a design document that includes at least these elements:</w:t>
      </w:r>
    </w:p>
    <w:p w:rsidR="00CC0F3C" w:rsidRPr="008B5C24" w:rsidRDefault="00CC0F3C" w:rsidP="00CC0F3C">
      <w:pPr>
        <w:numPr>
          <w:ilvl w:val="0"/>
          <w:numId w:val="15"/>
        </w:numPr>
        <w:ind w:left="720"/>
        <w:jc w:val="both"/>
        <w:rPr>
          <w:rFonts w:ascii="Cambria" w:eastAsia="Arial Unicode MS" w:hAnsi="Cambria" w:cs="Times New Roman"/>
          <w:b/>
        </w:rPr>
      </w:pPr>
      <w:r w:rsidRPr="008B5C24">
        <w:rPr>
          <w:rFonts w:ascii="Cambria" w:eastAsia="Arial Unicode MS" w:hAnsi="Cambria" w:cs="Times New Roman"/>
          <w:b/>
        </w:rPr>
        <w:t>Title:</w:t>
      </w:r>
      <w:r w:rsidR="001038AA" w:rsidRPr="008B5C24">
        <w:rPr>
          <w:rFonts w:ascii="Cambria" w:eastAsia="Arial Unicode MS" w:hAnsi="Cambria" w:cs="Times New Roman"/>
          <w:b/>
        </w:rPr>
        <w:t xml:space="preserve"> </w:t>
      </w:r>
      <w:r w:rsidRPr="008B5C24">
        <w:rPr>
          <w:rFonts w:ascii="Cambria" w:eastAsia="Arial Unicode MS" w:hAnsi="Cambria" w:cs="Times New Roman"/>
        </w:rPr>
        <w:t>This helps yo</w:t>
      </w:r>
      <w:r w:rsidR="00BE270C" w:rsidRPr="008B5C24">
        <w:rPr>
          <w:rFonts w:ascii="Cambria" w:eastAsia="Arial Unicode MS" w:hAnsi="Cambria" w:cs="Times New Roman"/>
        </w:rPr>
        <w:t>u focus on your thought process</w:t>
      </w:r>
      <w:r w:rsidRPr="008B5C24">
        <w:rPr>
          <w:rFonts w:ascii="Cambria" w:eastAsia="Arial Unicode MS" w:hAnsi="Cambria" w:cs="Times New Roman"/>
        </w:rPr>
        <w:t xml:space="preserve"> and help others understand what you are trying to accomplish</w:t>
      </w:r>
    </w:p>
    <w:p w:rsidR="00CC0F3C" w:rsidRPr="008B5C24" w:rsidRDefault="00CC0F3C" w:rsidP="00CC0F3C">
      <w:pPr>
        <w:numPr>
          <w:ilvl w:val="0"/>
          <w:numId w:val="15"/>
        </w:numPr>
        <w:ind w:left="720"/>
        <w:jc w:val="both"/>
        <w:rPr>
          <w:rFonts w:ascii="Cambria" w:eastAsia="Arial Unicode MS" w:hAnsi="Cambria" w:cs="Times New Roman"/>
          <w:b/>
        </w:rPr>
      </w:pPr>
      <w:r w:rsidRPr="008B5C24">
        <w:rPr>
          <w:rFonts w:ascii="Cambria" w:eastAsia="Arial Unicode MS" w:hAnsi="Cambria" w:cs="Times New Roman"/>
          <w:b/>
        </w:rPr>
        <w:t>Time frame</w:t>
      </w:r>
      <w:r w:rsidRPr="008B5C24">
        <w:rPr>
          <w:rFonts w:ascii="Cambria" w:eastAsia="Arial Unicode MS" w:hAnsi="Cambria" w:cs="Times New Roman"/>
        </w:rPr>
        <w:t>: Training is time-bound. Try to estimate how much time you will need for the topic. Acknowledge this at the beginning of the design process so you focus the learning on the most important things you can reasonably accomplish in the time available.</w:t>
      </w:r>
    </w:p>
    <w:p w:rsidR="00CC0F3C" w:rsidRPr="008B5C24" w:rsidRDefault="007946DC" w:rsidP="00CC0F3C">
      <w:pPr>
        <w:numPr>
          <w:ilvl w:val="0"/>
          <w:numId w:val="15"/>
        </w:numPr>
        <w:tabs>
          <w:tab w:val="num" w:pos="360"/>
        </w:tabs>
        <w:ind w:left="720"/>
        <w:jc w:val="both"/>
        <w:rPr>
          <w:rFonts w:ascii="Cambria" w:eastAsia="Arial Unicode MS" w:hAnsi="Cambria" w:cs="Times New Roman"/>
          <w:i/>
          <w:iCs/>
        </w:rPr>
      </w:pPr>
      <w:r w:rsidRPr="008B5C24">
        <w:rPr>
          <w:rFonts w:ascii="Cambria" w:eastAsia="Arial Unicode MS" w:hAnsi="Cambria" w:cs="Times New Roman"/>
          <w:b/>
        </w:rPr>
        <w:t>Learning o</w:t>
      </w:r>
      <w:r w:rsidR="00CC0F3C" w:rsidRPr="008B5C24">
        <w:rPr>
          <w:rFonts w:ascii="Cambria" w:eastAsia="Arial Unicode MS" w:hAnsi="Cambria" w:cs="Times New Roman"/>
          <w:b/>
        </w:rPr>
        <w:t xml:space="preserve">bjectives: </w:t>
      </w:r>
      <w:r w:rsidR="00CC0F3C" w:rsidRPr="008B5C24">
        <w:rPr>
          <w:rFonts w:ascii="Cambria" w:eastAsia="Arial Unicode MS" w:hAnsi="Cambria" w:cs="Times New Roman"/>
        </w:rPr>
        <w:t>Good learning objectives will be expressed in terms of what training participants should be able to do after completing the training</w:t>
      </w:r>
      <w:r w:rsidRPr="008B5C24">
        <w:rPr>
          <w:rFonts w:ascii="Cambria" w:eastAsia="Arial Unicode MS" w:hAnsi="Cambria" w:cs="Times New Roman"/>
        </w:rPr>
        <w:t>. Use clear and simple language</w:t>
      </w:r>
      <w:r w:rsidR="00CC0F3C" w:rsidRPr="008B5C24">
        <w:rPr>
          <w:rFonts w:ascii="Cambria" w:eastAsia="Arial Unicode MS" w:hAnsi="Cambria" w:cs="Times New Roman"/>
        </w:rPr>
        <w:t xml:space="preserve"> and describe observable behavior.</w:t>
      </w:r>
      <w:r w:rsidR="001038AA" w:rsidRPr="008B5C24">
        <w:rPr>
          <w:rFonts w:ascii="Cambria" w:eastAsia="Arial Unicode MS" w:hAnsi="Cambria" w:cs="Times New Roman"/>
        </w:rPr>
        <w:t xml:space="preserve"> </w:t>
      </w:r>
      <w:r w:rsidR="00CC0F3C" w:rsidRPr="008B5C24">
        <w:rPr>
          <w:rFonts w:ascii="Cambria" w:eastAsia="Arial Unicode MS" w:hAnsi="Cambria" w:cs="Times New Roman"/>
          <w:b/>
          <w:i/>
          <w:iCs/>
        </w:rPr>
        <w:t>Do not begin to develop a training program without establishing clear learning objectives.</w:t>
      </w:r>
    </w:p>
    <w:p w:rsidR="00CC0F3C" w:rsidRPr="008B5C24" w:rsidRDefault="00CC0F3C" w:rsidP="007946DC">
      <w:pPr>
        <w:pStyle w:val="ListParagraph"/>
        <w:numPr>
          <w:ilvl w:val="0"/>
          <w:numId w:val="15"/>
        </w:numPr>
        <w:tabs>
          <w:tab w:val="left" w:pos="720"/>
          <w:tab w:val="left" w:pos="900"/>
        </w:tabs>
        <w:jc w:val="both"/>
        <w:rPr>
          <w:rFonts w:ascii="Cambria" w:eastAsia="Arial Unicode MS" w:hAnsi="Cambria" w:cs="Times New Roman"/>
        </w:rPr>
      </w:pPr>
      <w:r w:rsidRPr="008B5C24">
        <w:rPr>
          <w:rFonts w:ascii="Cambria" w:eastAsia="Arial Unicode MS" w:hAnsi="Cambria" w:cs="Times New Roman"/>
          <w:b/>
        </w:rPr>
        <w:t>Prepare a rough outline of the training design or steps</w:t>
      </w:r>
      <w:r w:rsidR="007946DC" w:rsidRPr="008B5C24">
        <w:rPr>
          <w:rFonts w:ascii="Cambria" w:eastAsia="Arial Unicode MS" w:hAnsi="Cambria" w:cs="Times New Roman"/>
          <w:b/>
        </w:rPr>
        <w:t>:</w:t>
      </w:r>
      <w:r w:rsidRPr="008B5C24">
        <w:rPr>
          <w:rFonts w:ascii="Cambria" w:eastAsia="Arial Unicode MS" w:hAnsi="Cambria" w:cs="Times New Roman"/>
        </w:rPr>
        <w:t xml:space="preserve"> This should include all of the steps and sub-steps you will need to cover to meet each of the learning objectives. Identify the content you will need to cover</w:t>
      </w:r>
      <w:r w:rsidR="007946DC" w:rsidRPr="008B5C24">
        <w:rPr>
          <w:rFonts w:ascii="Cambria" w:eastAsia="Arial Unicode MS" w:hAnsi="Cambria" w:cs="Times New Roman"/>
        </w:rPr>
        <w:t xml:space="preserve"> and</w:t>
      </w:r>
      <w:r w:rsidRPr="008B5C24">
        <w:rPr>
          <w:rFonts w:ascii="Cambria" w:eastAsia="Arial Unicode MS" w:hAnsi="Cambria" w:cs="Times New Roman"/>
        </w:rPr>
        <w:t xml:space="preserve"> the steps in which they should be covered.</w:t>
      </w:r>
      <w:r w:rsidR="001038AA" w:rsidRPr="008B5C24">
        <w:rPr>
          <w:rFonts w:ascii="Cambria" w:eastAsia="Arial Unicode MS" w:hAnsi="Cambria" w:cs="Times New Roman"/>
        </w:rPr>
        <w:t xml:space="preserve"> </w:t>
      </w:r>
    </w:p>
    <w:p w:rsidR="00CC0F3C" w:rsidRPr="008B5C24" w:rsidRDefault="00CC0F3C" w:rsidP="00CC0F3C">
      <w:pPr>
        <w:numPr>
          <w:ilvl w:val="0"/>
          <w:numId w:val="15"/>
        </w:numPr>
        <w:jc w:val="both"/>
        <w:rPr>
          <w:rFonts w:ascii="Cambria" w:eastAsia="Arial Unicode MS" w:hAnsi="Cambria" w:cs="Times New Roman"/>
          <w:b/>
        </w:rPr>
      </w:pPr>
      <w:r w:rsidRPr="008B5C24">
        <w:rPr>
          <w:rFonts w:ascii="Cambria" w:eastAsia="Arial Unicode MS" w:hAnsi="Cambria" w:cs="Times New Roman"/>
          <w:b/>
        </w:rPr>
        <w:t xml:space="preserve">Determine how you will measure learning and/or behavior change. </w:t>
      </w:r>
    </w:p>
    <w:p w:rsidR="00CC0F3C" w:rsidRPr="003F56CE" w:rsidRDefault="00CC0F3C" w:rsidP="00CC0F3C">
      <w:pPr>
        <w:ind w:left="810"/>
        <w:jc w:val="both"/>
        <w:rPr>
          <w:rFonts w:ascii="Times New Roman" w:eastAsia="Arial Unicode MS" w:hAnsi="Times New Roman" w:cs="Times New Roman"/>
          <w:b/>
        </w:rPr>
      </w:pPr>
      <w:r w:rsidRPr="008B5C24">
        <w:rPr>
          <w:rFonts w:ascii="Cambria" w:eastAsia="Arial Unicode MS" w:hAnsi="Cambria" w:cs="Times New Roman"/>
        </w:rPr>
        <w:t>Examples include: test, reflection evaluation, successful completion of activities, field observation</w:t>
      </w:r>
      <w:r w:rsidR="007946DC" w:rsidRPr="008B5C24">
        <w:rPr>
          <w:rFonts w:ascii="Cambria" w:eastAsia="Arial Unicode MS" w:hAnsi="Cambria" w:cs="Times New Roman"/>
        </w:rPr>
        <w:t>s</w:t>
      </w:r>
      <w:r w:rsidRPr="008B5C24">
        <w:rPr>
          <w:rFonts w:ascii="Cambria" w:eastAsia="Arial Unicode MS" w:hAnsi="Cambria" w:cs="Times New Roman"/>
        </w:rPr>
        <w:t xml:space="preserve"> or measuring actual changes in results.</w:t>
      </w:r>
    </w:p>
    <w:p w:rsidR="00F64A4C" w:rsidRPr="00F64A4C" w:rsidRDefault="00F64A4C">
      <w:pPr>
        <w:rPr>
          <w:rFonts w:ascii="Times New Roman" w:hAnsi="Times New Roman" w:cs="Times New Roman"/>
        </w:rPr>
      </w:pPr>
      <w:r>
        <w:rPr>
          <w:rFonts w:ascii="Times New Roman" w:hAnsi="Times New Roman" w:cs="Times New Roman"/>
        </w:rPr>
        <w:br w:type="page"/>
      </w:r>
    </w:p>
    <w:tbl>
      <w:tblPr>
        <w:tblpPr w:leftFromText="180" w:rightFromText="180" w:vertAnchor="page" w:horzAnchor="margin" w:tblpY="1006"/>
        <w:tblW w:w="5500" w:type="pct"/>
        <w:tblCellSpacing w:w="7" w:type="dxa"/>
        <w:tblCellMar>
          <w:top w:w="60" w:type="dxa"/>
          <w:left w:w="60" w:type="dxa"/>
          <w:bottom w:w="60" w:type="dxa"/>
          <w:right w:w="60" w:type="dxa"/>
        </w:tblCellMar>
        <w:tblLook w:val="0000" w:firstRow="0" w:lastRow="0" w:firstColumn="0" w:lastColumn="0" w:noHBand="0" w:noVBand="0"/>
      </w:tblPr>
      <w:tblGrid>
        <w:gridCol w:w="9686"/>
        <w:gridCol w:w="773"/>
      </w:tblGrid>
      <w:tr w:rsidR="00CC0F3C" w:rsidRPr="00FE774D" w:rsidTr="00F64A4C">
        <w:trPr>
          <w:trHeight w:val="591"/>
          <w:tblCellSpacing w:w="7" w:type="dxa"/>
        </w:trPr>
        <w:tc>
          <w:tcPr>
            <w:tcW w:w="0" w:type="auto"/>
            <w:shd w:val="clear" w:color="auto" w:fill="auto"/>
            <w:vAlign w:val="center"/>
          </w:tcPr>
          <w:p w:rsidR="00CC0F3C" w:rsidRPr="00FE774D" w:rsidRDefault="00CC0F3C" w:rsidP="00FE774D">
            <w:pPr>
              <w:pStyle w:val="Heading1"/>
              <w:pBdr>
                <w:top w:val="single" w:sz="4" w:space="1" w:color="auto"/>
                <w:left w:val="single" w:sz="4" w:space="4" w:color="auto"/>
                <w:bottom w:val="single" w:sz="4" w:space="1" w:color="auto"/>
                <w:right w:val="single" w:sz="4" w:space="4" w:color="auto"/>
              </w:pBdr>
              <w:rPr>
                <w:rFonts w:ascii="Cambria" w:eastAsia="Arial Unicode MS" w:hAnsi="Cambria"/>
                <w:i/>
                <w:sz w:val="24"/>
                <w:szCs w:val="24"/>
              </w:rPr>
            </w:pPr>
            <w:r w:rsidRPr="00FE774D">
              <w:rPr>
                <w:rFonts w:ascii="Cambria" w:eastAsia="Arial Unicode MS" w:hAnsi="Cambria"/>
                <w:sz w:val="24"/>
                <w:szCs w:val="24"/>
              </w:rPr>
              <w:lastRenderedPageBreak/>
              <w:t xml:space="preserve">Phase Three: Develop… </w:t>
            </w:r>
            <w:r w:rsidRPr="00FE774D">
              <w:rPr>
                <w:rFonts w:ascii="Cambria" w:eastAsia="Arial Unicode MS" w:hAnsi="Cambria"/>
                <w:i/>
                <w:sz w:val="24"/>
                <w:szCs w:val="24"/>
              </w:rPr>
              <w:t>the training content and materials</w:t>
            </w:r>
          </w:p>
          <w:p w:rsidR="00CC0F3C" w:rsidRPr="00FE774D" w:rsidRDefault="00CC0F3C" w:rsidP="004D0B80">
            <w:pPr>
              <w:rPr>
                <w:rFonts w:ascii="Cambria" w:eastAsia="Arial Unicode MS" w:hAnsi="Cambria" w:cs="Times New Roman"/>
              </w:rPr>
            </w:pPr>
            <w:r w:rsidRPr="00FE774D">
              <w:rPr>
                <w:rFonts w:ascii="Cambria" w:eastAsia="Arial Unicode MS" w:hAnsi="Cambria" w:cs="Times New Roman"/>
              </w:rPr>
              <w:t>The hard work begins to actually cr</w:t>
            </w:r>
            <w:r w:rsidR="007946DC" w:rsidRPr="00FE774D">
              <w:rPr>
                <w:rFonts w:ascii="Cambria" w:eastAsia="Arial Unicode MS" w:hAnsi="Cambria" w:cs="Times New Roman"/>
              </w:rPr>
              <w:t>eate the handouts, multimedia,</w:t>
            </w:r>
            <w:r w:rsidRPr="00FE774D">
              <w:rPr>
                <w:rFonts w:ascii="Cambria" w:eastAsia="Arial Unicode MS" w:hAnsi="Cambria" w:cs="Times New Roman"/>
              </w:rPr>
              <w:t xml:space="preserve"> manuals</w:t>
            </w:r>
            <w:r w:rsidR="007946DC" w:rsidRPr="00FE774D">
              <w:rPr>
                <w:rFonts w:ascii="Cambria" w:eastAsia="Arial Unicode MS" w:hAnsi="Cambria" w:cs="Times New Roman"/>
              </w:rPr>
              <w:t xml:space="preserve"> and other </w:t>
            </w:r>
            <w:r w:rsidRPr="00FE774D">
              <w:rPr>
                <w:rFonts w:ascii="Cambria" w:eastAsia="Arial Unicode MS" w:hAnsi="Cambria" w:cs="Times New Roman"/>
              </w:rPr>
              <w:t>aids that will be used in the training.</w:t>
            </w:r>
          </w:p>
          <w:p w:rsidR="00CC0F3C" w:rsidRPr="00FE774D" w:rsidRDefault="00CC0F3C" w:rsidP="00CC0F3C">
            <w:pPr>
              <w:pStyle w:val="ListParagraph"/>
              <w:numPr>
                <w:ilvl w:val="0"/>
                <w:numId w:val="22"/>
              </w:numPr>
              <w:spacing w:after="200" w:line="276" w:lineRule="auto"/>
              <w:rPr>
                <w:rFonts w:ascii="Cambria" w:eastAsia="Arial Unicode MS" w:hAnsi="Cambria" w:cs="Times New Roman"/>
              </w:rPr>
            </w:pPr>
            <w:r w:rsidRPr="00FE774D">
              <w:rPr>
                <w:rFonts w:ascii="Cambria" w:eastAsia="Arial Unicode MS" w:hAnsi="Cambria" w:cs="Times New Roman"/>
              </w:rPr>
              <w:t xml:space="preserve">Your </w:t>
            </w:r>
            <w:r w:rsidRPr="00FE774D">
              <w:rPr>
                <w:rFonts w:ascii="Cambria" w:eastAsia="Arial Unicode MS" w:hAnsi="Cambria" w:cs="Times New Roman"/>
                <w:b/>
              </w:rPr>
              <w:t>very first step</w:t>
            </w:r>
            <w:r w:rsidRPr="00FE774D">
              <w:rPr>
                <w:rFonts w:ascii="Cambria" w:eastAsia="Arial Unicode MS" w:hAnsi="Cambria" w:cs="Times New Roman"/>
              </w:rPr>
              <w:t xml:space="preserve"> in this process should always be to determine if there are materials that have already been developed by vendors or organizations that can support your training program. </w:t>
            </w:r>
          </w:p>
          <w:p w:rsidR="00CC0F3C" w:rsidRPr="00FE774D" w:rsidRDefault="00CC0F3C" w:rsidP="00CC0F3C">
            <w:pPr>
              <w:pStyle w:val="ListParagraph"/>
              <w:numPr>
                <w:ilvl w:val="0"/>
                <w:numId w:val="22"/>
              </w:numPr>
              <w:spacing w:after="200" w:line="276" w:lineRule="auto"/>
              <w:rPr>
                <w:rFonts w:ascii="Cambria" w:eastAsia="Arial Unicode MS" w:hAnsi="Cambria" w:cs="Times New Roman"/>
              </w:rPr>
            </w:pPr>
            <w:r w:rsidRPr="00FE774D">
              <w:rPr>
                <w:rFonts w:ascii="Cambria" w:eastAsia="Arial Unicode MS" w:hAnsi="Cambria" w:cs="Times New Roman"/>
              </w:rPr>
              <w:t>The use of outside media can add interest and credibility to the learning experience.</w:t>
            </w:r>
          </w:p>
          <w:p w:rsidR="00CC0F3C" w:rsidRPr="00FE774D" w:rsidRDefault="00CC0F3C" w:rsidP="00CC0F3C">
            <w:pPr>
              <w:pStyle w:val="ListParagraph"/>
              <w:numPr>
                <w:ilvl w:val="0"/>
                <w:numId w:val="22"/>
              </w:numPr>
              <w:spacing w:after="200" w:line="276" w:lineRule="auto"/>
              <w:rPr>
                <w:rFonts w:ascii="Cambria" w:eastAsia="Arial Unicode MS" w:hAnsi="Cambria" w:cs="Times New Roman"/>
              </w:rPr>
            </w:pPr>
            <w:r w:rsidRPr="00FE774D">
              <w:rPr>
                <w:rFonts w:ascii="Cambria" w:eastAsia="Arial Unicode MS" w:hAnsi="Cambria" w:cs="Times New Roman"/>
              </w:rPr>
              <w:t>Do an internet search on your topic. You may find approaches to the subject and materials which provide you with ideas on how to develop your program.</w:t>
            </w:r>
          </w:p>
          <w:p w:rsidR="00CC0F3C" w:rsidRPr="00FE774D" w:rsidRDefault="00CC0F3C" w:rsidP="00CC0F3C">
            <w:pPr>
              <w:pStyle w:val="ListParagraph"/>
              <w:numPr>
                <w:ilvl w:val="0"/>
                <w:numId w:val="22"/>
              </w:numPr>
              <w:spacing w:after="200" w:line="276" w:lineRule="auto"/>
              <w:rPr>
                <w:rFonts w:ascii="Cambria" w:eastAsia="Arial Unicode MS" w:hAnsi="Cambria" w:cs="Times New Roman"/>
              </w:rPr>
            </w:pPr>
            <w:r w:rsidRPr="00FE774D">
              <w:rPr>
                <w:rFonts w:ascii="Cambria" w:eastAsia="Arial Unicode MS" w:hAnsi="Cambria" w:cs="Times New Roman"/>
              </w:rPr>
              <w:t>Always respect the copyright laws</w:t>
            </w:r>
            <w:r w:rsidR="007946DC" w:rsidRPr="00FE774D">
              <w:rPr>
                <w:rFonts w:ascii="Cambria" w:eastAsia="Arial Unicode MS" w:hAnsi="Cambria" w:cs="Times New Roman"/>
              </w:rPr>
              <w:t xml:space="preserve"> and</w:t>
            </w:r>
            <w:r w:rsidRPr="00FE774D">
              <w:rPr>
                <w:rFonts w:ascii="Cambria" w:eastAsia="Arial Unicode MS" w:hAnsi="Cambria" w:cs="Times New Roman"/>
              </w:rPr>
              <w:t xml:space="preserve"> do not use copyrighted</w:t>
            </w:r>
            <w:r w:rsidR="007946DC" w:rsidRPr="00FE774D">
              <w:rPr>
                <w:rFonts w:ascii="Cambria" w:eastAsia="Arial Unicode MS" w:hAnsi="Cambria" w:cs="Times New Roman"/>
              </w:rPr>
              <w:t xml:space="preserve"> </w:t>
            </w:r>
            <w:r w:rsidRPr="00FE774D">
              <w:rPr>
                <w:rFonts w:ascii="Cambria" w:eastAsia="Arial Unicode MS" w:hAnsi="Cambria" w:cs="Times New Roman"/>
              </w:rPr>
              <w:t xml:space="preserve">material without permission. Reproducing copyrighted materials is theft of intellectual property. You can often get limited permission to use copyrighted material from the owner of the copyright. There are also resources that provide materials for free or for purchase that include limited reproduction rights. </w:t>
            </w:r>
          </w:p>
          <w:p w:rsidR="00CC0F3C" w:rsidRPr="00FE774D" w:rsidRDefault="007946DC" w:rsidP="004D0B80">
            <w:pPr>
              <w:ind w:left="360"/>
              <w:rPr>
                <w:rFonts w:ascii="Cambria" w:eastAsia="Arial Unicode MS" w:hAnsi="Cambria" w:cs="Times New Roman"/>
                <w:b/>
              </w:rPr>
            </w:pPr>
            <w:r w:rsidRPr="00FE774D">
              <w:rPr>
                <w:rFonts w:ascii="Cambria" w:eastAsia="Arial Unicode MS" w:hAnsi="Cambria" w:cs="Times New Roman"/>
                <w:b/>
              </w:rPr>
              <w:t>Creating the L</w:t>
            </w:r>
            <w:r w:rsidR="00CC0F3C" w:rsidRPr="00FE774D">
              <w:rPr>
                <w:rFonts w:ascii="Cambria" w:eastAsia="Arial Unicode MS" w:hAnsi="Cambria" w:cs="Times New Roman"/>
                <w:b/>
              </w:rPr>
              <w:t>earning Experience</w:t>
            </w:r>
          </w:p>
          <w:p w:rsidR="00CC0F3C" w:rsidRPr="00FE774D" w:rsidRDefault="00CC0F3C" w:rsidP="004D0B80">
            <w:pPr>
              <w:ind w:left="360"/>
              <w:rPr>
                <w:rFonts w:ascii="Cambria" w:eastAsia="Arial Unicode MS" w:hAnsi="Cambria" w:cs="Times New Roman"/>
              </w:rPr>
            </w:pPr>
            <w:r w:rsidRPr="00FE774D">
              <w:rPr>
                <w:rFonts w:ascii="Cambria" w:eastAsia="Arial Unicode MS" w:hAnsi="Cambria" w:cs="Times New Roman"/>
              </w:rPr>
              <w:t>Guidelines for designing your training program:</w:t>
            </w:r>
          </w:p>
          <w:p w:rsidR="00CC0F3C" w:rsidRPr="00FE774D" w:rsidRDefault="00CC0F3C" w:rsidP="00CC0F3C">
            <w:pPr>
              <w:numPr>
                <w:ilvl w:val="0"/>
                <w:numId w:val="16"/>
              </w:numPr>
              <w:jc w:val="both"/>
              <w:rPr>
                <w:rFonts w:ascii="Cambria" w:eastAsia="Arial Unicode MS" w:hAnsi="Cambria" w:cs="Times New Roman"/>
              </w:rPr>
            </w:pPr>
            <w:r w:rsidRPr="00FE774D">
              <w:rPr>
                <w:rFonts w:ascii="Cambria" w:eastAsia="Arial Unicode MS" w:hAnsi="Cambria" w:cs="Times New Roman"/>
                <w:b/>
              </w:rPr>
              <w:t>Variety of non-formal training techniques</w:t>
            </w:r>
            <w:r w:rsidR="007946DC" w:rsidRPr="00FE774D">
              <w:rPr>
                <w:rFonts w:ascii="Cambria" w:eastAsia="Arial Unicode MS" w:hAnsi="Cambria" w:cs="Times New Roman"/>
                <w:b/>
              </w:rPr>
              <w:t xml:space="preserve"> </w:t>
            </w:r>
            <w:r w:rsidRPr="00FE774D">
              <w:rPr>
                <w:rFonts w:ascii="Cambria" w:eastAsia="Arial Unicode MS" w:hAnsi="Cambria" w:cs="Times New Roman"/>
              </w:rPr>
              <w:t>–</w:t>
            </w:r>
            <w:r w:rsidR="007946DC" w:rsidRPr="00FE774D">
              <w:rPr>
                <w:rFonts w:ascii="Cambria" w:eastAsia="Arial Unicode MS" w:hAnsi="Cambria" w:cs="Times New Roman"/>
              </w:rPr>
              <w:t xml:space="preserve"> </w:t>
            </w:r>
            <w:r w:rsidRPr="00FE774D">
              <w:rPr>
                <w:rFonts w:ascii="Cambria" w:eastAsia="Arial Unicode MS" w:hAnsi="Cambria" w:cs="Times New Roman"/>
              </w:rPr>
              <w:t>Use a variety of different types of presentation techniques and strateg</w:t>
            </w:r>
            <w:r w:rsidR="007946DC" w:rsidRPr="00FE774D">
              <w:rPr>
                <w:rFonts w:ascii="Cambria" w:eastAsia="Arial Unicode MS" w:hAnsi="Cambria" w:cs="Times New Roman"/>
              </w:rPr>
              <w:t>ies to maintain interest (e.g.:</w:t>
            </w:r>
            <w:r w:rsidRPr="00FE774D">
              <w:rPr>
                <w:rFonts w:ascii="Cambria" w:eastAsia="Arial Unicode MS" w:hAnsi="Cambria" w:cs="Times New Roman"/>
              </w:rPr>
              <w:t xml:space="preserve"> lecture, group discussion, short videos, role plays, case studies, field trips, games, ice breakers/energizers, jigsaw, simulations</w:t>
            </w:r>
            <w:r w:rsidR="007946DC" w:rsidRPr="00FE774D">
              <w:rPr>
                <w:rFonts w:ascii="Cambria" w:eastAsia="Arial Unicode MS" w:hAnsi="Cambria" w:cs="Times New Roman"/>
              </w:rPr>
              <w:t xml:space="preserve"> and</w:t>
            </w:r>
            <w:r w:rsidRPr="00FE774D">
              <w:rPr>
                <w:rFonts w:ascii="Cambria" w:eastAsia="Arial Unicode MS" w:hAnsi="Cambria" w:cs="Times New Roman"/>
              </w:rPr>
              <w:t xml:space="preserve"> other activities. </w:t>
            </w:r>
          </w:p>
          <w:p w:rsidR="00CC0F3C" w:rsidRPr="00FE774D" w:rsidRDefault="00CC0F3C" w:rsidP="00CC0F3C">
            <w:pPr>
              <w:numPr>
                <w:ilvl w:val="0"/>
                <w:numId w:val="16"/>
              </w:numPr>
              <w:jc w:val="both"/>
              <w:rPr>
                <w:rFonts w:ascii="Cambria" w:eastAsia="Arial Unicode MS" w:hAnsi="Cambria" w:cs="Times New Roman"/>
              </w:rPr>
            </w:pPr>
            <w:r w:rsidRPr="00FE774D">
              <w:rPr>
                <w:rFonts w:ascii="Cambria" w:eastAsia="Arial Unicode MS" w:hAnsi="Cambria" w:cs="Times New Roman"/>
                <w:b/>
              </w:rPr>
              <w:t>Pace</w:t>
            </w:r>
            <w:r w:rsidRPr="00FE774D">
              <w:rPr>
                <w:rFonts w:ascii="Cambria" w:eastAsia="Arial Unicode MS" w:hAnsi="Cambria" w:cs="Times New Roman"/>
              </w:rPr>
              <w:t xml:space="preserve"> – Vary the pace of your content to add emphasis to the most important concepts. Your program pace should be balanced so as not to linger too long on topics, nor go so fast that the learners can’t grasp the key points. </w:t>
            </w:r>
          </w:p>
          <w:p w:rsidR="00CC0F3C" w:rsidRPr="00FE774D" w:rsidRDefault="00CC0F3C" w:rsidP="007946DC">
            <w:pPr>
              <w:numPr>
                <w:ilvl w:val="0"/>
                <w:numId w:val="16"/>
              </w:numPr>
              <w:jc w:val="both"/>
              <w:rPr>
                <w:rFonts w:ascii="Cambria" w:eastAsia="Arial Unicode MS" w:hAnsi="Cambria" w:cs="Times New Roman"/>
                <w:b/>
              </w:rPr>
            </w:pPr>
            <w:r w:rsidRPr="00FE774D">
              <w:rPr>
                <w:rFonts w:ascii="Cambria" w:eastAsia="Arial Unicode MS" w:hAnsi="Cambria" w:cs="Times New Roman"/>
                <w:b/>
              </w:rPr>
              <w:t>Coverage</w:t>
            </w:r>
            <w:r w:rsidR="007946DC" w:rsidRPr="00FE774D">
              <w:rPr>
                <w:rFonts w:ascii="Cambria" w:eastAsia="Arial Unicode MS" w:hAnsi="Cambria" w:cs="Times New Roman"/>
                <w:b/>
              </w:rPr>
              <w:t xml:space="preserve"> </w:t>
            </w:r>
            <w:r w:rsidRPr="00FE774D">
              <w:rPr>
                <w:rFonts w:ascii="Cambria" w:eastAsia="Arial Unicode MS" w:hAnsi="Cambria" w:cs="Times New Roman"/>
              </w:rPr>
              <w:t>– Make sure that your program fully covers the learning objectives you have set for the program. However, resist the temptation to teach everything you know about the top</w:t>
            </w:r>
            <w:r w:rsidR="007946DC" w:rsidRPr="00FE774D">
              <w:rPr>
                <w:rFonts w:ascii="Cambria" w:eastAsia="Arial Unicode MS" w:hAnsi="Cambria" w:cs="Times New Roman"/>
              </w:rPr>
              <w:t>ic. You have a captive audience</w:t>
            </w:r>
            <w:r w:rsidRPr="00FE774D">
              <w:rPr>
                <w:rFonts w:ascii="Cambria" w:eastAsia="Arial Unicode MS" w:hAnsi="Cambria" w:cs="Times New Roman"/>
              </w:rPr>
              <w:t xml:space="preserve"> but you should not torture them with lectures covering details outside the learning objectives. Stick to the main points so your trainees walk away knowing what is important. Conside</w:t>
            </w:r>
            <w:r w:rsidR="007946DC" w:rsidRPr="00FE774D">
              <w:rPr>
                <w:rFonts w:ascii="Cambria" w:eastAsia="Arial Unicode MS" w:hAnsi="Cambria" w:cs="Times New Roman"/>
              </w:rPr>
              <w:t>r providing a list of resources or more advanced training</w:t>
            </w:r>
            <w:r w:rsidRPr="00FE774D">
              <w:rPr>
                <w:rFonts w:ascii="Cambria" w:eastAsia="Arial Unicode MS" w:hAnsi="Cambria" w:cs="Times New Roman"/>
              </w:rPr>
              <w:t xml:space="preserve"> for those who want to know more about the topic.</w:t>
            </w:r>
          </w:p>
          <w:p w:rsidR="00CC0F3C" w:rsidRPr="00FE774D" w:rsidRDefault="00CC0F3C" w:rsidP="00CC0F3C">
            <w:pPr>
              <w:numPr>
                <w:ilvl w:val="0"/>
                <w:numId w:val="16"/>
              </w:numPr>
              <w:rPr>
                <w:rFonts w:ascii="Cambria" w:eastAsia="Arial Unicode MS" w:hAnsi="Cambria" w:cs="Times New Roman"/>
                <w:b/>
              </w:rPr>
            </w:pPr>
            <w:r w:rsidRPr="00FE774D">
              <w:rPr>
                <w:rFonts w:ascii="Cambria" w:eastAsia="Arial Unicode MS" w:hAnsi="Cambria" w:cs="Times New Roman"/>
                <w:b/>
              </w:rPr>
              <w:t>Memory</w:t>
            </w:r>
            <w:r w:rsidR="007946DC" w:rsidRPr="00FE774D">
              <w:rPr>
                <w:rFonts w:ascii="Cambria" w:eastAsia="Arial Unicode MS" w:hAnsi="Cambria" w:cs="Times New Roman"/>
                <w:b/>
              </w:rPr>
              <w:t xml:space="preserve"> </w:t>
            </w:r>
            <w:r w:rsidRPr="00FE774D">
              <w:rPr>
                <w:rFonts w:ascii="Cambria" w:eastAsia="Arial Unicode MS" w:hAnsi="Cambria" w:cs="Times New Roman"/>
              </w:rPr>
              <w:t>–</w:t>
            </w:r>
            <w:r w:rsidR="007946DC" w:rsidRPr="00FE774D">
              <w:rPr>
                <w:rFonts w:ascii="Cambria" w:eastAsia="Arial Unicode MS" w:hAnsi="Cambria" w:cs="Times New Roman"/>
              </w:rPr>
              <w:t xml:space="preserve"> </w:t>
            </w:r>
            <w:r w:rsidRPr="00FE774D">
              <w:rPr>
                <w:rFonts w:ascii="Cambria" w:eastAsia="Arial Unicode MS" w:hAnsi="Cambria" w:cs="Times New Roman"/>
              </w:rPr>
              <w:t>The visuals you use, the stories you choose</w:t>
            </w:r>
            <w:r w:rsidR="007946DC" w:rsidRPr="00FE774D">
              <w:rPr>
                <w:rFonts w:ascii="Cambria" w:eastAsia="Arial Unicode MS" w:hAnsi="Cambria" w:cs="Times New Roman"/>
              </w:rPr>
              <w:t xml:space="preserve"> and</w:t>
            </w:r>
            <w:r w:rsidRPr="00FE774D">
              <w:rPr>
                <w:rFonts w:ascii="Cambria" w:eastAsia="Arial Unicode MS" w:hAnsi="Cambria" w:cs="Times New Roman"/>
              </w:rPr>
              <w:t xml:space="preserve"> the way you organize the content should be prepared with this in mind. </w:t>
            </w:r>
          </w:p>
          <w:p w:rsidR="00CC0F3C" w:rsidRPr="00FE774D" w:rsidRDefault="007946DC" w:rsidP="004D0B80">
            <w:pPr>
              <w:ind w:left="630" w:hanging="270"/>
              <w:rPr>
                <w:rFonts w:ascii="Cambria" w:eastAsia="Arial Unicode MS" w:hAnsi="Cambria" w:cs="Times New Roman"/>
              </w:rPr>
            </w:pPr>
            <w:r w:rsidRPr="00FE774D">
              <w:rPr>
                <w:rFonts w:ascii="Cambria" w:eastAsia="Arial Unicode MS" w:hAnsi="Cambria" w:cs="Times New Roman"/>
              </w:rPr>
              <w:t xml:space="preserve">     </w:t>
            </w:r>
            <w:r w:rsidR="00CC0F3C" w:rsidRPr="00FE774D">
              <w:rPr>
                <w:rFonts w:ascii="Cambria" w:eastAsia="Arial Unicode MS" w:hAnsi="Cambria" w:cs="Times New Roman"/>
              </w:rPr>
              <w:t xml:space="preserve">Develop the training so that it enhances the likelihood that the trainee will </w:t>
            </w:r>
            <w:r w:rsidR="00CC0F3C" w:rsidRPr="00FE774D">
              <w:rPr>
                <w:rFonts w:ascii="Cambria" w:eastAsia="Arial Unicode MS" w:hAnsi="Cambria" w:cs="Times New Roman"/>
                <w:b/>
              </w:rPr>
              <w:t>recall and apply</w:t>
            </w:r>
            <w:r w:rsidR="00CC0F3C" w:rsidRPr="00FE774D">
              <w:rPr>
                <w:rFonts w:ascii="Cambria" w:eastAsia="Arial Unicode MS" w:hAnsi="Cambria" w:cs="Times New Roman"/>
              </w:rPr>
              <w:t xml:space="preserve"> the learning. Some memory devices that trainers use include:</w:t>
            </w:r>
          </w:p>
          <w:p w:rsidR="00CC0F3C" w:rsidRPr="00FE774D" w:rsidRDefault="00CC0F3C" w:rsidP="00CC0F3C">
            <w:pPr>
              <w:numPr>
                <w:ilvl w:val="0"/>
                <w:numId w:val="17"/>
              </w:numPr>
              <w:rPr>
                <w:rFonts w:ascii="Cambria" w:eastAsia="Arial Unicode MS" w:hAnsi="Cambria" w:cs="Times New Roman"/>
                <w:b/>
              </w:rPr>
            </w:pPr>
            <w:r w:rsidRPr="00FE774D">
              <w:rPr>
                <w:rFonts w:ascii="Cambria" w:eastAsia="Arial Unicode MS" w:hAnsi="Cambria" w:cs="Times New Roman"/>
                <w:b/>
              </w:rPr>
              <w:t xml:space="preserve">Models </w:t>
            </w:r>
            <w:r w:rsidRPr="00FE774D">
              <w:rPr>
                <w:rFonts w:ascii="Cambria" w:eastAsia="Arial Unicode MS" w:hAnsi="Cambria" w:cs="Times New Roman"/>
              </w:rPr>
              <w:t>- the “ADDIE” model used in this training program is an example of how models can be used to structure learning.</w:t>
            </w:r>
          </w:p>
          <w:p w:rsidR="00CC0F3C" w:rsidRPr="00FE774D" w:rsidRDefault="00CC0F3C" w:rsidP="007946DC">
            <w:pPr>
              <w:numPr>
                <w:ilvl w:val="0"/>
                <w:numId w:val="17"/>
              </w:numPr>
              <w:rPr>
                <w:rFonts w:ascii="Cambria" w:eastAsia="Arial Unicode MS" w:hAnsi="Cambria" w:cs="Times New Roman"/>
                <w:b/>
              </w:rPr>
            </w:pPr>
            <w:r w:rsidRPr="00FE774D">
              <w:rPr>
                <w:rFonts w:ascii="Cambria" w:eastAsia="Arial Unicode MS" w:hAnsi="Cambria" w:cs="Times New Roman"/>
                <w:b/>
              </w:rPr>
              <w:t xml:space="preserve">Acronyms </w:t>
            </w:r>
            <w:r w:rsidRPr="00FE774D">
              <w:rPr>
                <w:rFonts w:ascii="Cambria" w:eastAsia="Arial Unicode MS" w:hAnsi="Cambria" w:cs="Times New Roman"/>
              </w:rPr>
              <w:t>– a memorable set of letters describing key points or a major concept ca</w:t>
            </w:r>
            <w:r w:rsidR="007946DC" w:rsidRPr="00FE774D">
              <w:rPr>
                <w:rFonts w:ascii="Cambria" w:eastAsia="Arial Unicode MS" w:hAnsi="Cambria" w:cs="Times New Roman"/>
              </w:rPr>
              <w:t>n enhance learning. For example</w:t>
            </w:r>
            <w:r w:rsidRPr="00FE774D">
              <w:rPr>
                <w:rFonts w:ascii="Cambria" w:eastAsia="Arial Unicode MS" w:hAnsi="Cambria" w:cs="Times New Roman"/>
              </w:rPr>
              <w:t>, SMART objectives mea</w:t>
            </w:r>
            <w:r w:rsidR="007946DC" w:rsidRPr="00FE774D">
              <w:rPr>
                <w:rFonts w:ascii="Cambria" w:eastAsia="Arial Unicode MS" w:hAnsi="Cambria" w:cs="Times New Roman"/>
              </w:rPr>
              <w:t>ns objectives that are:</w:t>
            </w:r>
            <w:r w:rsidR="001038AA" w:rsidRPr="00FE774D">
              <w:rPr>
                <w:rFonts w:ascii="Cambria" w:eastAsia="Arial Unicode MS" w:hAnsi="Cambria" w:cs="Times New Roman"/>
              </w:rPr>
              <w:t xml:space="preserve"> </w:t>
            </w:r>
            <w:r w:rsidR="007946DC" w:rsidRPr="00FE774D">
              <w:rPr>
                <w:rFonts w:ascii="Cambria" w:eastAsia="Arial Unicode MS" w:hAnsi="Cambria" w:cs="Times New Roman"/>
              </w:rPr>
              <w:t>simple</w:t>
            </w:r>
            <w:r w:rsidRPr="00FE774D">
              <w:rPr>
                <w:rFonts w:ascii="Cambria" w:eastAsia="Arial Unicode MS" w:hAnsi="Cambria" w:cs="Times New Roman"/>
              </w:rPr>
              <w:t>, mea</w:t>
            </w:r>
            <w:r w:rsidR="00FE774D" w:rsidRPr="00FE774D">
              <w:rPr>
                <w:rFonts w:ascii="Cambria" w:eastAsia="Arial Unicode MS" w:hAnsi="Cambria" w:cs="Times New Roman"/>
              </w:rPr>
              <w:t>surable, attainable, realistic</w:t>
            </w:r>
          </w:p>
          <w:p w:rsidR="00F64A4C" w:rsidRPr="00FE774D" w:rsidRDefault="00F64A4C" w:rsidP="00F64A4C">
            <w:pPr>
              <w:ind w:left="1296"/>
              <w:rPr>
                <w:rFonts w:ascii="Cambria" w:eastAsia="Arial Unicode MS" w:hAnsi="Cambria" w:cs="Times New Roman"/>
                <w:b/>
              </w:rPr>
            </w:pPr>
          </w:p>
          <w:p w:rsidR="00CC0F3C" w:rsidRPr="00FE774D" w:rsidRDefault="00CC0F3C" w:rsidP="00CC0F3C">
            <w:pPr>
              <w:numPr>
                <w:ilvl w:val="0"/>
                <w:numId w:val="17"/>
              </w:numPr>
              <w:rPr>
                <w:rFonts w:ascii="Cambria" w:eastAsia="Arial Unicode MS" w:hAnsi="Cambria" w:cs="Times New Roman"/>
                <w:b/>
              </w:rPr>
            </w:pPr>
            <w:r w:rsidRPr="00FE774D">
              <w:rPr>
                <w:rFonts w:ascii="Cambria" w:eastAsia="Arial Unicode MS" w:hAnsi="Cambria" w:cs="Times New Roman"/>
                <w:b/>
              </w:rPr>
              <w:t xml:space="preserve">Outlines </w:t>
            </w:r>
            <w:r w:rsidRPr="00FE774D">
              <w:rPr>
                <w:rFonts w:ascii="Cambria" w:eastAsia="Arial Unicode MS" w:hAnsi="Cambria" w:cs="Times New Roman"/>
              </w:rPr>
              <w:t>– Training programs often use outlines to emphasize the key points and focus the learners’ attention.</w:t>
            </w:r>
          </w:p>
          <w:p w:rsidR="00CC0F3C" w:rsidRPr="00FE774D" w:rsidRDefault="00CC0F3C" w:rsidP="00CC0F3C">
            <w:pPr>
              <w:numPr>
                <w:ilvl w:val="0"/>
                <w:numId w:val="17"/>
              </w:numPr>
              <w:rPr>
                <w:rFonts w:ascii="Cambria" w:eastAsia="Arial Unicode MS" w:hAnsi="Cambria" w:cs="Times New Roman"/>
                <w:b/>
              </w:rPr>
            </w:pPr>
            <w:r w:rsidRPr="00FE774D">
              <w:rPr>
                <w:rFonts w:ascii="Cambria" w:eastAsia="Arial Unicode MS" w:hAnsi="Cambria" w:cs="Times New Roman"/>
                <w:b/>
              </w:rPr>
              <w:t>Lists -</w:t>
            </w:r>
            <w:r w:rsidRPr="00FE774D">
              <w:rPr>
                <w:rFonts w:ascii="Cambria" w:eastAsia="Arial Unicode MS" w:hAnsi="Cambria" w:cs="Times New Roman"/>
              </w:rPr>
              <w:t xml:space="preserve"> Consider organizing your content into numbered lists. Trainees may well recall that there are “five p</w:t>
            </w:r>
            <w:r w:rsidR="007946DC" w:rsidRPr="00FE774D">
              <w:rPr>
                <w:rFonts w:ascii="Cambria" w:eastAsia="Arial Unicode MS" w:hAnsi="Cambria" w:cs="Times New Roman"/>
              </w:rPr>
              <w:t>hases” to your training process or “three key steps</w:t>
            </w:r>
            <w:r w:rsidRPr="00FE774D">
              <w:rPr>
                <w:rFonts w:ascii="Cambria" w:eastAsia="Arial Unicode MS" w:hAnsi="Cambria" w:cs="Times New Roman"/>
              </w:rPr>
              <w:t>” or even “Seven Habits.”</w:t>
            </w:r>
          </w:p>
          <w:p w:rsidR="00CC0F3C" w:rsidRPr="00FE774D" w:rsidRDefault="00CC0F3C" w:rsidP="00CC0F3C">
            <w:pPr>
              <w:pStyle w:val="ListParagraph"/>
              <w:numPr>
                <w:ilvl w:val="0"/>
                <w:numId w:val="23"/>
              </w:numPr>
              <w:spacing w:after="200" w:line="276" w:lineRule="auto"/>
              <w:ind w:left="90" w:firstLine="0"/>
              <w:rPr>
                <w:rFonts w:ascii="Cambria" w:eastAsia="Arial Unicode MS" w:hAnsi="Cambria" w:cs="Times New Roman"/>
                <w:b/>
              </w:rPr>
            </w:pPr>
            <w:r w:rsidRPr="00FE774D">
              <w:rPr>
                <w:rFonts w:ascii="Cambria" w:eastAsia="Arial Unicode MS" w:hAnsi="Cambria" w:cs="Times New Roman"/>
                <w:b/>
              </w:rPr>
              <w:t>Tools</w:t>
            </w:r>
          </w:p>
          <w:p w:rsidR="00CC0F3C" w:rsidRPr="00FE774D" w:rsidRDefault="00CC0F3C" w:rsidP="007946DC">
            <w:pPr>
              <w:rPr>
                <w:rFonts w:ascii="Cambria" w:eastAsia="Arial Unicode MS" w:hAnsi="Cambria" w:cs="Times New Roman"/>
              </w:rPr>
            </w:pPr>
            <w:r w:rsidRPr="00FE774D">
              <w:rPr>
                <w:rFonts w:ascii="Cambria" w:eastAsia="Arial Unicode MS" w:hAnsi="Cambria" w:cs="Times New Roman"/>
              </w:rPr>
              <w:t xml:space="preserve">As you develop the content for your training program, there are some standard tools that trainers use to guide content development. You will not use all of </w:t>
            </w:r>
            <w:r w:rsidR="007946DC" w:rsidRPr="00FE774D">
              <w:rPr>
                <w:rFonts w:ascii="Cambria" w:eastAsia="Arial Unicode MS" w:hAnsi="Cambria" w:cs="Times New Roman"/>
              </w:rPr>
              <w:t>these tools for a single program</w:t>
            </w:r>
            <w:r w:rsidRPr="00FE774D">
              <w:rPr>
                <w:rFonts w:ascii="Cambria" w:eastAsia="Arial Unicode MS" w:hAnsi="Cambria" w:cs="Times New Roman"/>
              </w:rPr>
              <w:t xml:space="preserve"> but some combination will almost always apply to your development process.</w:t>
            </w:r>
          </w:p>
          <w:p w:rsidR="00CC0F3C" w:rsidRPr="00FE774D" w:rsidRDefault="00CC0F3C" w:rsidP="00CC0F3C">
            <w:pPr>
              <w:numPr>
                <w:ilvl w:val="0"/>
                <w:numId w:val="18"/>
              </w:numPr>
              <w:rPr>
                <w:rFonts w:ascii="Cambria" w:eastAsia="Arial Unicode MS" w:hAnsi="Cambria" w:cs="Times New Roman"/>
              </w:rPr>
            </w:pPr>
            <w:r w:rsidRPr="00FE774D">
              <w:rPr>
                <w:rFonts w:ascii="Cambria" w:eastAsia="Arial Unicode MS" w:hAnsi="Cambria" w:cs="Times New Roman"/>
                <w:b/>
              </w:rPr>
              <w:t>Course outline or agenda</w:t>
            </w:r>
            <w:r w:rsidRPr="00FE774D">
              <w:rPr>
                <w:rFonts w:ascii="Cambria" w:eastAsia="Arial Unicode MS" w:hAnsi="Cambria" w:cs="Times New Roman"/>
              </w:rPr>
              <w:t xml:space="preserve"> –</w:t>
            </w:r>
            <w:r w:rsidR="00D64363" w:rsidRPr="00FE774D">
              <w:rPr>
                <w:rFonts w:ascii="Cambria" w:eastAsia="Arial Unicode MS" w:hAnsi="Cambria" w:cs="Times New Roman"/>
              </w:rPr>
              <w:t xml:space="preserve"> </w:t>
            </w:r>
            <w:r w:rsidRPr="00FE774D">
              <w:rPr>
                <w:rFonts w:ascii="Cambria" w:eastAsia="Arial Unicode MS" w:hAnsi="Cambria" w:cs="Times New Roman"/>
              </w:rPr>
              <w:t>Your course outline should include approximate time fra</w:t>
            </w:r>
            <w:r w:rsidR="00D64363" w:rsidRPr="00FE774D">
              <w:rPr>
                <w:rFonts w:ascii="Cambria" w:eastAsia="Arial Unicode MS" w:hAnsi="Cambria" w:cs="Times New Roman"/>
              </w:rPr>
              <w:t>mes for each topic and activity</w:t>
            </w:r>
            <w:r w:rsidRPr="00FE774D">
              <w:rPr>
                <w:rFonts w:ascii="Cambria" w:eastAsia="Arial Unicode MS" w:hAnsi="Cambria" w:cs="Times New Roman"/>
              </w:rPr>
              <w:t xml:space="preserve"> as this will tell you during your presentation whether you are ahead of or behind schedule. Depending on the flow of training, you may have to make adjustments to the schedule “on the fly.”</w:t>
            </w:r>
          </w:p>
          <w:p w:rsidR="00CC0F3C" w:rsidRPr="00FE774D" w:rsidRDefault="00CC0F3C" w:rsidP="00CC0F3C">
            <w:pPr>
              <w:numPr>
                <w:ilvl w:val="0"/>
                <w:numId w:val="18"/>
              </w:numPr>
              <w:rPr>
                <w:rFonts w:ascii="Cambria" w:eastAsia="Arial Unicode MS" w:hAnsi="Cambria" w:cs="Times New Roman"/>
              </w:rPr>
            </w:pPr>
            <w:r w:rsidRPr="00FE774D">
              <w:rPr>
                <w:rFonts w:ascii="Cambria" w:eastAsia="Arial Unicode MS" w:hAnsi="Cambria" w:cs="Times New Roman"/>
                <w:b/>
              </w:rPr>
              <w:t xml:space="preserve">Participant Guide – </w:t>
            </w:r>
            <w:r w:rsidRPr="00FE774D">
              <w:rPr>
                <w:rFonts w:ascii="Cambria" w:eastAsia="Arial Unicode MS" w:hAnsi="Cambria" w:cs="Times New Roman"/>
              </w:rPr>
              <w:t>The Participant Guide, when used in training, is usually a single handout that the participant will use as they go through the training</w:t>
            </w:r>
            <w:r w:rsidR="00D64363" w:rsidRPr="00FE774D">
              <w:rPr>
                <w:rFonts w:ascii="Cambria" w:eastAsia="Arial Unicode MS" w:hAnsi="Cambria" w:cs="Times New Roman"/>
              </w:rPr>
              <w:t xml:space="preserve"> </w:t>
            </w:r>
            <w:r w:rsidR="007946DC" w:rsidRPr="00FE774D">
              <w:rPr>
                <w:rFonts w:ascii="Cambria" w:eastAsia="Arial Unicode MS" w:hAnsi="Cambria" w:cs="Times New Roman"/>
              </w:rPr>
              <w:t>and</w:t>
            </w:r>
            <w:r w:rsidRPr="00FE774D">
              <w:rPr>
                <w:rFonts w:ascii="Cambria" w:eastAsia="Arial Unicode MS" w:hAnsi="Cambria" w:cs="Times New Roman"/>
              </w:rPr>
              <w:t xml:space="preserve"> take with them for reference. Often the guide will have spaces to record notes or participate in activities.</w:t>
            </w:r>
          </w:p>
          <w:p w:rsidR="00CC0F3C" w:rsidRPr="00FE774D" w:rsidRDefault="00CC0F3C" w:rsidP="00CC0F3C">
            <w:pPr>
              <w:numPr>
                <w:ilvl w:val="0"/>
                <w:numId w:val="18"/>
              </w:numPr>
              <w:rPr>
                <w:rFonts w:ascii="Cambria" w:eastAsia="Arial Unicode MS" w:hAnsi="Cambria" w:cs="Times New Roman"/>
                <w:b/>
              </w:rPr>
            </w:pPr>
            <w:r w:rsidRPr="00FE774D">
              <w:rPr>
                <w:rFonts w:ascii="Cambria" w:eastAsia="Arial Unicode MS" w:hAnsi="Cambria" w:cs="Times New Roman"/>
                <w:b/>
              </w:rPr>
              <w:t>Facilitator’s Guide</w:t>
            </w:r>
            <w:r w:rsidRPr="00FE774D">
              <w:rPr>
                <w:rFonts w:ascii="Cambria" w:eastAsia="Arial Unicode MS" w:hAnsi="Cambria" w:cs="Times New Roman"/>
              </w:rPr>
              <w:t xml:space="preserve"> – A detailed Facilitator’s Guide is important if there will be multiple presenters for a training program</w:t>
            </w:r>
            <w:r w:rsidR="00D64363" w:rsidRPr="00FE774D">
              <w:rPr>
                <w:rFonts w:ascii="Cambria" w:eastAsia="Arial Unicode MS" w:hAnsi="Cambria" w:cs="Times New Roman"/>
              </w:rPr>
              <w:t xml:space="preserve"> </w:t>
            </w:r>
            <w:r w:rsidR="007946DC" w:rsidRPr="00FE774D">
              <w:rPr>
                <w:rFonts w:ascii="Cambria" w:eastAsia="Arial Unicode MS" w:hAnsi="Cambria" w:cs="Times New Roman"/>
              </w:rPr>
              <w:t>and</w:t>
            </w:r>
            <w:r w:rsidRPr="00FE774D">
              <w:rPr>
                <w:rFonts w:ascii="Cambria" w:eastAsia="Arial Unicode MS" w:hAnsi="Cambria" w:cs="Times New Roman"/>
              </w:rPr>
              <w:t xml:space="preserve">/or to provide continuity when another facilitator takes over </w:t>
            </w:r>
            <w:r w:rsidR="00D64363" w:rsidRPr="00FE774D">
              <w:rPr>
                <w:rFonts w:ascii="Cambria" w:eastAsia="Arial Unicode MS" w:hAnsi="Cambria" w:cs="Times New Roman"/>
              </w:rPr>
              <w:t xml:space="preserve">a </w:t>
            </w:r>
            <w:r w:rsidRPr="00FE774D">
              <w:rPr>
                <w:rFonts w:ascii="Cambria" w:eastAsia="Arial Unicode MS" w:hAnsi="Cambria" w:cs="Times New Roman"/>
              </w:rPr>
              <w:t>presentation of a particular program. The Facilitator’s Guide follows the structure of the Participant Guide, with additional guidance to the facilitator about how to lead various exercises, when to use media, what to say to the class</w:t>
            </w:r>
            <w:r w:rsidR="00D64363" w:rsidRPr="00FE774D">
              <w:rPr>
                <w:rFonts w:ascii="Cambria" w:eastAsia="Arial Unicode MS" w:hAnsi="Cambria" w:cs="Times New Roman"/>
              </w:rPr>
              <w:t xml:space="preserve"> </w:t>
            </w:r>
            <w:r w:rsidR="007946DC" w:rsidRPr="00FE774D">
              <w:rPr>
                <w:rFonts w:ascii="Cambria" w:eastAsia="Arial Unicode MS" w:hAnsi="Cambria" w:cs="Times New Roman"/>
              </w:rPr>
              <w:t>and</w:t>
            </w:r>
            <w:r w:rsidRPr="00FE774D">
              <w:rPr>
                <w:rFonts w:ascii="Cambria" w:eastAsia="Arial Unicode MS" w:hAnsi="Cambria" w:cs="Times New Roman"/>
              </w:rPr>
              <w:t xml:space="preserve"> when.</w:t>
            </w:r>
          </w:p>
          <w:p w:rsidR="00CC0F3C" w:rsidRPr="00FE774D" w:rsidRDefault="00CC0F3C" w:rsidP="00CC0F3C">
            <w:pPr>
              <w:numPr>
                <w:ilvl w:val="0"/>
                <w:numId w:val="18"/>
              </w:numPr>
              <w:rPr>
                <w:rFonts w:ascii="Cambria" w:eastAsia="Arial Unicode MS" w:hAnsi="Cambria" w:cs="Times New Roman"/>
                <w:b/>
              </w:rPr>
            </w:pPr>
            <w:r w:rsidRPr="00FE774D">
              <w:rPr>
                <w:rFonts w:ascii="Cambria" w:eastAsia="Arial Unicode MS" w:hAnsi="Cambria" w:cs="Times New Roman"/>
                <w:b/>
              </w:rPr>
              <w:t>Journals</w:t>
            </w:r>
            <w:r w:rsidRPr="00FE774D">
              <w:rPr>
                <w:rFonts w:ascii="Cambria" w:eastAsia="Arial Unicode MS" w:hAnsi="Cambria" w:cs="Times New Roman"/>
              </w:rPr>
              <w:t>– If training will t</w:t>
            </w:r>
            <w:r w:rsidR="00D64363" w:rsidRPr="00FE774D">
              <w:rPr>
                <w:rFonts w:ascii="Cambria" w:eastAsia="Arial Unicode MS" w:hAnsi="Cambria" w:cs="Times New Roman"/>
              </w:rPr>
              <w:t>ake place over a period of time;</w:t>
            </w:r>
            <w:r w:rsidRPr="00FE774D">
              <w:rPr>
                <w:rFonts w:ascii="Cambria" w:eastAsia="Arial Unicode MS" w:hAnsi="Cambria" w:cs="Times New Roman"/>
              </w:rPr>
              <w:t xml:space="preserve"> consider having the trainee keep a journal to record their experience and success. The use of a journal can help connect classroom training, on-the-job application, multimedia</w:t>
            </w:r>
            <w:r w:rsidR="00D64363" w:rsidRPr="00FE774D">
              <w:rPr>
                <w:rFonts w:ascii="Cambria" w:eastAsia="Arial Unicode MS" w:hAnsi="Cambria" w:cs="Times New Roman"/>
              </w:rPr>
              <w:t xml:space="preserve"> </w:t>
            </w:r>
            <w:r w:rsidR="007946DC" w:rsidRPr="00FE774D">
              <w:rPr>
                <w:rFonts w:ascii="Cambria" w:eastAsia="Arial Unicode MS" w:hAnsi="Cambria" w:cs="Times New Roman"/>
              </w:rPr>
              <w:t>and</w:t>
            </w:r>
            <w:r w:rsidRPr="00FE774D">
              <w:rPr>
                <w:rFonts w:ascii="Cambria" w:eastAsia="Arial Unicode MS" w:hAnsi="Cambria" w:cs="Times New Roman"/>
              </w:rPr>
              <w:t xml:space="preserve"> other planned experiences.</w:t>
            </w:r>
          </w:p>
          <w:p w:rsidR="00CC0F3C" w:rsidRPr="00FE774D" w:rsidRDefault="00D64363" w:rsidP="00CC0F3C">
            <w:pPr>
              <w:numPr>
                <w:ilvl w:val="0"/>
                <w:numId w:val="18"/>
              </w:numPr>
              <w:rPr>
                <w:rFonts w:ascii="Cambria" w:eastAsia="Arial Unicode MS" w:hAnsi="Cambria" w:cs="Times New Roman"/>
                <w:b/>
              </w:rPr>
            </w:pPr>
            <w:r w:rsidRPr="00FE774D">
              <w:rPr>
                <w:rFonts w:ascii="Cambria" w:eastAsia="Arial Unicode MS" w:hAnsi="Cambria" w:cs="Times New Roman"/>
                <w:b/>
              </w:rPr>
              <w:t>Case s</w:t>
            </w:r>
            <w:r w:rsidR="00CC0F3C" w:rsidRPr="00FE774D">
              <w:rPr>
                <w:rFonts w:ascii="Cambria" w:eastAsia="Arial Unicode MS" w:hAnsi="Cambria" w:cs="Times New Roman"/>
                <w:b/>
              </w:rPr>
              <w:t xml:space="preserve">tudies </w:t>
            </w:r>
            <w:r w:rsidR="00CC0F3C" w:rsidRPr="00FE774D">
              <w:rPr>
                <w:rFonts w:ascii="Cambria" w:eastAsia="Arial Unicode MS" w:hAnsi="Cambria" w:cs="Times New Roman"/>
              </w:rPr>
              <w:t>– Case studies present the groups with a real or fictitious case</w:t>
            </w:r>
            <w:r w:rsidRPr="00FE774D">
              <w:rPr>
                <w:rFonts w:ascii="Cambria" w:eastAsia="Arial Unicode MS" w:hAnsi="Cambria" w:cs="Times New Roman"/>
              </w:rPr>
              <w:t xml:space="preserve"> </w:t>
            </w:r>
            <w:r w:rsidR="007946DC" w:rsidRPr="00FE774D">
              <w:rPr>
                <w:rFonts w:ascii="Cambria" w:eastAsia="Arial Unicode MS" w:hAnsi="Cambria" w:cs="Times New Roman"/>
              </w:rPr>
              <w:t>and</w:t>
            </w:r>
            <w:r w:rsidR="00CC0F3C" w:rsidRPr="00FE774D">
              <w:rPr>
                <w:rFonts w:ascii="Cambria" w:eastAsia="Arial Unicode MS" w:hAnsi="Cambria" w:cs="Times New Roman"/>
              </w:rPr>
              <w:t xml:space="preserve"> engage the group in analyzing the case, problem-solving</w:t>
            </w:r>
            <w:r w:rsidR="007946DC" w:rsidRPr="00FE774D">
              <w:rPr>
                <w:rFonts w:ascii="Cambria" w:eastAsia="Arial Unicode MS" w:hAnsi="Cambria" w:cs="Times New Roman"/>
              </w:rPr>
              <w:t xml:space="preserve"> or</w:t>
            </w:r>
            <w:r w:rsidR="00CC0F3C" w:rsidRPr="00FE774D">
              <w:rPr>
                <w:rFonts w:ascii="Cambria" w:eastAsia="Arial Unicode MS" w:hAnsi="Cambria" w:cs="Times New Roman"/>
              </w:rPr>
              <w:t xml:space="preserve"> making recommendations for action. Case studies are great for group participation</w:t>
            </w:r>
            <w:r w:rsidR="00CC0F3C" w:rsidRPr="00FE774D">
              <w:rPr>
                <w:rFonts w:ascii="Cambria" w:eastAsia="Arial Unicode MS" w:hAnsi="Cambria" w:cs="Times New Roman"/>
                <w:b/>
              </w:rPr>
              <w:t>.</w:t>
            </w:r>
          </w:p>
          <w:p w:rsidR="00CC0F3C" w:rsidRPr="00FE774D" w:rsidRDefault="00D64363" w:rsidP="00CC0F3C">
            <w:pPr>
              <w:numPr>
                <w:ilvl w:val="0"/>
                <w:numId w:val="18"/>
              </w:numPr>
              <w:rPr>
                <w:rFonts w:ascii="Cambria" w:eastAsia="Arial Unicode MS" w:hAnsi="Cambria" w:cs="Times New Roman"/>
                <w:b/>
              </w:rPr>
            </w:pPr>
            <w:r w:rsidRPr="00FE774D">
              <w:rPr>
                <w:rFonts w:ascii="Cambria" w:eastAsia="Arial Unicode MS" w:hAnsi="Cambria" w:cs="Times New Roman"/>
                <w:b/>
              </w:rPr>
              <w:t>Practice e</w:t>
            </w:r>
            <w:r w:rsidR="00CC0F3C" w:rsidRPr="00FE774D">
              <w:rPr>
                <w:rFonts w:ascii="Cambria" w:eastAsia="Arial Unicode MS" w:hAnsi="Cambria" w:cs="Times New Roman"/>
                <w:b/>
              </w:rPr>
              <w:t xml:space="preserve">xercises </w:t>
            </w:r>
            <w:r w:rsidR="00CC0F3C" w:rsidRPr="00FE774D">
              <w:rPr>
                <w:rFonts w:ascii="Cambria" w:eastAsia="Arial Unicode MS" w:hAnsi="Cambria" w:cs="Times New Roman"/>
              </w:rPr>
              <w:t>– Similar to case studies, practice exercises have participants “try out” a new skill. These are used most often in management training, communication training</w:t>
            </w:r>
            <w:r w:rsidRPr="00FE774D">
              <w:rPr>
                <w:rFonts w:ascii="Cambria" w:eastAsia="Arial Unicode MS" w:hAnsi="Cambria" w:cs="Times New Roman"/>
              </w:rPr>
              <w:t xml:space="preserve"> </w:t>
            </w:r>
            <w:r w:rsidR="007946DC" w:rsidRPr="00FE774D">
              <w:rPr>
                <w:rFonts w:ascii="Cambria" w:eastAsia="Arial Unicode MS" w:hAnsi="Cambria" w:cs="Times New Roman"/>
              </w:rPr>
              <w:t>and</w:t>
            </w:r>
            <w:r w:rsidR="00CC0F3C" w:rsidRPr="00FE774D">
              <w:rPr>
                <w:rFonts w:ascii="Cambria" w:eastAsia="Arial Unicode MS" w:hAnsi="Cambria" w:cs="Times New Roman"/>
              </w:rPr>
              <w:t xml:space="preserve"> other situations where practice in human interaction is important.</w:t>
            </w:r>
          </w:p>
          <w:p w:rsidR="00CC0F3C" w:rsidRPr="00FE774D" w:rsidRDefault="00CC0F3C" w:rsidP="00CC0F3C">
            <w:pPr>
              <w:numPr>
                <w:ilvl w:val="0"/>
                <w:numId w:val="18"/>
              </w:numPr>
              <w:rPr>
                <w:rFonts w:ascii="Cambria" w:eastAsia="Arial Unicode MS" w:hAnsi="Cambria" w:cs="Times New Roman"/>
                <w:b/>
              </w:rPr>
            </w:pPr>
            <w:r w:rsidRPr="00FE774D">
              <w:rPr>
                <w:rFonts w:ascii="Cambria" w:eastAsia="Arial Unicode MS" w:hAnsi="Cambria" w:cs="Times New Roman"/>
                <w:b/>
              </w:rPr>
              <w:t xml:space="preserve">Experiential activities </w:t>
            </w:r>
            <w:r w:rsidRPr="00FE774D">
              <w:rPr>
                <w:rFonts w:ascii="Cambria" w:eastAsia="Arial Unicode MS" w:hAnsi="Cambria" w:cs="Times New Roman"/>
              </w:rPr>
              <w:t>– A variety of interactive activities are available commercially for different topics. They teach by immersing participants in the task of the activity. These are often used for team-building</w:t>
            </w:r>
            <w:r w:rsidR="007946DC" w:rsidRPr="00FE774D">
              <w:rPr>
                <w:rFonts w:ascii="Cambria" w:eastAsia="Arial Unicode MS" w:hAnsi="Cambria" w:cs="Times New Roman"/>
              </w:rPr>
              <w:t xml:space="preserve"> or</w:t>
            </w:r>
            <w:r w:rsidRPr="00FE774D">
              <w:rPr>
                <w:rFonts w:ascii="Cambria" w:eastAsia="Arial Unicode MS" w:hAnsi="Cambria" w:cs="Times New Roman"/>
              </w:rPr>
              <w:t xml:space="preserve"> to illustrate concepts that are more abstract. These are similar to simulations except that they involve scenarios that are not specific to a particular setting.</w:t>
            </w:r>
          </w:p>
          <w:p w:rsidR="009A33E3" w:rsidRPr="00FE774D" w:rsidRDefault="00CC0F3C" w:rsidP="004D0B80">
            <w:pPr>
              <w:numPr>
                <w:ilvl w:val="0"/>
                <w:numId w:val="18"/>
              </w:numPr>
              <w:rPr>
                <w:rFonts w:ascii="Cambria" w:eastAsia="Arial Unicode MS" w:hAnsi="Cambria" w:cs="Times New Roman"/>
                <w:b/>
              </w:rPr>
            </w:pPr>
            <w:r w:rsidRPr="00FE774D">
              <w:rPr>
                <w:rFonts w:ascii="Cambria" w:eastAsia="Arial Unicode MS" w:hAnsi="Cambria" w:cs="Times New Roman"/>
                <w:b/>
              </w:rPr>
              <w:t>Simulations -</w:t>
            </w:r>
            <w:r w:rsidRPr="00FE774D">
              <w:rPr>
                <w:rFonts w:ascii="Cambria" w:eastAsia="Arial Unicode MS" w:hAnsi="Cambria" w:cs="Times New Roman"/>
              </w:rPr>
              <w:t xml:space="preserve"> Simulations immerse a team of learners in a true-to-life situation where they must perform a task or solve a problem in the same way as if it were a live problem.</w:t>
            </w:r>
          </w:p>
          <w:p w:rsidR="009A33E3" w:rsidRPr="00FE774D" w:rsidRDefault="009A33E3" w:rsidP="004D0B80">
            <w:pPr>
              <w:rPr>
                <w:rFonts w:ascii="Cambria" w:hAnsi="Cambria" w:cs="Times New Roman"/>
              </w:rPr>
            </w:pPr>
          </w:p>
          <w:p w:rsidR="009A33E3" w:rsidRPr="00FE774D" w:rsidRDefault="009A33E3" w:rsidP="004D0B80">
            <w:pPr>
              <w:rPr>
                <w:rFonts w:ascii="Cambria" w:hAnsi="Cambria" w:cs="Times New Roman"/>
              </w:rPr>
            </w:pPr>
          </w:p>
          <w:p w:rsidR="009A33E3" w:rsidRPr="00FE774D" w:rsidRDefault="009A33E3" w:rsidP="004D0B80">
            <w:pPr>
              <w:rPr>
                <w:rFonts w:ascii="Cambria" w:hAnsi="Cambria" w:cs="Times New Roman"/>
              </w:rPr>
            </w:pPr>
          </w:p>
          <w:p w:rsidR="00CC0F3C" w:rsidRPr="00FE774D" w:rsidRDefault="00CC0F3C" w:rsidP="004D0B80">
            <w:pPr>
              <w:pStyle w:val="Heading1"/>
              <w:pBdr>
                <w:top w:val="single" w:sz="4" w:space="1" w:color="auto"/>
                <w:left w:val="single" w:sz="4" w:space="4" w:color="auto"/>
                <w:bottom w:val="single" w:sz="4" w:space="1" w:color="auto"/>
                <w:right w:val="single" w:sz="4" w:space="4" w:color="auto"/>
              </w:pBdr>
              <w:rPr>
                <w:rFonts w:ascii="Cambria" w:eastAsia="Arial Unicode MS" w:hAnsi="Cambria"/>
                <w:i/>
                <w:sz w:val="24"/>
                <w:szCs w:val="24"/>
              </w:rPr>
            </w:pPr>
            <w:r w:rsidRPr="00FE774D">
              <w:rPr>
                <w:rFonts w:ascii="Cambria" w:eastAsia="Arial Unicode MS" w:hAnsi="Cambria"/>
                <w:sz w:val="24"/>
                <w:szCs w:val="24"/>
              </w:rPr>
              <w:t xml:space="preserve">Phase Four: Implement … </w:t>
            </w:r>
            <w:r w:rsidRPr="00FE774D">
              <w:rPr>
                <w:rFonts w:ascii="Cambria" w:eastAsia="Arial Unicode MS" w:hAnsi="Cambria"/>
                <w:i/>
                <w:sz w:val="24"/>
                <w:szCs w:val="24"/>
              </w:rPr>
              <w:t>the training process</w:t>
            </w:r>
          </w:p>
          <w:p w:rsidR="00CC0F3C" w:rsidRPr="00FE774D" w:rsidRDefault="00CC0F3C" w:rsidP="004D0B80">
            <w:pPr>
              <w:rPr>
                <w:rFonts w:ascii="Cambria" w:eastAsia="Arial Unicode MS" w:hAnsi="Cambria" w:cs="Times New Roman"/>
              </w:rPr>
            </w:pPr>
          </w:p>
          <w:p w:rsidR="00CC0F3C" w:rsidRPr="00FE774D" w:rsidRDefault="00CC0F3C" w:rsidP="004D0B80">
            <w:pPr>
              <w:rPr>
                <w:rFonts w:ascii="Cambria" w:eastAsia="Arial Unicode MS" w:hAnsi="Cambria" w:cs="Times New Roman"/>
              </w:rPr>
            </w:pPr>
            <w:r w:rsidRPr="00FE774D">
              <w:rPr>
                <w:rFonts w:ascii="Cambria" w:eastAsia="Arial Unicode MS" w:hAnsi="Cambria" w:cs="Times New Roman"/>
              </w:rPr>
              <w:t>Ideally, you will have carefully planned your implementation. When the program is designed for large numbers</w:t>
            </w:r>
            <w:r w:rsidR="00D64363" w:rsidRPr="00FE774D">
              <w:rPr>
                <w:rFonts w:ascii="Cambria" w:eastAsia="Arial Unicode MS" w:hAnsi="Cambria" w:cs="Times New Roman"/>
              </w:rPr>
              <w:t xml:space="preserve"> </w:t>
            </w:r>
            <w:r w:rsidR="007946DC" w:rsidRPr="00FE774D">
              <w:rPr>
                <w:rFonts w:ascii="Cambria" w:eastAsia="Arial Unicode MS" w:hAnsi="Cambria" w:cs="Times New Roman"/>
              </w:rPr>
              <w:t>and</w:t>
            </w:r>
            <w:r w:rsidRPr="00FE774D">
              <w:rPr>
                <w:rFonts w:ascii="Cambria" w:eastAsia="Arial Unicode MS" w:hAnsi="Cambria" w:cs="Times New Roman"/>
              </w:rPr>
              <w:t>/or for repetition over time, a four-step process is recommended:</w:t>
            </w:r>
          </w:p>
          <w:p w:rsidR="00F64A4C" w:rsidRPr="00FE774D" w:rsidRDefault="00F64A4C" w:rsidP="004D0B80">
            <w:pPr>
              <w:rPr>
                <w:rFonts w:ascii="Cambria" w:eastAsia="Arial Unicode MS" w:hAnsi="Cambria" w:cs="Times New Roman"/>
              </w:rPr>
            </w:pPr>
          </w:p>
          <w:p w:rsidR="00F64A4C" w:rsidRPr="00FE774D" w:rsidRDefault="00F64A4C" w:rsidP="004D0B80">
            <w:pPr>
              <w:rPr>
                <w:rFonts w:ascii="Cambria" w:eastAsia="Arial Unicode MS" w:hAnsi="Cambria" w:cs="Times New Roman"/>
              </w:rPr>
            </w:pPr>
          </w:p>
          <w:p w:rsidR="00CC0F3C" w:rsidRPr="00FE774D" w:rsidRDefault="00CC0F3C" w:rsidP="00B20199">
            <w:pPr>
              <w:numPr>
                <w:ilvl w:val="0"/>
                <w:numId w:val="19"/>
              </w:numPr>
              <w:rPr>
                <w:rFonts w:ascii="Cambria" w:eastAsia="Arial Unicode MS" w:hAnsi="Cambria" w:cs="Times New Roman"/>
              </w:rPr>
            </w:pPr>
            <w:r w:rsidRPr="00FE774D">
              <w:rPr>
                <w:rFonts w:ascii="Cambria" w:eastAsia="Arial Unicode MS" w:hAnsi="Cambria" w:cs="Times New Roman"/>
              </w:rPr>
              <w:t>Present the content of your training program to a group of subject matter experts to get feedback before the first live presentation.</w:t>
            </w:r>
          </w:p>
          <w:p w:rsidR="00CC0F3C" w:rsidRPr="00FE774D" w:rsidRDefault="00CC0F3C" w:rsidP="00CC0F3C">
            <w:pPr>
              <w:numPr>
                <w:ilvl w:val="0"/>
                <w:numId w:val="19"/>
              </w:numPr>
              <w:rPr>
                <w:rFonts w:ascii="Cambria" w:eastAsia="Arial Unicode MS" w:hAnsi="Cambria" w:cs="Times New Roman"/>
              </w:rPr>
            </w:pPr>
            <w:r w:rsidRPr="00FE774D">
              <w:rPr>
                <w:rFonts w:ascii="Cambria" w:eastAsia="Arial Unicode MS" w:hAnsi="Cambria" w:cs="Times New Roman"/>
              </w:rPr>
              <w:t xml:space="preserve"> Full-scale production of program materials.</w:t>
            </w:r>
          </w:p>
          <w:p w:rsidR="00CC0F3C" w:rsidRPr="00FE774D" w:rsidRDefault="00CC0F3C" w:rsidP="00CC0F3C">
            <w:pPr>
              <w:numPr>
                <w:ilvl w:val="0"/>
                <w:numId w:val="19"/>
              </w:numPr>
              <w:rPr>
                <w:rFonts w:ascii="Cambria" w:eastAsia="Arial Unicode MS" w:hAnsi="Cambria" w:cs="Times New Roman"/>
              </w:rPr>
            </w:pPr>
            <w:r w:rsidRPr="00FE774D">
              <w:rPr>
                <w:rFonts w:ascii="Cambria" w:eastAsia="Arial Unicode MS" w:hAnsi="Cambria" w:cs="Times New Roman"/>
              </w:rPr>
              <w:t>Train-the-Trainer for all instructors (if applicable).</w:t>
            </w:r>
          </w:p>
          <w:p w:rsidR="00CC0F3C" w:rsidRPr="00FE774D" w:rsidRDefault="00CC0F3C" w:rsidP="00CC0F3C">
            <w:pPr>
              <w:numPr>
                <w:ilvl w:val="0"/>
                <w:numId w:val="19"/>
              </w:numPr>
              <w:rPr>
                <w:rFonts w:ascii="Cambria" w:eastAsia="Arial Unicode MS" w:hAnsi="Cambria" w:cs="Times New Roman"/>
              </w:rPr>
            </w:pPr>
            <w:r w:rsidRPr="00FE774D">
              <w:rPr>
                <w:rFonts w:ascii="Cambria" w:eastAsia="Arial Unicode MS" w:hAnsi="Cambria" w:cs="Times New Roman"/>
              </w:rPr>
              <w:t>Full-scale distribution and delivery.</w:t>
            </w:r>
          </w:p>
          <w:p w:rsidR="00CC0F3C" w:rsidRPr="00FE774D" w:rsidRDefault="00CC0F3C" w:rsidP="004D0B80">
            <w:pPr>
              <w:rPr>
                <w:rFonts w:ascii="Cambria" w:eastAsia="Arial Unicode MS" w:hAnsi="Cambria" w:cs="Times New Roman"/>
                <w:b/>
                <w:u w:val="single"/>
              </w:rPr>
            </w:pPr>
          </w:p>
          <w:p w:rsidR="00CC0F3C" w:rsidRPr="00FE774D" w:rsidRDefault="00CC0F3C" w:rsidP="004D0B80">
            <w:pPr>
              <w:rPr>
                <w:rFonts w:ascii="Cambria" w:eastAsia="Arial Unicode MS" w:hAnsi="Cambria" w:cs="Times New Roman"/>
                <w:b/>
                <w:u w:val="single"/>
              </w:rPr>
            </w:pPr>
            <w:r w:rsidRPr="00FE774D">
              <w:rPr>
                <w:rFonts w:ascii="Cambria" w:eastAsia="Arial Unicode MS" w:hAnsi="Cambria" w:cs="Times New Roman"/>
                <w:b/>
                <w:u w:val="single"/>
              </w:rPr>
              <w:t>Logistical Issues</w:t>
            </w:r>
          </w:p>
          <w:p w:rsidR="00CC0F3C" w:rsidRPr="00FE774D" w:rsidRDefault="00CC0F3C" w:rsidP="004D0B80">
            <w:pPr>
              <w:rPr>
                <w:rFonts w:ascii="Cambria" w:eastAsia="Arial Unicode MS" w:hAnsi="Cambria" w:cs="Times New Roman"/>
              </w:rPr>
            </w:pPr>
            <w:r w:rsidRPr="00FE774D">
              <w:rPr>
                <w:rFonts w:ascii="Cambria" w:eastAsia="Arial Unicode MS" w:hAnsi="Cambria" w:cs="Times New Roman"/>
              </w:rPr>
              <w:t>Make sure as you plan your training implementation that you consider all of the logistics associated with training. These include (but are not limited to):</w:t>
            </w:r>
          </w:p>
          <w:p w:rsidR="00CC0F3C" w:rsidRPr="00FE774D" w:rsidRDefault="00CC0F3C" w:rsidP="00CC0F3C">
            <w:pPr>
              <w:numPr>
                <w:ilvl w:val="0"/>
                <w:numId w:val="20"/>
              </w:numPr>
              <w:rPr>
                <w:rFonts w:ascii="Cambria" w:eastAsia="Arial Unicode MS" w:hAnsi="Cambria" w:cs="Times New Roman"/>
              </w:rPr>
            </w:pPr>
            <w:r w:rsidRPr="00FE774D">
              <w:rPr>
                <w:rFonts w:ascii="Cambria" w:eastAsia="Arial Unicode MS" w:hAnsi="Cambria" w:cs="Times New Roman"/>
              </w:rPr>
              <w:t>Marketing</w:t>
            </w:r>
          </w:p>
          <w:p w:rsidR="00CC0F3C" w:rsidRPr="00FE774D" w:rsidRDefault="00CC0F3C" w:rsidP="00CC0F3C">
            <w:pPr>
              <w:numPr>
                <w:ilvl w:val="0"/>
                <w:numId w:val="20"/>
              </w:numPr>
              <w:rPr>
                <w:rFonts w:ascii="Cambria" w:eastAsia="Arial Unicode MS" w:hAnsi="Cambria" w:cs="Times New Roman"/>
              </w:rPr>
            </w:pPr>
            <w:r w:rsidRPr="00FE774D">
              <w:rPr>
                <w:rFonts w:ascii="Cambria" w:eastAsia="Arial Unicode MS" w:hAnsi="Cambria" w:cs="Times New Roman"/>
              </w:rPr>
              <w:t>Communication</w:t>
            </w:r>
          </w:p>
          <w:p w:rsidR="00CC0F3C" w:rsidRPr="00FE774D" w:rsidRDefault="00CC0F3C" w:rsidP="00CC0F3C">
            <w:pPr>
              <w:numPr>
                <w:ilvl w:val="0"/>
                <w:numId w:val="20"/>
              </w:numPr>
              <w:rPr>
                <w:rFonts w:ascii="Cambria" w:eastAsia="Arial Unicode MS" w:hAnsi="Cambria" w:cs="Times New Roman"/>
              </w:rPr>
            </w:pPr>
            <w:r w:rsidRPr="00FE774D">
              <w:rPr>
                <w:rFonts w:ascii="Cambria" w:eastAsia="Arial Unicode MS" w:hAnsi="Cambria" w:cs="Times New Roman"/>
              </w:rPr>
              <w:t>Scheduling</w:t>
            </w:r>
          </w:p>
          <w:p w:rsidR="00CC0F3C" w:rsidRPr="00FE774D" w:rsidRDefault="00CC0F3C" w:rsidP="00CC0F3C">
            <w:pPr>
              <w:numPr>
                <w:ilvl w:val="0"/>
                <w:numId w:val="20"/>
              </w:numPr>
              <w:rPr>
                <w:rFonts w:ascii="Cambria" w:eastAsia="Arial Unicode MS" w:hAnsi="Cambria" w:cs="Times New Roman"/>
              </w:rPr>
            </w:pPr>
            <w:r w:rsidRPr="00FE774D">
              <w:rPr>
                <w:rFonts w:ascii="Cambria" w:eastAsia="Arial Unicode MS" w:hAnsi="Cambria" w:cs="Times New Roman"/>
              </w:rPr>
              <w:t>Registration</w:t>
            </w:r>
          </w:p>
          <w:p w:rsidR="00CC0F3C" w:rsidRPr="00FE774D" w:rsidRDefault="00CC0F3C" w:rsidP="00CC0F3C">
            <w:pPr>
              <w:numPr>
                <w:ilvl w:val="0"/>
                <w:numId w:val="20"/>
              </w:numPr>
              <w:rPr>
                <w:rFonts w:ascii="Cambria" w:eastAsia="Arial Unicode MS" w:hAnsi="Cambria" w:cs="Times New Roman"/>
              </w:rPr>
            </w:pPr>
            <w:r w:rsidRPr="00FE774D">
              <w:rPr>
                <w:rFonts w:ascii="Cambria" w:eastAsia="Arial Unicode MS" w:hAnsi="Cambria" w:cs="Times New Roman"/>
              </w:rPr>
              <w:t>Facilities (including restrooms and parking)</w:t>
            </w:r>
          </w:p>
          <w:p w:rsidR="00CC0F3C" w:rsidRPr="00FE774D" w:rsidRDefault="00CC0F3C" w:rsidP="00CC0F3C">
            <w:pPr>
              <w:numPr>
                <w:ilvl w:val="0"/>
                <w:numId w:val="20"/>
              </w:numPr>
              <w:rPr>
                <w:rFonts w:ascii="Cambria" w:eastAsia="Arial Unicode MS" w:hAnsi="Cambria" w:cs="Times New Roman"/>
              </w:rPr>
            </w:pPr>
            <w:r w:rsidRPr="00FE774D">
              <w:rPr>
                <w:rFonts w:ascii="Cambria" w:eastAsia="Arial Unicode MS" w:hAnsi="Cambria" w:cs="Times New Roman"/>
              </w:rPr>
              <w:t>Access to equipment</w:t>
            </w:r>
          </w:p>
          <w:p w:rsidR="00CC0F3C" w:rsidRPr="00FE774D" w:rsidRDefault="00CC0F3C" w:rsidP="00CC0F3C">
            <w:pPr>
              <w:numPr>
                <w:ilvl w:val="0"/>
                <w:numId w:val="20"/>
              </w:numPr>
              <w:rPr>
                <w:rFonts w:ascii="Cambria" w:eastAsia="Arial Unicode MS" w:hAnsi="Cambria" w:cs="Times New Roman"/>
              </w:rPr>
            </w:pPr>
            <w:r w:rsidRPr="00FE774D">
              <w:rPr>
                <w:rFonts w:ascii="Cambria" w:eastAsia="Arial Unicode MS" w:hAnsi="Cambria" w:cs="Times New Roman"/>
              </w:rPr>
              <w:t>Internet connectivity and infrastructure issues</w:t>
            </w:r>
          </w:p>
          <w:p w:rsidR="00CC0F3C" w:rsidRPr="00FE774D" w:rsidRDefault="00CC0F3C" w:rsidP="00CC0F3C">
            <w:pPr>
              <w:numPr>
                <w:ilvl w:val="0"/>
                <w:numId w:val="20"/>
              </w:numPr>
              <w:rPr>
                <w:rFonts w:ascii="Cambria" w:eastAsia="Arial Unicode MS" w:hAnsi="Cambria" w:cs="Times New Roman"/>
              </w:rPr>
            </w:pPr>
            <w:r w:rsidRPr="00FE774D">
              <w:rPr>
                <w:rFonts w:ascii="Cambria" w:eastAsia="Arial Unicode MS" w:hAnsi="Cambria" w:cs="Times New Roman"/>
              </w:rPr>
              <w:t>Instructors</w:t>
            </w:r>
          </w:p>
          <w:p w:rsidR="00CC0F3C" w:rsidRPr="00FE774D" w:rsidRDefault="00B20199" w:rsidP="00CC0F3C">
            <w:pPr>
              <w:numPr>
                <w:ilvl w:val="0"/>
                <w:numId w:val="20"/>
              </w:numPr>
              <w:rPr>
                <w:rFonts w:ascii="Cambria" w:eastAsia="Arial Unicode MS" w:hAnsi="Cambria" w:cs="Times New Roman"/>
              </w:rPr>
            </w:pPr>
            <w:r w:rsidRPr="00FE774D">
              <w:rPr>
                <w:rFonts w:ascii="Cambria" w:eastAsia="Arial Unicode MS" w:hAnsi="Cambria" w:cs="Times New Roman"/>
              </w:rPr>
              <w:t>Audio-visual r</w:t>
            </w:r>
            <w:r w:rsidR="00CC0F3C" w:rsidRPr="00FE774D">
              <w:rPr>
                <w:rFonts w:ascii="Cambria" w:eastAsia="Arial Unicode MS" w:hAnsi="Cambria" w:cs="Times New Roman"/>
              </w:rPr>
              <w:t>equirements</w:t>
            </w:r>
          </w:p>
          <w:p w:rsidR="00CC0F3C" w:rsidRPr="00FE774D" w:rsidRDefault="00CC0F3C" w:rsidP="00CC0F3C">
            <w:pPr>
              <w:numPr>
                <w:ilvl w:val="0"/>
                <w:numId w:val="20"/>
              </w:numPr>
              <w:rPr>
                <w:rFonts w:ascii="Cambria" w:eastAsia="Arial Unicode MS" w:hAnsi="Cambria" w:cs="Times New Roman"/>
              </w:rPr>
            </w:pPr>
            <w:r w:rsidRPr="00FE774D">
              <w:rPr>
                <w:rFonts w:ascii="Cambria" w:eastAsia="Arial Unicode MS" w:hAnsi="Cambria" w:cs="Times New Roman"/>
              </w:rPr>
              <w:t>Food</w:t>
            </w:r>
          </w:p>
          <w:p w:rsidR="00CC0F3C" w:rsidRPr="00FE774D" w:rsidRDefault="00CC0F3C" w:rsidP="00B20199">
            <w:pPr>
              <w:numPr>
                <w:ilvl w:val="0"/>
                <w:numId w:val="20"/>
              </w:numPr>
              <w:rPr>
                <w:rFonts w:ascii="Cambria" w:eastAsia="Arial Unicode MS" w:hAnsi="Cambria" w:cs="Times New Roman"/>
              </w:rPr>
            </w:pPr>
            <w:r w:rsidRPr="00FE774D">
              <w:rPr>
                <w:rFonts w:ascii="Cambria" w:eastAsia="Arial Unicode MS" w:hAnsi="Cambria" w:cs="Times New Roman"/>
              </w:rPr>
              <w:t>Flipcharts, markers &amp; tape</w:t>
            </w:r>
          </w:p>
          <w:p w:rsidR="00CC0F3C" w:rsidRPr="00FE774D" w:rsidRDefault="00CC0F3C" w:rsidP="00CC0F3C">
            <w:pPr>
              <w:numPr>
                <w:ilvl w:val="0"/>
                <w:numId w:val="20"/>
              </w:numPr>
              <w:rPr>
                <w:rFonts w:ascii="Cambria" w:eastAsia="Arial Unicode MS" w:hAnsi="Cambria" w:cs="Times New Roman"/>
              </w:rPr>
            </w:pPr>
            <w:r w:rsidRPr="00FE774D">
              <w:rPr>
                <w:rFonts w:ascii="Cambria" w:eastAsia="Arial Unicode MS" w:hAnsi="Cambria" w:cs="Times New Roman"/>
              </w:rPr>
              <w:t>Evaluation and Testing</w:t>
            </w:r>
          </w:p>
          <w:p w:rsidR="00CC0F3C" w:rsidRPr="00FE774D" w:rsidRDefault="00CC0F3C" w:rsidP="00CC0F3C">
            <w:pPr>
              <w:numPr>
                <w:ilvl w:val="0"/>
                <w:numId w:val="20"/>
              </w:numPr>
              <w:rPr>
                <w:rFonts w:ascii="Cambria" w:eastAsia="Arial Unicode MS" w:hAnsi="Cambria" w:cs="Times New Roman"/>
              </w:rPr>
            </w:pPr>
            <w:r w:rsidRPr="00FE774D">
              <w:rPr>
                <w:rFonts w:ascii="Cambria" w:eastAsia="Arial Unicode MS" w:hAnsi="Cambria" w:cs="Times New Roman"/>
              </w:rPr>
              <w:t>Certification and recordkeeping</w:t>
            </w:r>
          </w:p>
          <w:p w:rsidR="00CC0F3C" w:rsidRPr="00FE774D" w:rsidRDefault="00CC0F3C" w:rsidP="004D0B80">
            <w:pPr>
              <w:rPr>
                <w:rFonts w:ascii="Cambria" w:eastAsia="Arial Unicode MS" w:hAnsi="Cambria" w:cs="Times New Roman"/>
              </w:rPr>
            </w:pPr>
          </w:p>
          <w:p w:rsidR="00CC0F3C" w:rsidRPr="00FE774D" w:rsidRDefault="00CC0F3C" w:rsidP="004D0B80">
            <w:pPr>
              <w:rPr>
                <w:rFonts w:ascii="Cambria" w:eastAsia="Arial Unicode MS" w:hAnsi="Cambria" w:cs="Times New Roman"/>
              </w:rPr>
            </w:pPr>
          </w:p>
          <w:p w:rsidR="00CC0F3C" w:rsidRPr="00FE774D" w:rsidRDefault="00CC0F3C" w:rsidP="004D0B80">
            <w:pPr>
              <w:rPr>
                <w:rFonts w:ascii="Cambria" w:eastAsia="Arial Unicode MS" w:hAnsi="Cambria" w:cs="Times New Roman"/>
              </w:rPr>
            </w:pPr>
          </w:p>
          <w:p w:rsidR="00F64A4C" w:rsidRPr="00FE774D" w:rsidRDefault="00F64A4C" w:rsidP="004D0B80">
            <w:pPr>
              <w:rPr>
                <w:rFonts w:ascii="Cambria" w:eastAsia="Arial Unicode MS" w:hAnsi="Cambria" w:cs="Times New Roman"/>
              </w:rPr>
            </w:pPr>
          </w:p>
          <w:p w:rsidR="00F64A4C" w:rsidRPr="00FE774D" w:rsidRDefault="00F64A4C" w:rsidP="004D0B80">
            <w:pPr>
              <w:rPr>
                <w:rFonts w:ascii="Cambria" w:eastAsia="Arial Unicode MS" w:hAnsi="Cambria" w:cs="Times New Roman"/>
              </w:rPr>
            </w:pPr>
          </w:p>
          <w:p w:rsidR="00F64A4C" w:rsidRPr="00FE774D" w:rsidRDefault="00F64A4C" w:rsidP="004D0B80">
            <w:pPr>
              <w:rPr>
                <w:rFonts w:ascii="Cambria" w:eastAsia="Arial Unicode MS" w:hAnsi="Cambria" w:cs="Times New Roman"/>
              </w:rPr>
            </w:pPr>
          </w:p>
          <w:p w:rsidR="00F64A4C" w:rsidRPr="00FE774D" w:rsidRDefault="00F64A4C" w:rsidP="004D0B80">
            <w:pPr>
              <w:rPr>
                <w:rFonts w:ascii="Cambria" w:eastAsia="Arial Unicode MS" w:hAnsi="Cambria" w:cs="Times New Roman"/>
              </w:rPr>
            </w:pPr>
          </w:p>
          <w:p w:rsidR="009A33E3" w:rsidRPr="00FE774D" w:rsidRDefault="009A33E3" w:rsidP="004D0B80">
            <w:pPr>
              <w:rPr>
                <w:rFonts w:ascii="Cambria" w:eastAsia="Arial Unicode MS" w:hAnsi="Cambria" w:cs="Times New Roman"/>
              </w:rPr>
            </w:pPr>
          </w:p>
          <w:p w:rsidR="009A33E3" w:rsidRPr="00FE774D" w:rsidRDefault="009A33E3" w:rsidP="004D0B80">
            <w:pPr>
              <w:rPr>
                <w:rFonts w:ascii="Cambria" w:eastAsia="Arial Unicode MS" w:hAnsi="Cambria" w:cs="Times New Roman"/>
              </w:rPr>
            </w:pPr>
          </w:p>
          <w:p w:rsidR="009A33E3" w:rsidRPr="00FE774D" w:rsidRDefault="009A33E3" w:rsidP="004D0B80">
            <w:pPr>
              <w:rPr>
                <w:rFonts w:ascii="Cambria" w:eastAsia="Arial Unicode MS" w:hAnsi="Cambria" w:cs="Times New Roman"/>
              </w:rPr>
            </w:pPr>
          </w:p>
          <w:p w:rsidR="009A33E3" w:rsidRPr="00FE774D" w:rsidRDefault="009A33E3" w:rsidP="004D0B80">
            <w:pPr>
              <w:rPr>
                <w:rFonts w:ascii="Cambria" w:eastAsia="Arial Unicode MS" w:hAnsi="Cambria" w:cs="Times New Roman"/>
              </w:rPr>
            </w:pPr>
          </w:p>
          <w:p w:rsidR="009A33E3" w:rsidRPr="00FE774D" w:rsidRDefault="009A33E3" w:rsidP="004D0B80">
            <w:pPr>
              <w:rPr>
                <w:rFonts w:ascii="Cambria" w:eastAsia="Arial Unicode MS" w:hAnsi="Cambria" w:cs="Times New Roman"/>
              </w:rPr>
            </w:pPr>
          </w:p>
          <w:p w:rsidR="009A33E3" w:rsidRPr="00FE774D" w:rsidRDefault="009A33E3" w:rsidP="004D0B80">
            <w:pPr>
              <w:rPr>
                <w:rFonts w:ascii="Cambria" w:eastAsia="Arial Unicode MS" w:hAnsi="Cambria" w:cs="Times New Roman"/>
              </w:rPr>
            </w:pPr>
          </w:p>
          <w:p w:rsidR="00F64A4C" w:rsidRPr="00FE774D" w:rsidRDefault="00F64A4C" w:rsidP="004D0B80">
            <w:pPr>
              <w:rPr>
                <w:rFonts w:ascii="Cambria" w:eastAsia="Arial Unicode MS" w:hAnsi="Cambria" w:cs="Times New Roman"/>
              </w:rPr>
            </w:pPr>
          </w:p>
          <w:p w:rsidR="00CC0F3C" w:rsidRPr="00FE774D" w:rsidRDefault="00CC0F3C" w:rsidP="004D0B80">
            <w:pPr>
              <w:rPr>
                <w:rFonts w:ascii="Cambria" w:eastAsia="Arial Unicode MS" w:hAnsi="Cambria" w:cs="Times New Roman"/>
              </w:rPr>
            </w:pPr>
          </w:p>
          <w:p w:rsidR="00CC0F3C" w:rsidRPr="00FE774D" w:rsidRDefault="00CC0F3C" w:rsidP="004D0B80">
            <w:pPr>
              <w:rPr>
                <w:rFonts w:ascii="Cambria" w:eastAsia="Arial Unicode MS" w:hAnsi="Cambria" w:cs="Times New Roman"/>
              </w:rPr>
            </w:pPr>
          </w:p>
          <w:p w:rsidR="00CC0F3C" w:rsidRPr="00FE774D" w:rsidRDefault="00CC0F3C" w:rsidP="004D0B80">
            <w:pPr>
              <w:rPr>
                <w:rFonts w:ascii="Cambria" w:eastAsia="Arial Unicode MS" w:hAnsi="Cambria" w:cs="Times New Roman"/>
              </w:rPr>
            </w:pPr>
          </w:p>
          <w:p w:rsidR="00CC0F3C" w:rsidRPr="00FE774D" w:rsidRDefault="00CC0F3C" w:rsidP="004D0B80">
            <w:pPr>
              <w:rPr>
                <w:rFonts w:ascii="Cambria" w:eastAsia="Arial Unicode MS" w:hAnsi="Cambria" w:cs="Times New Roman"/>
              </w:rPr>
            </w:pPr>
          </w:p>
          <w:p w:rsidR="00CC0F3C" w:rsidRPr="00FE774D" w:rsidRDefault="00CC0F3C" w:rsidP="004D0B80">
            <w:pPr>
              <w:pStyle w:val="Heading1"/>
              <w:pBdr>
                <w:top w:val="single" w:sz="4" w:space="1" w:color="auto"/>
                <w:left w:val="single" w:sz="4" w:space="4" w:color="auto"/>
                <w:bottom w:val="single" w:sz="4" w:space="1" w:color="auto"/>
                <w:right w:val="single" w:sz="4" w:space="4" w:color="auto"/>
              </w:pBdr>
              <w:rPr>
                <w:rFonts w:ascii="Cambria" w:eastAsia="Arial Unicode MS" w:hAnsi="Cambria"/>
                <w:i/>
                <w:sz w:val="24"/>
                <w:szCs w:val="24"/>
              </w:rPr>
            </w:pPr>
            <w:r w:rsidRPr="00FE774D">
              <w:rPr>
                <w:rFonts w:ascii="Cambria" w:eastAsia="Arial Unicode MS" w:hAnsi="Cambria"/>
                <w:sz w:val="24"/>
                <w:szCs w:val="24"/>
              </w:rPr>
              <w:t xml:space="preserve">Phase Five: Evaluate … </w:t>
            </w:r>
            <w:r w:rsidRPr="00FE774D">
              <w:rPr>
                <w:rFonts w:ascii="Cambria" w:eastAsia="Arial Unicode MS" w:hAnsi="Cambria"/>
                <w:i/>
                <w:sz w:val="24"/>
                <w:szCs w:val="24"/>
              </w:rPr>
              <w:t>training effectiveness</w:t>
            </w:r>
          </w:p>
          <w:p w:rsidR="00CC0F3C" w:rsidRPr="00FE774D" w:rsidRDefault="00CC0F3C" w:rsidP="004D0B80">
            <w:pPr>
              <w:rPr>
                <w:rFonts w:ascii="Cambria" w:eastAsia="Arial Unicode MS" w:hAnsi="Cambria" w:cs="Times New Roman"/>
              </w:rPr>
            </w:pPr>
            <w:r w:rsidRPr="00FE774D">
              <w:rPr>
                <w:rFonts w:ascii="Cambria" w:eastAsia="Arial Unicode MS" w:hAnsi="Cambria" w:cs="Times New Roman"/>
              </w:rPr>
              <w:t>The most familiar model for training evaluation is Donald Kirkpatrick’s four-level evaluation model. In this model, evaluation begins with level one</w:t>
            </w:r>
            <w:r w:rsidR="00B20199" w:rsidRPr="00FE774D">
              <w:rPr>
                <w:rFonts w:ascii="Cambria" w:eastAsia="Arial Unicode MS" w:hAnsi="Cambria" w:cs="Times New Roman"/>
              </w:rPr>
              <w:t xml:space="preserve"> </w:t>
            </w:r>
            <w:r w:rsidR="007946DC" w:rsidRPr="00FE774D">
              <w:rPr>
                <w:rFonts w:ascii="Cambria" w:eastAsia="Arial Unicode MS" w:hAnsi="Cambria" w:cs="Times New Roman"/>
              </w:rPr>
              <w:t>and</w:t>
            </w:r>
            <w:r w:rsidRPr="00FE774D">
              <w:rPr>
                <w:rFonts w:ascii="Cambria" w:eastAsia="Arial Unicode MS" w:hAnsi="Cambria" w:cs="Times New Roman"/>
              </w:rPr>
              <w:t xml:space="preserve"> moves through the other levels as time, resources and budget allow. Each level of the model represents a more precise and higher impact measure of training effectiveness, but also requires more extensive and time-consuming analysis. The four-levels can be depicted as a pyramid:</w:t>
            </w:r>
          </w:p>
          <w:p w:rsidR="009A33E3" w:rsidRPr="00FE774D" w:rsidRDefault="009A33E3" w:rsidP="004D0B80">
            <w:pPr>
              <w:rPr>
                <w:rFonts w:ascii="Cambria" w:eastAsia="Arial Unicode MS" w:hAnsi="Cambria" w:cs="Times New Roman"/>
              </w:rPr>
            </w:pPr>
          </w:p>
          <w:p w:rsidR="00CC0F3C" w:rsidRPr="00FE774D" w:rsidRDefault="00CC0F3C" w:rsidP="004D0B80">
            <w:pPr>
              <w:rPr>
                <w:rFonts w:ascii="Cambria" w:eastAsia="Arial Unicode MS" w:hAnsi="Cambria" w:cs="Times New Roman"/>
              </w:rPr>
            </w:pPr>
            <w:r w:rsidRPr="00FE774D">
              <w:rPr>
                <w:rFonts w:ascii="Cambria" w:eastAsia="Arial Unicode MS" w:hAnsi="Cambria" w:cs="Times New Roman"/>
                <w:noProof/>
              </w:rPr>
              <w:drawing>
                <wp:inline distT="0" distB="0" distL="0" distR="0" wp14:anchorId="6D449123" wp14:editId="7A80EF36">
                  <wp:extent cx="5486400" cy="3200400"/>
                  <wp:effectExtent l="0" t="0" r="0" b="38100"/>
                  <wp:docPr id="23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C0F3C" w:rsidRPr="00FE774D" w:rsidRDefault="00CC0F3C" w:rsidP="004D0B80">
            <w:pPr>
              <w:rPr>
                <w:rFonts w:ascii="Cambria" w:eastAsia="Arial Unicode MS" w:hAnsi="Cambria" w:cs="Times New Roman"/>
              </w:rPr>
            </w:pPr>
          </w:p>
          <w:p w:rsidR="00CC0F3C" w:rsidRPr="00FE774D" w:rsidRDefault="00CC0F3C" w:rsidP="004D0B80">
            <w:pPr>
              <w:pStyle w:val="NormalWeb"/>
              <w:ind w:left="360"/>
              <w:rPr>
                <w:rFonts w:ascii="Cambria" w:hAnsi="Cambria" w:cs="Times New Roman"/>
              </w:rPr>
            </w:pPr>
            <w:r w:rsidRPr="00FE774D">
              <w:rPr>
                <w:rFonts w:ascii="Cambria" w:hAnsi="Cambria" w:cs="Times New Roman"/>
              </w:rPr>
              <w:t>The four levels of Kirkpatrick's evaluation model essentially measure:</w:t>
            </w:r>
          </w:p>
          <w:p w:rsidR="00CC0F3C" w:rsidRPr="00FE774D" w:rsidRDefault="00B20199" w:rsidP="00CC0F3C">
            <w:pPr>
              <w:numPr>
                <w:ilvl w:val="0"/>
                <w:numId w:val="21"/>
              </w:numPr>
              <w:spacing w:before="100" w:beforeAutospacing="1" w:after="100" w:afterAutospacing="1"/>
              <w:rPr>
                <w:rFonts w:ascii="Cambria" w:hAnsi="Cambria" w:cs="Times New Roman"/>
              </w:rPr>
            </w:pPr>
            <w:r w:rsidRPr="00FE774D">
              <w:rPr>
                <w:rFonts w:ascii="Cambria" w:hAnsi="Cambria" w:cs="Times New Roman"/>
                <w:b/>
                <w:bCs/>
              </w:rPr>
              <w:t>R</w:t>
            </w:r>
            <w:r w:rsidR="00CC0F3C" w:rsidRPr="00FE774D">
              <w:rPr>
                <w:rFonts w:ascii="Cambria" w:hAnsi="Cambria" w:cs="Times New Roman"/>
                <w:b/>
                <w:bCs/>
              </w:rPr>
              <w:t>eaction</w:t>
            </w:r>
            <w:r w:rsidR="00CC0F3C" w:rsidRPr="00FE774D">
              <w:rPr>
                <w:rFonts w:ascii="Cambria" w:hAnsi="Cambria" w:cs="Times New Roman"/>
                <w:bCs/>
              </w:rPr>
              <w:t xml:space="preserve"> of participants - what they thought and felt about the training</w:t>
            </w:r>
          </w:p>
          <w:p w:rsidR="00CC0F3C" w:rsidRPr="00FE774D" w:rsidRDefault="00B20199" w:rsidP="00CC0F3C">
            <w:pPr>
              <w:numPr>
                <w:ilvl w:val="0"/>
                <w:numId w:val="21"/>
              </w:numPr>
              <w:spacing w:before="100" w:beforeAutospacing="1" w:after="100" w:afterAutospacing="1"/>
              <w:rPr>
                <w:rFonts w:ascii="Cambria" w:hAnsi="Cambria" w:cs="Times New Roman"/>
              </w:rPr>
            </w:pPr>
            <w:r w:rsidRPr="00FE774D">
              <w:rPr>
                <w:rFonts w:ascii="Cambria" w:hAnsi="Cambria" w:cs="Times New Roman"/>
                <w:b/>
                <w:bCs/>
              </w:rPr>
              <w:t>L</w:t>
            </w:r>
            <w:r w:rsidR="00CC0F3C" w:rsidRPr="00FE774D">
              <w:rPr>
                <w:rFonts w:ascii="Cambria" w:hAnsi="Cambria" w:cs="Times New Roman"/>
                <w:b/>
                <w:bCs/>
              </w:rPr>
              <w:t>earning</w:t>
            </w:r>
            <w:r w:rsidR="00CC0F3C" w:rsidRPr="00FE774D">
              <w:rPr>
                <w:rFonts w:ascii="Cambria" w:hAnsi="Cambria" w:cs="Times New Roman"/>
                <w:bCs/>
              </w:rPr>
              <w:t xml:space="preserve"> - the resulting increase in knowledge or capability</w:t>
            </w:r>
          </w:p>
          <w:p w:rsidR="00CC0F3C" w:rsidRPr="00FE774D" w:rsidRDefault="00B20199" w:rsidP="00CC0F3C">
            <w:pPr>
              <w:numPr>
                <w:ilvl w:val="0"/>
                <w:numId w:val="21"/>
              </w:numPr>
              <w:spacing w:before="100" w:beforeAutospacing="1" w:after="100" w:afterAutospacing="1"/>
              <w:rPr>
                <w:rFonts w:ascii="Cambria" w:hAnsi="Cambria" w:cs="Times New Roman"/>
              </w:rPr>
            </w:pPr>
            <w:r w:rsidRPr="00FE774D">
              <w:rPr>
                <w:rFonts w:ascii="Cambria" w:hAnsi="Cambria" w:cs="Times New Roman"/>
                <w:b/>
                <w:bCs/>
              </w:rPr>
              <w:t>B</w:t>
            </w:r>
            <w:r w:rsidR="00CC0F3C" w:rsidRPr="00FE774D">
              <w:rPr>
                <w:rFonts w:ascii="Cambria" w:hAnsi="Cambria" w:cs="Times New Roman"/>
                <w:b/>
                <w:bCs/>
              </w:rPr>
              <w:t>ehavior</w:t>
            </w:r>
            <w:r w:rsidR="00CC0F3C" w:rsidRPr="00FE774D">
              <w:rPr>
                <w:rFonts w:ascii="Cambria" w:hAnsi="Cambria" w:cs="Times New Roman"/>
                <w:bCs/>
              </w:rPr>
              <w:t xml:space="preserve"> - extent of behavior and capability of improvement and implementation/application</w:t>
            </w:r>
          </w:p>
          <w:p w:rsidR="00CC0F3C" w:rsidRPr="00FE774D" w:rsidRDefault="00B20199" w:rsidP="00CC0F3C">
            <w:pPr>
              <w:numPr>
                <w:ilvl w:val="0"/>
                <w:numId w:val="21"/>
              </w:numPr>
              <w:spacing w:before="100" w:beforeAutospacing="1" w:after="100" w:afterAutospacing="1"/>
              <w:rPr>
                <w:rFonts w:ascii="Cambria" w:hAnsi="Cambria" w:cs="Times New Roman"/>
              </w:rPr>
            </w:pPr>
            <w:r w:rsidRPr="00FE774D">
              <w:rPr>
                <w:rFonts w:ascii="Cambria" w:hAnsi="Cambria" w:cs="Times New Roman"/>
                <w:b/>
                <w:bCs/>
              </w:rPr>
              <w:t>R</w:t>
            </w:r>
            <w:r w:rsidR="00CC0F3C" w:rsidRPr="00FE774D">
              <w:rPr>
                <w:rFonts w:ascii="Cambria" w:hAnsi="Cambria" w:cs="Times New Roman"/>
                <w:b/>
                <w:bCs/>
              </w:rPr>
              <w:t>esults</w:t>
            </w:r>
            <w:r w:rsidR="00CC0F3C" w:rsidRPr="00FE774D">
              <w:rPr>
                <w:rFonts w:ascii="Cambria" w:hAnsi="Cambria" w:cs="Times New Roman"/>
                <w:bCs/>
              </w:rPr>
              <w:t xml:space="preserve"> - the effec</w:t>
            </w:r>
            <w:r w:rsidRPr="00FE774D">
              <w:rPr>
                <w:rFonts w:ascii="Cambria" w:hAnsi="Cambria" w:cs="Times New Roman"/>
                <w:bCs/>
              </w:rPr>
              <w:t>ts on the learning environment (</w:t>
            </w:r>
            <w:r w:rsidR="00CC0F3C" w:rsidRPr="00FE774D">
              <w:rPr>
                <w:rFonts w:ascii="Cambria" w:hAnsi="Cambria" w:cs="Times New Roman"/>
                <w:bCs/>
              </w:rPr>
              <w:t>students’ performance, collegial relation…) resulting from the trainee's performance</w:t>
            </w:r>
          </w:p>
          <w:p w:rsidR="00CC0F3C" w:rsidRPr="00FE774D" w:rsidRDefault="00CC0F3C" w:rsidP="004D0B80">
            <w:pPr>
              <w:pStyle w:val="NormalWeb"/>
              <w:ind w:left="360"/>
              <w:rPr>
                <w:rFonts w:ascii="Cambria" w:hAnsi="Cambria" w:cs="Times New Roman"/>
              </w:rPr>
            </w:pPr>
            <w:r w:rsidRPr="00FE774D">
              <w:rPr>
                <w:rFonts w:ascii="Cambria" w:hAnsi="Cambria" w:cs="Times New Roman"/>
              </w:rPr>
              <w:t xml:space="preserve">All these measures are recommended for full and </w:t>
            </w:r>
            <w:r w:rsidRPr="00FE774D">
              <w:rPr>
                <w:rFonts w:ascii="Cambria" w:hAnsi="Cambria" w:cs="Times New Roman"/>
                <w:b/>
                <w:bCs/>
              </w:rPr>
              <w:t>meaningful</w:t>
            </w:r>
            <w:r w:rsidRPr="00FE774D">
              <w:rPr>
                <w:rFonts w:ascii="Cambria" w:hAnsi="Cambria" w:cs="Times New Roman"/>
              </w:rPr>
              <w:t xml:space="preserve"> evaluation of learning in organizations, although their application broadly increases in complexity. </w:t>
            </w:r>
          </w:p>
        </w:tc>
        <w:tc>
          <w:tcPr>
            <w:tcW w:w="361" w:type="pct"/>
            <w:shd w:val="clear" w:color="auto" w:fill="auto"/>
            <w:vAlign w:val="center"/>
          </w:tcPr>
          <w:p w:rsidR="00CC0F3C" w:rsidRPr="00FE774D" w:rsidRDefault="00CC0F3C" w:rsidP="004D0B80">
            <w:pPr>
              <w:ind w:left="1080"/>
              <w:rPr>
                <w:rFonts w:ascii="Cambria" w:eastAsia="Arial Unicode MS" w:hAnsi="Cambria" w:cs="Times New Roman"/>
              </w:rPr>
            </w:pPr>
          </w:p>
        </w:tc>
        <w:bookmarkStart w:id="0" w:name="_GoBack"/>
        <w:bookmarkEnd w:id="0"/>
      </w:tr>
    </w:tbl>
    <w:p w:rsidR="00CC0F3C" w:rsidRPr="00FE774D" w:rsidRDefault="00CC0F3C" w:rsidP="00CC0F3C">
      <w:pPr>
        <w:rPr>
          <w:rFonts w:ascii="Cambria" w:hAnsi="Cambria" w:cs="Times New Roman"/>
        </w:rPr>
      </w:pPr>
    </w:p>
    <w:p w:rsidR="00CC0F3C" w:rsidRPr="00FE774D" w:rsidRDefault="00CC0F3C" w:rsidP="00CC0F3C">
      <w:pPr>
        <w:rPr>
          <w:rFonts w:ascii="Cambria" w:hAnsi="Cambria" w:cs="Times New Roman"/>
        </w:rPr>
      </w:pPr>
    </w:p>
    <w:p w:rsidR="00CC0F3C" w:rsidRPr="00FE774D" w:rsidRDefault="00CC0F3C" w:rsidP="00CC0F3C">
      <w:pPr>
        <w:rPr>
          <w:rFonts w:ascii="Cambria" w:hAnsi="Cambria" w:cs="Times New Roman"/>
        </w:rPr>
      </w:pPr>
    </w:p>
    <w:p w:rsidR="00CC0F3C" w:rsidRPr="00FE774D" w:rsidRDefault="00CC0F3C" w:rsidP="00CC0F3C">
      <w:pPr>
        <w:rPr>
          <w:rFonts w:ascii="Cambria" w:hAnsi="Cambria" w:cs="Times New Roman"/>
          <w:b/>
          <w:bCs/>
          <w:i/>
          <w:iCs/>
        </w:rPr>
      </w:pPr>
      <w:r w:rsidRPr="00FE774D">
        <w:rPr>
          <w:rFonts w:ascii="Cambria" w:hAnsi="Cambria" w:cs="Times New Roman"/>
          <w:b/>
          <w:bCs/>
          <w:i/>
          <w:iCs/>
        </w:rPr>
        <w:t>Source: Adapted and adopted from: Tools for trainers: The Trainer’s Design Workshop</w:t>
      </w:r>
    </w:p>
    <w:p w:rsidR="00CC0F3C" w:rsidRDefault="00CC0F3C" w:rsidP="00CC0F3C">
      <w:pPr>
        <w:spacing w:after="200" w:line="276" w:lineRule="auto"/>
        <w:rPr>
          <w:rFonts w:ascii="Times New Roman" w:eastAsia="Arial Unicode MS" w:hAnsi="Times New Roman" w:cs="Times New Roman"/>
          <w:b/>
          <w:bCs/>
          <w:noProof/>
        </w:rPr>
      </w:pPr>
      <w:r>
        <w:rPr>
          <w:rFonts w:ascii="Times New Roman" w:eastAsia="Arial Unicode MS" w:hAnsi="Times New Roman" w:cs="Times New Roman"/>
          <w:b/>
          <w:bCs/>
          <w:noProof/>
        </w:rPr>
        <w:br w:type="page"/>
      </w:r>
    </w:p>
    <w:p w:rsidR="00CC0F3C" w:rsidRPr="00FE774D" w:rsidRDefault="00CC0F3C" w:rsidP="00CC0F3C">
      <w:pPr>
        <w:spacing w:line="276" w:lineRule="auto"/>
        <w:jc w:val="center"/>
        <w:rPr>
          <w:rFonts w:ascii="Cambria" w:eastAsia="Arial Unicode MS" w:hAnsi="Cambria" w:cs="Times New Roman"/>
          <w:b/>
          <w:bCs/>
          <w:noProof/>
        </w:rPr>
      </w:pPr>
      <w:r w:rsidRPr="00FE774D">
        <w:rPr>
          <w:rFonts w:ascii="Cambria" w:eastAsia="Arial Unicode MS" w:hAnsi="Cambria" w:cs="Times New Roman"/>
          <w:b/>
          <w:bCs/>
          <w:noProof/>
        </w:rPr>
        <w:lastRenderedPageBreak/>
        <w:t>Handout 2 -</w:t>
      </w:r>
      <w:r w:rsidR="001038AA" w:rsidRPr="00FE774D">
        <w:rPr>
          <w:rFonts w:ascii="Cambria" w:eastAsia="Arial Unicode MS" w:hAnsi="Cambria" w:cs="Times New Roman"/>
          <w:b/>
          <w:bCs/>
          <w:noProof/>
        </w:rPr>
        <w:t xml:space="preserve"> </w:t>
      </w:r>
      <w:r w:rsidRPr="00FE774D">
        <w:rPr>
          <w:rFonts w:ascii="Cambria" w:eastAsia="Arial Unicode MS" w:hAnsi="Cambria" w:cs="Times New Roman"/>
          <w:b/>
          <w:bCs/>
          <w:noProof/>
        </w:rPr>
        <w:t>A checklist for evaluting the design of training/teaching plan</w:t>
      </w:r>
    </w:p>
    <w:p w:rsidR="00CC0F3C" w:rsidRPr="00FE774D" w:rsidRDefault="00CC0F3C" w:rsidP="00CC0F3C">
      <w:pPr>
        <w:spacing w:line="276" w:lineRule="auto"/>
        <w:rPr>
          <w:rFonts w:ascii="Cambria" w:eastAsia="Arial Unicode MS" w:hAnsi="Cambria" w:cs="Times New Roman"/>
          <w:b/>
          <w:bCs/>
          <w:noProof/>
        </w:rPr>
      </w:pPr>
    </w:p>
    <w:p w:rsidR="00CC0F3C" w:rsidRPr="00FE774D" w:rsidRDefault="004F07B3" w:rsidP="00CC0F3C">
      <w:pPr>
        <w:spacing w:line="276" w:lineRule="auto"/>
        <w:jc w:val="both"/>
        <w:rPr>
          <w:rFonts w:ascii="Cambria" w:eastAsia="Arial Unicode MS" w:hAnsi="Cambria" w:cs="Times New Roman"/>
          <w:noProof/>
        </w:rPr>
      </w:pPr>
      <w:r>
        <w:rPr>
          <w:rFonts w:ascii="Cambria" w:eastAsia="Arial Unicode MS" w:hAnsi="Cambria" w:cs="Times New Roman"/>
          <w:noProof/>
        </w:rPr>
        <mc:AlternateContent>
          <mc:Choice Requires="wps">
            <w:drawing>
              <wp:anchor distT="0" distB="0" distL="114300" distR="114300" simplePos="0" relativeHeight="251752448" behindDoc="0" locked="0" layoutInCell="1" allowOverlap="1" wp14:anchorId="3F65E26E">
                <wp:simplePos x="0" y="0"/>
                <wp:positionH relativeFrom="column">
                  <wp:posOffset>2514600</wp:posOffset>
                </wp:positionH>
                <wp:positionV relativeFrom="paragraph">
                  <wp:posOffset>732155</wp:posOffset>
                </wp:positionV>
                <wp:extent cx="1981200" cy="1609725"/>
                <wp:effectExtent l="0" t="0" r="0" b="9525"/>
                <wp:wrapNone/>
                <wp:docPr id="262" name="Oval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609725"/>
                        </a:xfrm>
                        <a:prstGeom prst="ellipse">
                          <a:avLst/>
                        </a:prstGeom>
                        <a:solidFill>
                          <a:srgbClr val="FFFFFF"/>
                        </a:solidFill>
                        <a:ln w="9525">
                          <a:solidFill>
                            <a:srgbClr val="000000"/>
                          </a:solidFill>
                          <a:round/>
                          <a:headEnd/>
                          <a:tailEnd/>
                        </a:ln>
                      </wps:spPr>
                      <wps:txbx>
                        <w:txbxContent>
                          <w:p w:rsidR="008B5C24" w:rsidRPr="00FE774D" w:rsidRDefault="008B5C24" w:rsidP="00CC0F3C">
                            <w:pPr>
                              <w:rPr>
                                <w:rFonts w:ascii="Cambria" w:hAnsi="Cambria"/>
                                <w:b/>
                                <w:bCs/>
                                <w:sz w:val="40"/>
                                <w:szCs w:val="40"/>
                              </w:rPr>
                            </w:pPr>
                            <w:r w:rsidRPr="00FE774D">
                              <w:rPr>
                                <w:rFonts w:ascii="Cambria" w:hAnsi="Cambria"/>
                                <w:b/>
                                <w:bCs/>
                                <w:sz w:val="40"/>
                                <w:szCs w:val="40"/>
                              </w:rPr>
                              <w:t xml:space="preserve">          H</w:t>
                            </w:r>
                          </w:p>
                          <w:p w:rsidR="008B5C24" w:rsidRPr="00FE774D" w:rsidRDefault="008B5C24" w:rsidP="00CC0F3C">
                            <w:pPr>
                              <w:rPr>
                                <w:rFonts w:ascii="Cambria" w:hAnsi="Cambria" w:cs="Times New Roman"/>
                              </w:rPr>
                            </w:pPr>
                            <w:r w:rsidRPr="00FE774D">
                              <w:rPr>
                                <w:rFonts w:ascii="Cambria" w:hAnsi="Cambria" w:cs="Times New Roman"/>
                              </w:rPr>
                              <w:t>How will you hook and hold participant interest?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65E26E" id="Oval 262" o:spid="_x0000_s1036" style="position:absolute;left:0;text-align:left;margin-left:198pt;margin-top:57.65pt;width:156pt;height:126.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">
                <v:textbox>
                  <w:txbxContent>
                    <w:p w:rsidR="008B5C24" w:rsidRPr="00FE774D" w:rsidRDefault="008B5C24" w:rsidP="00CC0F3C">
                      <w:pPr>
                        <w:rPr>
                          <w:rFonts w:ascii="Cambria" w:hAnsi="Cambria"/>
                          <w:b/>
                          <w:bCs/>
                          <w:sz w:val="40"/>
                          <w:szCs w:val="40"/>
                        </w:rPr>
                      </w:pPr>
                      <w:r w:rsidRPr="00FE774D">
                        <w:rPr>
                          <w:rFonts w:ascii="Cambria" w:hAnsi="Cambria"/>
                          <w:b/>
                          <w:bCs/>
                          <w:sz w:val="40"/>
                          <w:szCs w:val="40"/>
                        </w:rPr>
                        <w:t xml:space="preserve">          H</w:t>
                      </w:r>
                    </w:p>
                    <w:p w:rsidR="008B5C24" w:rsidRPr="00FE774D" w:rsidRDefault="008B5C24" w:rsidP="00CC0F3C">
                      <w:pPr>
                        <w:rPr>
                          <w:rFonts w:ascii="Cambria" w:hAnsi="Cambria" w:cs="Times New Roman"/>
                        </w:rPr>
                      </w:pPr>
                      <w:r w:rsidRPr="00FE774D">
                        <w:rPr>
                          <w:rFonts w:ascii="Cambria" w:hAnsi="Cambria" w:cs="Times New Roman"/>
                        </w:rPr>
                        <w:t>How will you hook and hold participant interest?</w:t>
                      </w:r>
                    </w:p>
                  </w:txbxContent>
                </v:textbox>
              </v:oval>
            </w:pict>
          </mc:Fallback>
        </mc:AlternateContent>
      </w:r>
      <w:r w:rsidR="00CC0F3C" w:rsidRPr="00FE774D">
        <w:rPr>
          <w:rFonts w:ascii="Cambria" w:eastAsia="Arial Unicode MS" w:hAnsi="Cambria" w:cs="Times New Roman"/>
          <w:b/>
          <w:bCs/>
          <w:noProof/>
        </w:rPr>
        <w:t>The</w:t>
      </w:r>
      <w:r w:rsidR="001038AA" w:rsidRPr="00FE774D">
        <w:rPr>
          <w:rFonts w:ascii="Cambria" w:eastAsia="Arial Unicode MS" w:hAnsi="Cambria" w:cs="Times New Roman"/>
          <w:b/>
          <w:bCs/>
          <w:noProof/>
        </w:rPr>
        <w:t xml:space="preserve"> </w:t>
      </w:r>
      <w:r w:rsidR="00CC0F3C" w:rsidRPr="00FE774D">
        <w:rPr>
          <w:rFonts w:ascii="Cambria" w:eastAsia="Arial Unicode MS" w:hAnsi="Cambria" w:cs="Times New Roman"/>
          <w:noProof/>
        </w:rPr>
        <w:t>acronym W.H.E.R.E.T.O summarizes the key elements that should be found in your plan. These elements donot appear in the same order as the letters of the acronym. This</w:t>
      </w:r>
      <w:r w:rsidR="001038AA" w:rsidRPr="00FE774D">
        <w:rPr>
          <w:rFonts w:ascii="Cambria" w:eastAsia="Arial Unicode MS" w:hAnsi="Cambria" w:cs="Times New Roman"/>
          <w:noProof/>
        </w:rPr>
        <w:t xml:space="preserve"> </w:t>
      </w:r>
      <w:r w:rsidR="00CC0F3C" w:rsidRPr="00FE774D">
        <w:rPr>
          <w:rFonts w:ascii="Cambria" w:eastAsia="Arial Unicode MS" w:hAnsi="Cambria" w:cs="Times New Roman"/>
          <w:noProof/>
        </w:rPr>
        <w:t>W.H.E.R.E.T.O can be used as a checklist for building and evaluating your final training plan or any other learning plan.</w:t>
      </w:r>
    </w:p>
    <w:p w:rsidR="00CC0F3C" w:rsidRPr="003F56CE" w:rsidRDefault="00CC0F3C" w:rsidP="00CC0F3C">
      <w:pPr>
        <w:spacing w:line="276" w:lineRule="auto"/>
        <w:rPr>
          <w:rFonts w:ascii="Times New Roman" w:eastAsia="Arial Unicode MS" w:hAnsi="Times New Roman" w:cs="Times New Roman"/>
          <w:noProof/>
        </w:rPr>
      </w:pPr>
    </w:p>
    <w:p w:rsidR="00FE774D" w:rsidRDefault="00FE774D" w:rsidP="00CC0F3C">
      <w:pPr>
        <w:spacing w:line="276" w:lineRule="auto"/>
        <w:rPr>
          <w:rFonts w:ascii="Times New Roman" w:eastAsia="Arial Unicode MS" w:hAnsi="Times New Roman" w:cs="Times New Roman"/>
          <w:noProof/>
        </w:rPr>
      </w:pPr>
    </w:p>
    <w:p w:rsidR="00FE774D" w:rsidRDefault="00FE774D" w:rsidP="00CC0F3C">
      <w:pPr>
        <w:spacing w:line="276" w:lineRule="auto"/>
        <w:rPr>
          <w:rFonts w:ascii="Times New Roman" w:eastAsia="Arial Unicode MS" w:hAnsi="Times New Roman" w:cs="Times New Roman"/>
          <w:noProof/>
        </w:rPr>
      </w:pPr>
    </w:p>
    <w:p w:rsidR="00FE774D" w:rsidRDefault="004F07B3" w:rsidP="00CC0F3C">
      <w:pPr>
        <w:spacing w:line="276" w:lineRule="auto"/>
        <w:rPr>
          <w:rFonts w:ascii="Times New Roman" w:eastAsia="Arial Unicode MS" w:hAnsi="Times New Roman" w:cs="Times New Roman"/>
          <w:noProof/>
        </w:rPr>
      </w:pPr>
      <w:r>
        <w:rPr>
          <w:rFonts w:ascii="Times New Roman" w:eastAsia="Arial Unicode MS" w:hAnsi="Times New Roman" w:cs="Times New Roman"/>
          <w:noProof/>
        </w:rPr>
        <mc:AlternateContent>
          <mc:Choice Requires="wps">
            <w:drawing>
              <wp:anchor distT="0" distB="0" distL="114300" distR="114300" simplePos="0" relativeHeight="251753472" behindDoc="0" locked="0" layoutInCell="1" allowOverlap="1" wp14:anchorId="42AC5A85">
                <wp:simplePos x="0" y="0"/>
                <wp:positionH relativeFrom="column">
                  <wp:posOffset>-76200</wp:posOffset>
                </wp:positionH>
                <wp:positionV relativeFrom="paragraph">
                  <wp:posOffset>105410</wp:posOffset>
                </wp:positionV>
                <wp:extent cx="1866900" cy="1276350"/>
                <wp:effectExtent l="0" t="0" r="0" b="0"/>
                <wp:wrapNone/>
                <wp:docPr id="261" name="Oval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276350"/>
                        </a:xfrm>
                        <a:prstGeom prst="ellipse">
                          <a:avLst/>
                        </a:prstGeom>
                        <a:solidFill>
                          <a:srgbClr val="FFFFFF"/>
                        </a:solidFill>
                        <a:ln w="9525">
                          <a:solidFill>
                            <a:srgbClr val="000000"/>
                          </a:solidFill>
                          <a:round/>
                          <a:headEnd/>
                          <a:tailEnd/>
                        </a:ln>
                      </wps:spPr>
                      <wps:txbx>
                        <w:txbxContent>
                          <w:p w:rsidR="008B5C24" w:rsidRPr="00FE774D" w:rsidRDefault="008B5C24" w:rsidP="00CC0F3C">
                            <w:pPr>
                              <w:rPr>
                                <w:rFonts w:ascii="Cambria" w:hAnsi="Cambria" w:cs="Times New Roman"/>
                                <w:b/>
                                <w:bCs/>
                                <w:sz w:val="36"/>
                                <w:szCs w:val="36"/>
                              </w:rPr>
                            </w:pPr>
                            <w:r w:rsidRPr="00FE774D">
                              <w:rPr>
                                <w:rFonts w:ascii="Cambria" w:hAnsi="Cambria" w:cs="Times New Roman"/>
                                <w:b/>
                                <w:bCs/>
                                <w:sz w:val="36"/>
                                <w:szCs w:val="36"/>
                              </w:rPr>
                              <w:t>W</w:t>
                            </w:r>
                          </w:p>
                          <w:p w:rsidR="008B5C24" w:rsidRPr="00FE774D" w:rsidRDefault="008B5C24" w:rsidP="00CC0F3C">
                            <w:pPr>
                              <w:rPr>
                                <w:rFonts w:ascii="Cambria" w:hAnsi="Cambria" w:cs="Times New Roman"/>
                              </w:rPr>
                            </w:pPr>
                            <w:r w:rsidRPr="00FE774D">
                              <w:rPr>
                                <w:rFonts w:ascii="Cambria" w:hAnsi="Cambria" w:cs="Times New Roman"/>
                              </w:rPr>
                              <w:t>Where are you going? Why? What is expected?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AC5A85" id="Oval 261" o:spid="_x0000_s1037" style="position:absolute;margin-left:-6pt;margin-top:8.3pt;width:147pt;height:10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">
                <v:textbox>
                  <w:txbxContent>
                    <w:p w:rsidR="008B5C24" w:rsidRPr="00FE774D" w:rsidRDefault="008B5C24" w:rsidP="00CC0F3C">
                      <w:pPr>
                        <w:rPr>
                          <w:rFonts w:ascii="Cambria" w:hAnsi="Cambria" w:cs="Times New Roman"/>
                          <w:b/>
                          <w:bCs/>
                          <w:sz w:val="36"/>
                          <w:szCs w:val="36"/>
                        </w:rPr>
                      </w:pPr>
                      <w:r w:rsidRPr="00FE774D">
                        <w:rPr>
                          <w:rFonts w:ascii="Cambria" w:hAnsi="Cambria" w:cs="Times New Roman"/>
                          <w:b/>
                          <w:bCs/>
                          <w:sz w:val="36"/>
                          <w:szCs w:val="36"/>
                        </w:rPr>
                        <w:t>W</w:t>
                      </w:r>
                    </w:p>
                    <w:p w:rsidR="008B5C24" w:rsidRPr="00FE774D" w:rsidRDefault="008B5C24" w:rsidP="00CC0F3C">
                      <w:pPr>
                        <w:rPr>
                          <w:rFonts w:ascii="Cambria" w:hAnsi="Cambria" w:cs="Times New Roman"/>
                        </w:rPr>
                      </w:pPr>
                      <w:r w:rsidRPr="00FE774D">
                        <w:rPr>
                          <w:rFonts w:ascii="Cambria" w:hAnsi="Cambria" w:cs="Times New Roman"/>
                        </w:rPr>
                        <w:t>Where are you going? Why? What is expected?</w:t>
                      </w:r>
                    </w:p>
                  </w:txbxContent>
                </v:textbox>
              </v:oval>
            </w:pict>
          </mc:Fallback>
        </mc:AlternateContent>
      </w:r>
    </w:p>
    <w:p w:rsidR="00CC0F3C" w:rsidRPr="003F56CE" w:rsidRDefault="00CC0F3C" w:rsidP="00CC0F3C">
      <w:pPr>
        <w:spacing w:line="276" w:lineRule="auto"/>
        <w:rPr>
          <w:rFonts w:ascii="Times New Roman" w:eastAsia="Arial Unicode MS" w:hAnsi="Times New Roman" w:cs="Times New Roman"/>
          <w:noProof/>
        </w:rPr>
      </w:pPr>
    </w:p>
    <w:p w:rsidR="00CC0F3C" w:rsidRPr="003F56CE" w:rsidRDefault="004F07B3" w:rsidP="00CC0F3C">
      <w:pPr>
        <w:spacing w:line="276" w:lineRule="auto"/>
        <w:rPr>
          <w:rFonts w:ascii="Times New Roman" w:eastAsia="Arial Unicode MS" w:hAnsi="Times New Roman" w:cs="Times New Roman"/>
          <w:noProof/>
        </w:rPr>
      </w:pPr>
      <w:r>
        <w:rPr>
          <w:rFonts w:ascii="Times New Roman" w:eastAsia="Arial Unicode MS" w:hAnsi="Times New Roman" w:cs="Times New Roman"/>
          <w:b/>
          <w:bCs/>
          <w:noProof/>
        </w:rPr>
        <mc:AlternateContent>
          <mc:Choice Requires="wps">
            <w:drawing>
              <wp:anchor distT="0" distB="0" distL="114300" distR="114300" simplePos="0" relativeHeight="251755520" behindDoc="0" locked="0" layoutInCell="1" allowOverlap="1" wp14:anchorId="129834E3">
                <wp:simplePos x="0" y="0"/>
                <wp:positionH relativeFrom="column">
                  <wp:posOffset>4572000</wp:posOffset>
                </wp:positionH>
                <wp:positionV relativeFrom="paragraph">
                  <wp:posOffset>45720</wp:posOffset>
                </wp:positionV>
                <wp:extent cx="1943100" cy="1600200"/>
                <wp:effectExtent l="0" t="0" r="0" b="0"/>
                <wp:wrapNone/>
                <wp:docPr id="260" name="Oval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600200"/>
                        </a:xfrm>
                        <a:prstGeom prst="ellipse">
                          <a:avLst/>
                        </a:prstGeom>
                        <a:solidFill>
                          <a:srgbClr val="FFFFFF"/>
                        </a:solidFill>
                        <a:ln w="9525">
                          <a:solidFill>
                            <a:srgbClr val="000000"/>
                          </a:solidFill>
                          <a:round/>
                          <a:headEnd/>
                          <a:tailEnd/>
                        </a:ln>
                      </wps:spPr>
                      <wps:txbx>
                        <w:txbxContent>
                          <w:p w:rsidR="008B5C24" w:rsidRPr="00FE774D" w:rsidRDefault="008B5C24" w:rsidP="00CC0F3C">
                            <w:pPr>
                              <w:rPr>
                                <w:rFonts w:ascii="Cambria" w:hAnsi="Cambria"/>
                                <w:b/>
                                <w:bCs/>
                                <w:sz w:val="40"/>
                                <w:szCs w:val="40"/>
                              </w:rPr>
                            </w:pPr>
                            <w:r w:rsidRPr="00FE774D">
                              <w:rPr>
                                <w:rFonts w:ascii="Cambria" w:hAnsi="Cambria"/>
                                <w:b/>
                                <w:bCs/>
                                <w:sz w:val="40"/>
                                <w:szCs w:val="40"/>
                              </w:rPr>
                              <w:t xml:space="preserve">        E</w:t>
                            </w:r>
                          </w:p>
                          <w:p w:rsidR="008B5C24" w:rsidRPr="00FE774D" w:rsidRDefault="008B5C24" w:rsidP="00CC0F3C">
                            <w:pPr>
                              <w:rPr>
                                <w:rFonts w:ascii="Cambria" w:hAnsi="Cambria" w:cs="Times New Roman"/>
                                <w:b/>
                                <w:bCs/>
                                <w:sz w:val="40"/>
                                <w:szCs w:val="40"/>
                              </w:rPr>
                            </w:pPr>
                            <w:r w:rsidRPr="00FE774D">
                              <w:rPr>
                                <w:rFonts w:ascii="Cambria" w:hAnsi="Cambria" w:cs="Times New Roman"/>
                              </w:rPr>
                              <w:t>How will you equip trainees for expected performances?</w:t>
                            </w:r>
                          </w:p>
                          <w:p w:rsidR="008B5C24" w:rsidRPr="00FE774D" w:rsidRDefault="008B5C24" w:rsidP="00CC0F3C">
                            <w:pPr>
                              <w:rPr>
                                <w:rFonts w:ascii="Cambria" w:hAnsi="Cambria"/>
                              </w:rPr>
                            </w:pPr>
                          </w:p>
                          <w:p w:rsidR="008B5C24" w:rsidRPr="00FE774D" w:rsidRDefault="008B5C24" w:rsidP="00CC0F3C">
                            <w:pPr>
                              <w:rPr>
                                <w:rFonts w:ascii="Cambria" w:hAnsi="Cambr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9834E3" id="Oval 260" o:spid="_x0000_s1038" style="position:absolute;margin-left:5in;margin-top:3.6pt;width:153pt;height:12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">
                <v:textbox>
                  <w:txbxContent>
                    <w:p w:rsidR="008B5C24" w:rsidRPr="00FE774D" w:rsidRDefault="008B5C24" w:rsidP="00CC0F3C">
                      <w:pPr>
                        <w:rPr>
                          <w:rFonts w:ascii="Cambria" w:hAnsi="Cambria"/>
                          <w:b/>
                          <w:bCs/>
                          <w:sz w:val="40"/>
                          <w:szCs w:val="40"/>
                        </w:rPr>
                      </w:pPr>
                      <w:r w:rsidRPr="00FE774D">
                        <w:rPr>
                          <w:rFonts w:ascii="Cambria" w:hAnsi="Cambria"/>
                          <w:b/>
                          <w:bCs/>
                          <w:sz w:val="40"/>
                          <w:szCs w:val="40"/>
                        </w:rPr>
                        <w:t xml:space="preserve">        E</w:t>
                      </w:r>
                    </w:p>
                    <w:p w:rsidR="008B5C24" w:rsidRPr="00FE774D" w:rsidRDefault="008B5C24" w:rsidP="00CC0F3C">
                      <w:pPr>
                        <w:rPr>
                          <w:rFonts w:ascii="Cambria" w:hAnsi="Cambria" w:cs="Times New Roman"/>
                          <w:b/>
                          <w:bCs/>
                          <w:sz w:val="40"/>
                          <w:szCs w:val="40"/>
                        </w:rPr>
                      </w:pPr>
                      <w:r w:rsidRPr="00FE774D">
                        <w:rPr>
                          <w:rFonts w:ascii="Cambria" w:hAnsi="Cambria" w:cs="Times New Roman"/>
                        </w:rPr>
                        <w:t>How will you equip trainees for expected performances?</w:t>
                      </w:r>
                    </w:p>
                    <w:p w:rsidR="008B5C24" w:rsidRPr="00FE774D" w:rsidRDefault="008B5C24" w:rsidP="00CC0F3C">
                      <w:pPr>
                        <w:rPr>
                          <w:rFonts w:ascii="Cambria" w:hAnsi="Cambria"/>
                        </w:rPr>
                      </w:pPr>
                    </w:p>
                    <w:p w:rsidR="008B5C24" w:rsidRPr="00FE774D" w:rsidRDefault="008B5C24" w:rsidP="00CC0F3C">
                      <w:pPr>
                        <w:rPr>
                          <w:rFonts w:ascii="Cambria" w:hAnsi="Cambria"/>
                        </w:rPr>
                      </w:pPr>
                    </w:p>
                  </w:txbxContent>
                </v:textbox>
              </v:oval>
            </w:pict>
          </mc:Fallback>
        </mc:AlternateContent>
      </w:r>
    </w:p>
    <w:p w:rsidR="00CC0F3C" w:rsidRPr="003F56CE" w:rsidRDefault="00CC0F3C" w:rsidP="00CC0F3C">
      <w:pPr>
        <w:spacing w:line="276" w:lineRule="auto"/>
        <w:rPr>
          <w:rFonts w:ascii="Times New Roman" w:eastAsia="Arial Unicode MS" w:hAnsi="Times New Roman" w:cs="Times New Roman"/>
          <w:noProof/>
        </w:rPr>
      </w:pPr>
    </w:p>
    <w:p w:rsidR="00CC0F3C" w:rsidRPr="003F56CE" w:rsidRDefault="004F07B3" w:rsidP="00CC0F3C">
      <w:pPr>
        <w:spacing w:line="276" w:lineRule="auto"/>
        <w:rPr>
          <w:rFonts w:ascii="Times New Roman" w:eastAsia="Arial Unicode MS" w:hAnsi="Times New Roman" w:cs="Times New Roman"/>
          <w:noProof/>
        </w:rPr>
      </w:pPr>
      <w:r>
        <w:rPr>
          <w:rFonts w:ascii="Times New Roman" w:eastAsia="Arial Unicode MS" w:hAnsi="Times New Roman" w:cs="Times New Roman"/>
          <w:noProof/>
        </w:rPr>
        <mc:AlternateContent>
          <mc:Choice Requires="wps">
            <w:drawing>
              <wp:anchor distT="0" distB="0" distL="114298" distR="114298" simplePos="0" relativeHeight="251751424" behindDoc="0" locked="0" layoutInCell="1" allowOverlap="1" wp14:anchorId="691981DF">
                <wp:simplePos x="0" y="0"/>
                <wp:positionH relativeFrom="column">
                  <wp:posOffset>2972435</wp:posOffset>
                </wp:positionH>
                <wp:positionV relativeFrom="paragraph">
                  <wp:posOffset>289560</wp:posOffset>
                </wp:positionV>
                <wp:extent cx="457200" cy="635"/>
                <wp:effectExtent l="9525" t="9525" r="8890" b="9525"/>
                <wp:wrapNone/>
                <wp:docPr id="4"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45720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3E3D3F"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59" o:spid="_x0000_s1026" type="#_x0000_t34" style="position:absolute;margin-left:234.05pt;margin-top:22.8pt;width:36pt;height:.05pt;rotation:-90;z-index:251751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"/>
            </w:pict>
          </mc:Fallback>
        </mc:AlternateContent>
      </w:r>
      <w:r>
        <w:rPr>
          <w:rFonts w:ascii="Times New Roman" w:eastAsia="Arial Unicode MS" w:hAnsi="Times New Roman" w:cs="Times New Roman"/>
          <w:b/>
          <w:bCs/>
          <w:noProof/>
        </w:rPr>
        <mc:AlternateContent>
          <mc:Choice Requires="wps">
            <w:drawing>
              <wp:anchor distT="0" distB="0" distL="114300" distR="114300" simplePos="0" relativeHeight="251759616" behindDoc="0" locked="0" layoutInCell="1" allowOverlap="1" wp14:anchorId="74319904">
                <wp:simplePos x="0" y="0"/>
                <wp:positionH relativeFrom="column">
                  <wp:posOffset>1752600</wp:posOffset>
                </wp:positionH>
                <wp:positionV relativeFrom="paragraph">
                  <wp:posOffset>99695</wp:posOffset>
                </wp:positionV>
                <wp:extent cx="552450" cy="476250"/>
                <wp:effectExtent l="0" t="0" r="0" b="0"/>
                <wp:wrapNone/>
                <wp:docPr id="258"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245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003244" id="_x0000_t32" coordsize="21600,21600" o:spt="32" o:oned="t" path="m,l21600,21600e" filled="f">
                <v:path arrowok="t" fillok="f" o:connecttype="none"/>
                <o:lock v:ext="edit" shapetype="t"/>
              </v:shapetype>
              <v:shape id="Straight Arrow Connector 258" o:spid="_x0000_s1026" type="#_x0000_t32" style="position:absolute;margin-left:138pt;margin-top:7.85pt;width:43.5pt;height:37.5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"/>
            </w:pict>
          </mc:Fallback>
        </mc:AlternateContent>
      </w:r>
    </w:p>
    <w:p w:rsidR="00CC0F3C" w:rsidRPr="003F56CE" w:rsidRDefault="00CC0F3C" w:rsidP="00CC0F3C">
      <w:pPr>
        <w:spacing w:line="276" w:lineRule="auto"/>
        <w:rPr>
          <w:rFonts w:ascii="Times New Roman" w:eastAsia="Arial Unicode MS" w:hAnsi="Times New Roman" w:cs="Times New Roman"/>
          <w:noProof/>
        </w:rPr>
      </w:pPr>
    </w:p>
    <w:p w:rsidR="00CC0F3C" w:rsidRPr="003F56CE" w:rsidRDefault="004F07B3" w:rsidP="00CC0F3C">
      <w:pPr>
        <w:spacing w:line="276" w:lineRule="auto"/>
        <w:rPr>
          <w:rFonts w:ascii="Times New Roman" w:eastAsia="Arial Unicode MS" w:hAnsi="Times New Roman" w:cs="Times New Roman"/>
          <w:b/>
          <w:bCs/>
          <w:noProof/>
        </w:rPr>
      </w:pPr>
      <w:r>
        <w:rPr>
          <w:rFonts w:ascii="Times New Roman" w:eastAsia="Arial Unicode MS" w:hAnsi="Times New Roman" w:cs="Times New Roman"/>
          <w:b/>
          <w:bCs/>
          <w:noProof/>
        </w:rPr>
        <mc:AlternateContent>
          <mc:Choice Requires="wps">
            <w:drawing>
              <wp:anchor distT="0" distB="0" distL="114300" distR="114300" simplePos="0" relativeHeight="251754496" behindDoc="0" locked="0" layoutInCell="1" allowOverlap="1" wp14:anchorId="2DC82345">
                <wp:simplePos x="0" y="0"/>
                <wp:positionH relativeFrom="column">
                  <wp:posOffset>-457200</wp:posOffset>
                </wp:positionH>
                <wp:positionV relativeFrom="paragraph">
                  <wp:posOffset>267970</wp:posOffset>
                </wp:positionV>
                <wp:extent cx="1866900" cy="1790700"/>
                <wp:effectExtent l="0" t="0" r="0" b="0"/>
                <wp:wrapNone/>
                <wp:docPr id="252" name="Oval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790700"/>
                        </a:xfrm>
                        <a:prstGeom prst="ellipse">
                          <a:avLst/>
                        </a:prstGeom>
                        <a:solidFill>
                          <a:srgbClr val="FFFFFF"/>
                        </a:solidFill>
                        <a:ln w="9525">
                          <a:solidFill>
                            <a:srgbClr val="000000"/>
                          </a:solidFill>
                          <a:round/>
                          <a:headEnd/>
                          <a:tailEnd/>
                        </a:ln>
                      </wps:spPr>
                      <wps:txbx>
                        <w:txbxContent>
                          <w:p w:rsidR="008B5C24" w:rsidRPr="00FE774D" w:rsidRDefault="008B5C24" w:rsidP="00CC0F3C">
                            <w:pPr>
                              <w:rPr>
                                <w:rFonts w:ascii="Cambria" w:hAnsi="Cambria"/>
                                <w:b/>
                                <w:bCs/>
                                <w:sz w:val="48"/>
                                <w:szCs w:val="48"/>
                              </w:rPr>
                            </w:pPr>
                            <w:r w:rsidRPr="00FE774D">
                              <w:rPr>
                                <w:rFonts w:ascii="Cambria" w:hAnsi="Cambria"/>
                                <w:b/>
                                <w:bCs/>
                                <w:sz w:val="48"/>
                                <w:szCs w:val="48"/>
                              </w:rPr>
                              <w:t>E</w:t>
                            </w:r>
                          </w:p>
                          <w:p w:rsidR="008B5C24" w:rsidRPr="00FE774D" w:rsidRDefault="008B5C24" w:rsidP="00CC0F3C">
                            <w:pPr>
                              <w:rPr>
                                <w:rFonts w:ascii="Cambria" w:hAnsi="Cambria" w:cs="Times New Roman"/>
                              </w:rPr>
                            </w:pPr>
                            <w:r w:rsidRPr="00FE774D">
                              <w:rPr>
                                <w:rFonts w:ascii="Cambria" w:hAnsi="Cambria" w:cs="Times New Roman"/>
                              </w:rPr>
                              <w:t>How will trainees self-evaluate and reflect on their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C82345" id="Oval 252" o:spid="_x0000_s1039" style="position:absolute;margin-left:-36pt;margin-top:21.1pt;width:147pt;height:14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">
                <v:textbox>
                  <w:txbxContent>
                    <w:p w:rsidR="008B5C24" w:rsidRPr="00FE774D" w:rsidRDefault="008B5C24" w:rsidP="00CC0F3C">
                      <w:pPr>
                        <w:rPr>
                          <w:rFonts w:ascii="Cambria" w:hAnsi="Cambria"/>
                          <w:b/>
                          <w:bCs/>
                          <w:sz w:val="48"/>
                          <w:szCs w:val="48"/>
                        </w:rPr>
                      </w:pPr>
                      <w:r w:rsidRPr="00FE774D">
                        <w:rPr>
                          <w:rFonts w:ascii="Cambria" w:hAnsi="Cambria"/>
                          <w:b/>
                          <w:bCs/>
                          <w:sz w:val="48"/>
                          <w:szCs w:val="48"/>
                        </w:rPr>
                        <w:t>E</w:t>
                      </w:r>
                    </w:p>
                    <w:p w:rsidR="008B5C24" w:rsidRPr="00FE774D" w:rsidRDefault="008B5C24" w:rsidP="00CC0F3C">
                      <w:pPr>
                        <w:rPr>
                          <w:rFonts w:ascii="Cambria" w:hAnsi="Cambria" w:cs="Times New Roman"/>
                        </w:rPr>
                      </w:pPr>
                      <w:r w:rsidRPr="00FE774D">
                        <w:rPr>
                          <w:rFonts w:ascii="Cambria" w:hAnsi="Cambria" w:cs="Times New Roman"/>
                        </w:rPr>
                        <w:t>How will trainees self-evaluate and reflect on their learning?</w:t>
                      </w:r>
                    </w:p>
                  </w:txbxContent>
                </v:textbox>
              </v:oval>
            </w:pict>
          </mc:Fallback>
        </mc:AlternateContent>
      </w:r>
      <w:r>
        <w:rPr>
          <w:rFonts w:ascii="Times New Roman" w:eastAsia="Arial Unicode MS" w:hAnsi="Times New Roman" w:cs="Times New Roman"/>
          <w:b/>
          <w:bCs/>
          <w:noProof/>
        </w:rPr>
        <mc:AlternateContent>
          <mc:Choice Requires="wps">
            <w:drawing>
              <wp:anchor distT="0" distB="0" distL="114300" distR="114300" simplePos="0" relativeHeight="251756544" behindDoc="0" locked="0" layoutInCell="1" allowOverlap="1" wp14:anchorId="71FDC86F">
                <wp:simplePos x="0" y="0"/>
                <wp:positionH relativeFrom="column">
                  <wp:posOffset>4800600</wp:posOffset>
                </wp:positionH>
                <wp:positionV relativeFrom="paragraph">
                  <wp:posOffset>1410970</wp:posOffset>
                </wp:positionV>
                <wp:extent cx="1819275" cy="1762125"/>
                <wp:effectExtent l="0" t="0" r="9525" b="9525"/>
                <wp:wrapNone/>
                <wp:docPr id="254" name="Oval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762125"/>
                        </a:xfrm>
                        <a:prstGeom prst="ellipse">
                          <a:avLst/>
                        </a:prstGeom>
                        <a:solidFill>
                          <a:srgbClr val="FFFFFF"/>
                        </a:solidFill>
                        <a:ln w="9525">
                          <a:solidFill>
                            <a:srgbClr val="000000"/>
                          </a:solidFill>
                          <a:round/>
                          <a:headEnd/>
                          <a:tailEnd/>
                        </a:ln>
                      </wps:spPr>
                      <wps:txbx>
                        <w:txbxContent>
                          <w:p w:rsidR="008B5C24" w:rsidRPr="00FE774D" w:rsidRDefault="008B5C24" w:rsidP="00CC0F3C">
                            <w:pPr>
                              <w:rPr>
                                <w:rFonts w:ascii="Cambria" w:hAnsi="Cambria"/>
                                <w:sz w:val="48"/>
                                <w:szCs w:val="48"/>
                              </w:rPr>
                            </w:pPr>
                            <w:r w:rsidRPr="00FE774D">
                              <w:rPr>
                                <w:rFonts w:ascii="Cambria" w:hAnsi="Cambria"/>
                                <w:sz w:val="48"/>
                                <w:szCs w:val="48"/>
                              </w:rPr>
                              <w:t>R</w:t>
                            </w:r>
                          </w:p>
                          <w:p w:rsidR="008B5C24" w:rsidRPr="00FE774D" w:rsidRDefault="008B5C24" w:rsidP="00CC0F3C">
                            <w:pPr>
                              <w:rPr>
                                <w:rFonts w:ascii="Cambria" w:hAnsi="Cambria" w:cs="Times New Roman"/>
                                <w:sz w:val="10"/>
                                <w:szCs w:val="10"/>
                              </w:rPr>
                            </w:pPr>
                            <w:r w:rsidRPr="00FE774D">
                              <w:rPr>
                                <w:rFonts w:ascii="Cambria" w:hAnsi="Cambria" w:cs="Times New Roman"/>
                              </w:rPr>
                              <w:t>How will you help trainees rethink and revise?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FDC86F" id="Oval 254" o:spid="_x0000_s1040" style="position:absolute;margin-left:378pt;margin-top:111.1pt;width:143.25pt;height:13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">
                <v:textbox>
                  <w:txbxContent>
                    <w:p w:rsidR="008B5C24" w:rsidRPr="00FE774D" w:rsidRDefault="008B5C24" w:rsidP="00CC0F3C">
                      <w:pPr>
                        <w:rPr>
                          <w:rFonts w:ascii="Cambria" w:hAnsi="Cambria"/>
                          <w:sz w:val="48"/>
                          <w:szCs w:val="48"/>
                        </w:rPr>
                      </w:pPr>
                      <w:r w:rsidRPr="00FE774D">
                        <w:rPr>
                          <w:rFonts w:ascii="Cambria" w:hAnsi="Cambria"/>
                          <w:sz w:val="48"/>
                          <w:szCs w:val="48"/>
                        </w:rPr>
                        <w:t>R</w:t>
                      </w:r>
                    </w:p>
                    <w:p w:rsidR="008B5C24" w:rsidRPr="00FE774D" w:rsidRDefault="008B5C24" w:rsidP="00CC0F3C">
                      <w:pPr>
                        <w:rPr>
                          <w:rFonts w:ascii="Cambria" w:hAnsi="Cambria" w:cs="Times New Roman"/>
                          <w:sz w:val="10"/>
                          <w:szCs w:val="10"/>
                        </w:rPr>
                      </w:pPr>
                      <w:r w:rsidRPr="00FE774D">
                        <w:rPr>
                          <w:rFonts w:ascii="Cambria" w:hAnsi="Cambria" w:cs="Times New Roman"/>
                        </w:rPr>
                        <w:t>How will you help trainees rethink and revise?</w:t>
                      </w:r>
                    </w:p>
                  </w:txbxContent>
                </v:textbox>
              </v:oval>
            </w:pict>
          </mc:Fallback>
        </mc:AlternateContent>
      </w:r>
      <w:r>
        <w:rPr>
          <w:rFonts w:ascii="Times New Roman" w:eastAsia="Arial Unicode MS" w:hAnsi="Times New Roman" w:cs="Times New Roman"/>
          <w:b/>
          <w:bCs/>
          <w:noProof/>
        </w:rPr>
        <mc:AlternateContent>
          <mc:Choice Requires="wps">
            <w:drawing>
              <wp:anchor distT="0" distB="0" distL="114300" distR="114300" simplePos="0" relativeHeight="251763712" behindDoc="0" locked="0" layoutInCell="1" allowOverlap="1" wp14:anchorId="2FFF3745">
                <wp:simplePos x="0" y="0"/>
                <wp:positionH relativeFrom="column">
                  <wp:posOffset>4343400</wp:posOffset>
                </wp:positionH>
                <wp:positionV relativeFrom="paragraph">
                  <wp:posOffset>953770</wp:posOffset>
                </wp:positionV>
                <wp:extent cx="866775" cy="590550"/>
                <wp:effectExtent l="0" t="0" r="9525" b="0"/>
                <wp:wrapNone/>
                <wp:docPr id="255" name="Straight Arrow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590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14CA4" id="Straight Arrow Connector 255" o:spid="_x0000_s1026" type="#_x0000_t32" style="position:absolute;margin-left:342pt;margin-top:75.1pt;width:68.25pt;height:4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"/>
            </w:pict>
          </mc:Fallback>
        </mc:AlternateContent>
      </w:r>
      <w:r>
        <w:rPr>
          <w:rFonts w:ascii="Times New Roman" w:eastAsia="Arial Unicode MS" w:hAnsi="Times New Roman" w:cs="Times New Roman"/>
          <w:b/>
          <w:bCs/>
          <w:noProof/>
        </w:rPr>
        <mc:AlternateContent>
          <mc:Choice Requires="wps">
            <w:drawing>
              <wp:anchor distT="0" distB="0" distL="114300" distR="114300" simplePos="0" relativeHeight="251764736" behindDoc="0" locked="0" layoutInCell="1" allowOverlap="1" wp14:anchorId="6CF83019">
                <wp:simplePos x="0" y="0"/>
                <wp:positionH relativeFrom="column">
                  <wp:posOffset>4267200</wp:posOffset>
                </wp:positionH>
                <wp:positionV relativeFrom="paragraph">
                  <wp:posOffset>610870</wp:posOffset>
                </wp:positionV>
                <wp:extent cx="562610" cy="228600"/>
                <wp:effectExtent l="0" t="0" r="8890" b="0"/>
                <wp:wrapNone/>
                <wp:docPr id="257"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261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5D94D" id="Straight Arrow Connector 257" o:spid="_x0000_s1026" type="#_x0000_t32" style="position:absolute;margin-left:336pt;margin-top:48.1pt;width:44.3pt;height:18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"/>
            </w:pict>
          </mc:Fallback>
        </mc:AlternateContent>
      </w:r>
      <w:r>
        <w:rPr>
          <w:rFonts w:ascii="Times New Roman" w:eastAsia="Arial Unicode MS" w:hAnsi="Times New Roman" w:cs="Times New Roman"/>
          <w:b/>
          <w:bCs/>
          <w:noProof/>
        </w:rPr>
        <mc:AlternateContent>
          <mc:Choice Requires="wps">
            <w:drawing>
              <wp:anchor distT="0" distB="0" distL="114300" distR="114300" simplePos="0" relativeHeight="251757568" behindDoc="0" locked="0" layoutInCell="1" allowOverlap="1" wp14:anchorId="2242A23B">
                <wp:simplePos x="0" y="0"/>
                <wp:positionH relativeFrom="column">
                  <wp:posOffset>2743200</wp:posOffset>
                </wp:positionH>
                <wp:positionV relativeFrom="paragraph">
                  <wp:posOffset>2096770</wp:posOffset>
                </wp:positionV>
                <wp:extent cx="1866900" cy="1809750"/>
                <wp:effectExtent l="0" t="0" r="0" b="0"/>
                <wp:wrapNone/>
                <wp:docPr id="251" name="Oval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809750"/>
                        </a:xfrm>
                        <a:prstGeom prst="ellipse">
                          <a:avLst/>
                        </a:prstGeom>
                        <a:solidFill>
                          <a:srgbClr val="FFFFFF"/>
                        </a:solidFill>
                        <a:ln w="9525">
                          <a:solidFill>
                            <a:srgbClr val="000000"/>
                          </a:solidFill>
                          <a:round/>
                          <a:headEnd/>
                          <a:tailEnd/>
                        </a:ln>
                      </wps:spPr>
                      <wps:txbx>
                        <w:txbxContent>
                          <w:p w:rsidR="008B5C24" w:rsidRPr="00FE774D" w:rsidRDefault="008B5C24" w:rsidP="00CC0F3C">
                            <w:pPr>
                              <w:rPr>
                                <w:rFonts w:ascii="Cambria" w:hAnsi="Cambria"/>
                                <w:b/>
                                <w:bCs/>
                                <w:sz w:val="36"/>
                                <w:szCs w:val="36"/>
                              </w:rPr>
                            </w:pPr>
                            <w:r w:rsidRPr="00FE774D">
                              <w:rPr>
                                <w:rFonts w:ascii="Cambria" w:hAnsi="Cambria"/>
                                <w:b/>
                                <w:bCs/>
                                <w:sz w:val="36"/>
                                <w:szCs w:val="36"/>
                              </w:rPr>
                              <w:t>T</w:t>
                            </w:r>
                          </w:p>
                          <w:p w:rsidR="008B5C24" w:rsidRPr="00FE774D" w:rsidRDefault="008B5C24" w:rsidP="00CC0F3C">
                            <w:pPr>
                              <w:rPr>
                                <w:rFonts w:ascii="Cambria" w:hAnsi="Cambria" w:cs="Times New Roman"/>
                              </w:rPr>
                            </w:pPr>
                            <w:r w:rsidRPr="00FE774D">
                              <w:rPr>
                                <w:rFonts w:ascii="Cambria" w:hAnsi="Cambria" w:cs="Times New Roman"/>
                              </w:rPr>
                              <w:t>How will you tailor training to varied needs, interest, styles?</w:t>
                            </w:r>
                            <w:r w:rsidR="00FE774D" w:rsidRPr="00FE774D">
                              <w:rPr>
                                <w:rFonts w:ascii="Cambria" w:hAnsi="Cambria" w:cs="Times New Roman"/>
                              </w:rPr>
                              <w:t xml:space="preserve">     </w:t>
                            </w:r>
                          </w:p>
                          <w:p w:rsidR="008B5C24" w:rsidRPr="00FE774D" w:rsidRDefault="008B5C24" w:rsidP="00CC0F3C">
                            <w:pPr>
                              <w:rPr>
                                <w:rFonts w:ascii="Cambria" w:hAnsi="Cambr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42A23B" id="Oval 251" o:spid="_x0000_s1041" style="position:absolute;margin-left:3in;margin-top:165.1pt;width:147pt;height:1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">
                <v:textbox>
                  <w:txbxContent>
                    <w:p w:rsidR="008B5C24" w:rsidRPr="00FE774D" w:rsidRDefault="008B5C24" w:rsidP="00CC0F3C">
                      <w:pPr>
                        <w:rPr>
                          <w:rFonts w:ascii="Cambria" w:hAnsi="Cambria"/>
                          <w:b/>
                          <w:bCs/>
                          <w:sz w:val="36"/>
                          <w:szCs w:val="36"/>
                        </w:rPr>
                      </w:pPr>
                      <w:r w:rsidRPr="00FE774D">
                        <w:rPr>
                          <w:rFonts w:ascii="Cambria" w:hAnsi="Cambria"/>
                          <w:b/>
                          <w:bCs/>
                          <w:sz w:val="36"/>
                          <w:szCs w:val="36"/>
                        </w:rPr>
                        <w:t>T</w:t>
                      </w:r>
                    </w:p>
                    <w:p w:rsidR="008B5C24" w:rsidRPr="00FE774D" w:rsidRDefault="008B5C24" w:rsidP="00CC0F3C">
                      <w:pPr>
                        <w:rPr>
                          <w:rFonts w:ascii="Cambria" w:hAnsi="Cambria" w:cs="Times New Roman"/>
                        </w:rPr>
                      </w:pPr>
                      <w:r w:rsidRPr="00FE774D">
                        <w:rPr>
                          <w:rFonts w:ascii="Cambria" w:hAnsi="Cambria" w:cs="Times New Roman"/>
                        </w:rPr>
                        <w:t>How will you tailor training to varied needs, interest, styles?</w:t>
                      </w:r>
                      <w:r w:rsidR="00FE774D" w:rsidRPr="00FE774D">
                        <w:rPr>
                          <w:rFonts w:ascii="Cambria" w:hAnsi="Cambria" w:cs="Times New Roman"/>
                        </w:rPr>
                        <w:t xml:space="preserve">     </w:t>
                      </w:r>
                    </w:p>
                    <w:p w:rsidR="008B5C24" w:rsidRPr="00FE774D" w:rsidRDefault="008B5C24" w:rsidP="00CC0F3C">
                      <w:pPr>
                        <w:rPr>
                          <w:rFonts w:ascii="Cambria" w:hAnsi="Cambria"/>
                        </w:rPr>
                      </w:pPr>
                    </w:p>
                  </w:txbxContent>
                </v:textbox>
              </v:oval>
            </w:pict>
          </mc:Fallback>
        </mc:AlternateContent>
      </w:r>
      <w:r>
        <w:rPr>
          <w:rFonts w:ascii="Times New Roman" w:eastAsia="Arial Unicode MS" w:hAnsi="Times New Roman" w:cs="Times New Roman"/>
          <w:b/>
          <w:bCs/>
          <w:noProof/>
        </w:rPr>
        <mc:AlternateContent>
          <mc:Choice Requires="wps">
            <w:drawing>
              <wp:anchor distT="0" distB="0" distL="114300" distR="114300" simplePos="0" relativeHeight="251762688" behindDoc="0" locked="0" layoutInCell="1" allowOverlap="1" wp14:anchorId="71566F8C">
                <wp:simplePos x="0" y="0"/>
                <wp:positionH relativeFrom="column">
                  <wp:posOffset>3581400</wp:posOffset>
                </wp:positionH>
                <wp:positionV relativeFrom="paragraph">
                  <wp:posOffset>1182370</wp:posOffset>
                </wp:positionV>
                <wp:extent cx="466725" cy="971550"/>
                <wp:effectExtent l="0" t="0" r="9525" b="0"/>
                <wp:wrapNone/>
                <wp:docPr id="250" name="Straight Arrow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971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150C7" id="Straight Arrow Connector 250" o:spid="_x0000_s1026" type="#_x0000_t32" style="position:absolute;margin-left:282pt;margin-top:93.1pt;width:36.75pt;height:7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"/>
            </w:pict>
          </mc:Fallback>
        </mc:AlternateContent>
      </w:r>
      <w:r>
        <w:rPr>
          <w:rFonts w:ascii="Times New Roman" w:eastAsia="Arial Unicode MS" w:hAnsi="Times New Roman" w:cs="Times New Roman"/>
          <w:b/>
          <w:bCs/>
          <w:noProof/>
        </w:rPr>
        <mc:AlternateContent>
          <mc:Choice Requires="wps">
            <w:drawing>
              <wp:anchor distT="0" distB="0" distL="114300" distR="114300" simplePos="0" relativeHeight="251761664" behindDoc="0" locked="0" layoutInCell="1" allowOverlap="1" wp14:anchorId="1C023DF4">
                <wp:simplePos x="0" y="0"/>
                <wp:positionH relativeFrom="column">
                  <wp:posOffset>1905000</wp:posOffset>
                </wp:positionH>
                <wp:positionV relativeFrom="paragraph">
                  <wp:posOffset>1182370</wp:posOffset>
                </wp:positionV>
                <wp:extent cx="771525" cy="800100"/>
                <wp:effectExtent l="0" t="0" r="9525" b="0"/>
                <wp:wrapNone/>
                <wp:docPr id="249" name="Straight Arrow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800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A08CD" id="Straight Arrow Connector 249" o:spid="_x0000_s1026" type="#_x0000_t32" style="position:absolute;margin-left:150pt;margin-top:93.1pt;width:60.75pt;height:63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"/>
            </w:pict>
          </mc:Fallback>
        </mc:AlternateContent>
      </w:r>
      <w:r>
        <w:rPr>
          <w:rFonts w:ascii="Times New Roman" w:eastAsia="Arial Unicode MS" w:hAnsi="Times New Roman" w:cs="Times New Roman"/>
          <w:b/>
          <w:bCs/>
          <w:noProof/>
        </w:rPr>
        <mc:AlternateContent>
          <mc:Choice Requires="wps">
            <w:drawing>
              <wp:anchor distT="0" distB="0" distL="114300" distR="114300" simplePos="0" relativeHeight="251760640" behindDoc="0" locked="0" layoutInCell="1" allowOverlap="1" wp14:anchorId="085A2DB7">
                <wp:simplePos x="0" y="0"/>
                <wp:positionH relativeFrom="column">
                  <wp:posOffset>1381125</wp:posOffset>
                </wp:positionH>
                <wp:positionV relativeFrom="paragraph">
                  <wp:posOffset>845185</wp:posOffset>
                </wp:positionV>
                <wp:extent cx="256540" cy="9525"/>
                <wp:effectExtent l="9525" t="5715" r="10160" b="13335"/>
                <wp:wrapNone/>
                <wp:docPr id="3"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56540" cy="952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FD64E" id="Straight Arrow Connector 256" o:spid="_x0000_s1026" type="#_x0000_t34" style="position:absolute;margin-left:108.75pt;margin-top:66.55pt;width:20.2pt;height:.75pt;rotation:180;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"/>
            </w:pict>
          </mc:Fallback>
        </mc:AlternateContent>
      </w:r>
      <w:r>
        <w:rPr>
          <w:rFonts w:ascii="Times New Roman" w:eastAsia="Arial Unicode MS" w:hAnsi="Times New Roman" w:cs="Times New Roman"/>
          <w:b/>
          <w:bCs/>
          <w:noProof/>
        </w:rPr>
        <mc:AlternateContent>
          <mc:Choice Requires="wps">
            <w:drawing>
              <wp:anchor distT="0" distB="0" distL="114300" distR="114300" simplePos="0" relativeHeight="251758592" behindDoc="0" locked="0" layoutInCell="1" allowOverlap="1" wp14:anchorId="06987810">
                <wp:simplePos x="0" y="0"/>
                <wp:positionH relativeFrom="column">
                  <wp:posOffset>533400</wp:posOffset>
                </wp:positionH>
                <wp:positionV relativeFrom="paragraph">
                  <wp:posOffset>1911985</wp:posOffset>
                </wp:positionV>
                <wp:extent cx="1866900" cy="1876425"/>
                <wp:effectExtent l="0" t="0" r="0" b="9525"/>
                <wp:wrapNone/>
                <wp:docPr id="253" name="Oval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1876425"/>
                        </a:xfrm>
                        <a:prstGeom prst="ellipse">
                          <a:avLst/>
                        </a:prstGeom>
                        <a:solidFill>
                          <a:srgbClr val="FFFFFF"/>
                        </a:solidFill>
                        <a:ln w="9525">
                          <a:solidFill>
                            <a:srgbClr val="000000"/>
                          </a:solidFill>
                          <a:round/>
                          <a:headEnd/>
                          <a:tailEnd/>
                        </a:ln>
                      </wps:spPr>
                      <wps:txbx>
                        <w:txbxContent>
                          <w:p w:rsidR="008B5C24" w:rsidRPr="00FE774D" w:rsidRDefault="008B5C24" w:rsidP="00CC0F3C">
                            <w:pPr>
                              <w:rPr>
                                <w:rFonts w:ascii="Cambria" w:hAnsi="Cambria"/>
                                <w:b/>
                                <w:bCs/>
                              </w:rPr>
                            </w:pPr>
                            <w:r w:rsidRPr="00FE774D">
                              <w:rPr>
                                <w:rFonts w:ascii="Cambria" w:hAnsi="Cambria"/>
                                <w:b/>
                                <w:bCs/>
                                <w:sz w:val="48"/>
                                <w:szCs w:val="48"/>
                              </w:rPr>
                              <w:t>O</w:t>
                            </w:r>
                          </w:p>
                          <w:p w:rsidR="008B5C24" w:rsidRPr="00FE774D" w:rsidRDefault="008B5C24" w:rsidP="00CC0F3C">
                            <w:pPr>
                              <w:rPr>
                                <w:rFonts w:ascii="Cambria" w:hAnsi="Cambria" w:cs="Times New Roman"/>
                              </w:rPr>
                            </w:pPr>
                            <w:r w:rsidRPr="00FE774D">
                              <w:rPr>
                                <w:rFonts w:ascii="Cambria" w:hAnsi="Cambria" w:cs="Times New Roman"/>
                              </w:rPr>
                              <w:t>How will you organize and sequence the training content &amp; topic?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987810" id="Oval 253" o:spid="_x0000_s1042" style="position:absolute;margin-left:42pt;margin-top:150.55pt;width:147pt;height:147.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">
                <v:textbox>
                  <w:txbxContent>
                    <w:p w:rsidR="008B5C24" w:rsidRPr="00FE774D" w:rsidRDefault="008B5C24" w:rsidP="00CC0F3C">
                      <w:pPr>
                        <w:rPr>
                          <w:rFonts w:ascii="Cambria" w:hAnsi="Cambria"/>
                          <w:b/>
                          <w:bCs/>
                        </w:rPr>
                      </w:pPr>
                      <w:r w:rsidRPr="00FE774D">
                        <w:rPr>
                          <w:rFonts w:ascii="Cambria" w:hAnsi="Cambria"/>
                          <w:b/>
                          <w:bCs/>
                          <w:sz w:val="48"/>
                          <w:szCs w:val="48"/>
                        </w:rPr>
                        <w:t>O</w:t>
                      </w:r>
                    </w:p>
                    <w:p w:rsidR="008B5C24" w:rsidRPr="00FE774D" w:rsidRDefault="008B5C24" w:rsidP="00CC0F3C">
                      <w:pPr>
                        <w:rPr>
                          <w:rFonts w:ascii="Cambria" w:hAnsi="Cambria" w:cs="Times New Roman"/>
                        </w:rPr>
                      </w:pPr>
                      <w:r w:rsidRPr="00FE774D">
                        <w:rPr>
                          <w:rFonts w:ascii="Cambria" w:hAnsi="Cambria" w:cs="Times New Roman"/>
                        </w:rPr>
                        <w:t>How will you organize and sequence the training content &amp; topic?</w:t>
                      </w:r>
                    </w:p>
                  </w:txbxContent>
                </v:textbox>
              </v:oval>
            </w:pict>
          </mc:Fallback>
        </mc:AlternateContent>
      </w:r>
      <w:r>
        <w:rPr>
          <w:rFonts w:ascii="Times New Roman" w:eastAsia="Arial Unicode MS" w:hAnsi="Times New Roman" w:cs="Times New Roman"/>
          <w:b/>
          <w:bCs/>
          <w:noProof/>
        </w:rPr>
        <mc:AlternateContent>
          <mc:Choice Requires="wps">
            <w:drawing>
              <wp:anchor distT="0" distB="0" distL="114300" distR="114300" simplePos="0" relativeHeight="251750400" behindDoc="0" locked="0" layoutInCell="1" allowOverlap="1" wp14:anchorId="1D0F894B">
                <wp:simplePos x="0" y="0"/>
                <wp:positionH relativeFrom="margin">
                  <wp:align>center</wp:align>
                </wp:positionH>
                <wp:positionV relativeFrom="paragraph">
                  <wp:posOffset>149860</wp:posOffset>
                </wp:positionV>
                <wp:extent cx="2647950" cy="1038225"/>
                <wp:effectExtent l="0" t="0" r="0" b="9525"/>
                <wp:wrapNone/>
                <wp:docPr id="248" name="Rounded 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038225"/>
                        </a:xfrm>
                        <a:prstGeom prst="roundRect">
                          <a:avLst>
                            <a:gd name="adj" fmla="val 16667"/>
                          </a:avLst>
                        </a:prstGeom>
                        <a:solidFill>
                          <a:srgbClr val="FFFFFF"/>
                        </a:solidFill>
                        <a:ln w="9525">
                          <a:solidFill>
                            <a:srgbClr val="000000"/>
                          </a:solidFill>
                          <a:round/>
                          <a:headEnd/>
                          <a:tailEnd/>
                        </a:ln>
                      </wps:spPr>
                      <wps:txbx>
                        <w:txbxContent>
                          <w:p w:rsidR="008B5C24" w:rsidRPr="00FE774D" w:rsidRDefault="008B5C24" w:rsidP="00FE774D">
                            <w:pPr>
                              <w:jc w:val="center"/>
                              <w:rPr>
                                <w:rFonts w:ascii="Cambria" w:hAnsi="Cambria" w:cs="Times New Roman"/>
                                <w:b/>
                                <w:bCs/>
                                <w:sz w:val="48"/>
                                <w:szCs w:val="48"/>
                              </w:rPr>
                            </w:pPr>
                            <w:r w:rsidRPr="00FE774D">
                              <w:rPr>
                                <w:rFonts w:ascii="Cambria" w:hAnsi="Cambria" w:cs="Times New Roman"/>
                                <w:b/>
                                <w:bCs/>
                                <w:sz w:val="48"/>
                                <w:szCs w:val="48"/>
                              </w:rPr>
                              <w:t>W.H.E.R.E.T.O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0F894B" id="Rounded Rectangle 248" o:spid="_x0000_s1043" style="position:absolute;margin-left:0;margin-top:11.8pt;width:208.5pt;height:81.75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">
                <v:textbox>
                  <w:txbxContent>
                    <w:p w:rsidR="008B5C24" w:rsidRPr="00FE774D" w:rsidRDefault="008B5C24" w:rsidP="00FE774D">
                      <w:pPr>
                        <w:jc w:val="center"/>
                        <w:rPr>
                          <w:rFonts w:ascii="Cambria" w:hAnsi="Cambria" w:cs="Times New Roman"/>
                          <w:b/>
                          <w:bCs/>
                          <w:sz w:val="48"/>
                          <w:szCs w:val="48"/>
                        </w:rPr>
                      </w:pPr>
                      <w:r w:rsidRPr="00FE774D">
                        <w:rPr>
                          <w:rFonts w:ascii="Cambria" w:hAnsi="Cambria" w:cs="Times New Roman"/>
                          <w:b/>
                          <w:bCs/>
                          <w:sz w:val="48"/>
                          <w:szCs w:val="48"/>
                        </w:rPr>
                        <w:t>W.H.E.R.E.T.O</w:t>
                      </w:r>
                    </w:p>
                  </w:txbxContent>
                </v:textbox>
                <w10:wrap anchorx="margin"/>
              </v:roundrect>
            </w:pict>
          </mc:Fallback>
        </mc:AlternateContent>
      </w:r>
      <w:r w:rsidR="00CC0F3C" w:rsidRPr="003F56CE">
        <w:rPr>
          <w:rFonts w:ascii="Times New Roman" w:eastAsia="Arial Unicode MS" w:hAnsi="Times New Roman" w:cs="Times New Roman"/>
          <w:b/>
          <w:bCs/>
          <w:noProof/>
        </w:rPr>
        <w:br w:type="page"/>
      </w:r>
    </w:p>
    <w:p w:rsidR="00CC0F3C" w:rsidRPr="00FE774D" w:rsidRDefault="00CC0F3C" w:rsidP="00CC0F3C">
      <w:pPr>
        <w:jc w:val="center"/>
        <w:rPr>
          <w:rFonts w:ascii="Cambria" w:hAnsi="Cambria" w:cs="Times New Roman"/>
          <w:b/>
          <w:bCs/>
        </w:rPr>
      </w:pPr>
      <w:r w:rsidRPr="00FE774D">
        <w:rPr>
          <w:rFonts w:ascii="Cambria" w:hAnsi="Cambria" w:cs="Times New Roman"/>
          <w:b/>
          <w:bCs/>
        </w:rPr>
        <w:lastRenderedPageBreak/>
        <w:t>Handout 3 - Characteristi</w:t>
      </w:r>
      <w:r w:rsidR="008A265F" w:rsidRPr="00FE774D">
        <w:rPr>
          <w:rFonts w:ascii="Cambria" w:hAnsi="Cambria" w:cs="Times New Roman"/>
          <w:b/>
          <w:bCs/>
        </w:rPr>
        <w:t>cs of the Best Learning Designs…</w:t>
      </w:r>
    </w:p>
    <w:p w:rsidR="008A265F" w:rsidRPr="00FE774D" w:rsidRDefault="008A265F" w:rsidP="00CC0F3C">
      <w:pPr>
        <w:jc w:val="center"/>
        <w:rPr>
          <w:rFonts w:ascii="Cambria" w:hAnsi="Cambria" w:cs="Times New Roman"/>
          <w:b/>
          <w:bCs/>
        </w:rPr>
      </w:pPr>
    </w:p>
    <w:p w:rsidR="00CC0F3C" w:rsidRPr="00FE774D" w:rsidRDefault="00CC0F3C" w:rsidP="00CC0F3C">
      <w:pPr>
        <w:rPr>
          <w:rFonts w:ascii="Cambria" w:hAnsi="Cambria" w:cs="Times New Roman"/>
          <w:b/>
          <w:bCs/>
        </w:rPr>
      </w:pPr>
      <w:r w:rsidRPr="00FE774D">
        <w:rPr>
          <w:rFonts w:ascii="Cambria" w:hAnsi="Cambria" w:cs="Times New Roman"/>
          <w:b/>
          <w:bCs/>
        </w:rPr>
        <w:t>The best lear</w:t>
      </w:r>
      <w:r w:rsidR="008A265F" w:rsidRPr="00FE774D">
        <w:rPr>
          <w:rFonts w:ascii="Cambria" w:hAnsi="Cambria" w:cs="Times New Roman"/>
          <w:b/>
          <w:bCs/>
        </w:rPr>
        <w:t>ning designs</w:t>
      </w:r>
      <w:r w:rsidRPr="00FE774D">
        <w:rPr>
          <w:rFonts w:ascii="Cambria" w:hAnsi="Cambria" w:cs="Times New Roman"/>
          <w:b/>
          <w:bCs/>
        </w:rPr>
        <w:t>…</w:t>
      </w:r>
    </w:p>
    <w:tbl>
      <w:tblPr>
        <w:tblStyle w:val="TableGrid"/>
        <w:tblW w:w="0" w:type="auto"/>
        <w:tblLook w:val="04A0" w:firstRow="1" w:lastRow="0" w:firstColumn="1" w:lastColumn="0" w:noHBand="0" w:noVBand="1"/>
      </w:tblPr>
      <w:tblGrid>
        <w:gridCol w:w="1908"/>
        <w:gridCol w:w="7218"/>
      </w:tblGrid>
      <w:tr w:rsidR="00CC0F3C" w:rsidRPr="00FE774D" w:rsidTr="004D0B80">
        <w:tc>
          <w:tcPr>
            <w:tcW w:w="1908" w:type="dxa"/>
          </w:tcPr>
          <w:p w:rsidR="00CC0F3C" w:rsidRPr="00FE774D" w:rsidRDefault="00CC0F3C" w:rsidP="004D0B80">
            <w:pPr>
              <w:rPr>
                <w:rFonts w:ascii="Cambria" w:hAnsi="Cambria" w:cs="Times New Roman"/>
                <w:b/>
                <w:bCs/>
              </w:rPr>
            </w:pPr>
            <w:r w:rsidRPr="00FE774D">
              <w:rPr>
                <w:rFonts w:ascii="Cambria" w:hAnsi="Cambria" w:cs="Times New Roman"/>
                <w:b/>
                <w:bCs/>
              </w:rPr>
              <w:t>Expectations</w:t>
            </w:r>
          </w:p>
        </w:tc>
        <w:tc>
          <w:tcPr>
            <w:tcW w:w="7218" w:type="dxa"/>
          </w:tcPr>
          <w:p w:rsidR="00CC0F3C" w:rsidRPr="00FE774D" w:rsidRDefault="00CC0F3C" w:rsidP="00CC0F3C">
            <w:pPr>
              <w:pStyle w:val="ListParagraph"/>
              <w:numPr>
                <w:ilvl w:val="0"/>
                <w:numId w:val="24"/>
              </w:numPr>
              <w:rPr>
                <w:rFonts w:ascii="Cambria" w:hAnsi="Cambria" w:cs="Times New Roman"/>
              </w:rPr>
            </w:pPr>
            <w:r w:rsidRPr="00FE774D">
              <w:rPr>
                <w:rFonts w:ascii="Cambria" w:hAnsi="Cambria" w:cs="Times New Roman"/>
              </w:rPr>
              <w:t>Provide clear learning goals and performance expectations</w:t>
            </w:r>
          </w:p>
          <w:p w:rsidR="00CC0F3C" w:rsidRPr="00FE774D" w:rsidRDefault="00CC0F3C" w:rsidP="00CC0F3C">
            <w:pPr>
              <w:pStyle w:val="ListParagraph"/>
              <w:numPr>
                <w:ilvl w:val="0"/>
                <w:numId w:val="24"/>
              </w:numPr>
              <w:rPr>
                <w:rFonts w:ascii="Cambria" w:hAnsi="Cambria" w:cs="Times New Roman"/>
              </w:rPr>
            </w:pPr>
            <w:r w:rsidRPr="00FE774D">
              <w:rPr>
                <w:rFonts w:ascii="Cambria" w:hAnsi="Cambria" w:cs="Times New Roman"/>
              </w:rPr>
              <w:t>Cast learning goals in terms of genuine</w:t>
            </w:r>
            <w:r w:rsidR="00221661" w:rsidRPr="00FE774D">
              <w:rPr>
                <w:rFonts w:ascii="Cambria" w:hAnsi="Cambria" w:cs="Times New Roman"/>
              </w:rPr>
              <w:t>/</w:t>
            </w:r>
            <w:r w:rsidRPr="00FE774D">
              <w:rPr>
                <w:rFonts w:ascii="Cambria" w:hAnsi="Cambria" w:cs="Times New Roman"/>
              </w:rPr>
              <w:t>meaningful performance</w:t>
            </w:r>
          </w:p>
          <w:p w:rsidR="00CC0F3C" w:rsidRPr="00FE774D" w:rsidRDefault="00CC0F3C" w:rsidP="00CC0F3C">
            <w:pPr>
              <w:pStyle w:val="ListParagraph"/>
              <w:numPr>
                <w:ilvl w:val="0"/>
                <w:numId w:val="24"/>
              </w:numPr>
              <w:rPr>
                <w:rFonts w:ascii="Cambria" w:hAnsi="Cambria" w:cs="Times New Roman"/>
              </w:rPr>
            </w:pPr>
            <w:r w:rsidRPr="00FE774D">
              <w:rPr>
                <w:rFonts w:ascii="Cambria" w:hAnsi="Cambria" w:cs="Times New Roman"/>
              </w:rPr>
              <w:t xml:space="preserve">Frame the work around genuine questions &amp; meaningful challenges </w:t>
            </w:r>
          </w:p>
          <w:p w:rsidR="00CC0F3C" w:rsidRPr="00FE774D" w:rsidRDefault="00CC0F3C" w:rsidP="00CC0F3C">
            <w:pPr>
              <w:pStyle w:val="ListParagraph"/>
              <w:numPr>
                <w:ilvl w:val="0"/>
                <w:numId w:val="24"/>
              </w:numPr>
              <w:rPr>
                <w:rFonts w:ascii="Cambria" w:hAnsi="Cambria" w:cs="Times New Roman"/>
                <w:b/>
                <w:bCs/>
              </w:rPr>
            </w:pPr>
            <w:r w:rsidRPr="00FE774D">
              <w:rPr>
                <w:rFonts w:ascii="Cambria" w:hAnsi="Cambria" w:cs="Times New Roman"/>
              </w:rPr>
              <w:t>Show models</w:t>
            </w:r>
            <w:r w:rsidR="00221661" w:rsidRPr="00FE774D">
              <w:rPr>
                <w:rFonts w:ascii="Cambria" w:hAnsi="Cambria" w:cs="Times New Roman"/>
              </w:rPr>
              <w:t>/</w:t>
            </w:r>
            <w:r w:rsidRPr="00FE774D">
              <w:rPr>
                <w:rFonts w:ascii="Cambria" w:hAnsi="Cambria" w:cs="Times New Roman"/>
              </w:rPr>
              <w:t>exemplars of expected performance</w:t>
            </w:r>
          </w:p>
        </w:tc>
      </w:tr>
      <w:tr w:rsidR="00CC0F3C" w:rsidRPr="00FE774D" w:rsidTr="004D0B80">
        <w:tc>
          <w:tcPr>
            <w:tcW w:w="1908" w:type="dxa"/>
          </w:tcPr>
          <w:p w:rsidR="00CC0F3C" w:rsidRPr="00FE774D" w:rsidRDefault="00CC0F3C" w:rsidP="004D0B80">
            <w:pPr>
              <w:rPr>
                <w:rFonts w:ascii="Cambria" w:hAnsi="Cambria" w:cs="Times New Roman"/>
                <w:b/>
                <w:bCs/>
              </w:rPr>
            </w:pPr>
            <w:r w:rsidRPr="00FE774D">
              <w:rPr>
                <w:rFonts w:ascii="Cambria" w:hAnsi="Cambria" w:cs="Times New Roman"/>
                <w:b/>
                <w:bCs/>
              </w:rPr>
              <w:t>Instruction</w:t>
            </w:r>
          </w:p>
        </w:tc>
        <w:tc>
          <w:tcPr>
            <w:tcW w:w="7218" w:type="dxa"/>
          </w:tcPr>
          <w:p w:rsidR="00CC0F3C" w:rsidRPr="00FE774D" w:rsidRDefault="00CC0F3C" w:rsidP="00CC0F3C">
            <w:pPr>
              <w:pStyle w:val="ListParagraph"/>
              <w:numPr>
                <w:ilvl w:val="0"/>
                <w:numId w:val="25"/>
              </w:numPr>
              <w:rPr>
                <w:rFonts w:ascii="Cambria" w:hAnsi="Cambria" w:cs="Times New Roman"/>
              </w:rPr>
            </w:pPr>
            <w:r w:rsidRPr="00FE774D">
              <w:rPr>
                <w:rFonts w:ascii="Cambria" w:hAnsi="Cambria" w:cs="Times New Roman"/>
              </w:rPr>
              <w:t>The trainer serves as a facilitator</w:t>
            </w:r>
            <w:r w:rsidR="00221661" w:rsidRPr="00FE774D">
              <w:rPr>
                <w:rFonts w:ascii="Cambria" w:hAnsi="Cambria" w:cs="Times New Roman"/>
              </w:rPr>
              <w:t>/</w:t>
            </w:r>
            <w:r w:rsidRPr="00FE774D">
              <w:rPr>
                <w:rFonts w:ascii="Cambria" w:hAnsi="Cambria" w:cs="Times New Roman"/>
              </w:rPr>
              <w:t>coach to support the learner</w:t>
            </w:r>
          </w:p>
          <w:p w:rsidR="00CC0F3C" w:rsidRPr="00FE774D" w:rsidRDefault="00CC0F3C" w:rsidP="00CC0F3C">
            <w:pPr>
              <w:pStyle w:val="ListParagraph"/>
              <w:numPr>
                <w:ilvl w:val="0"/>
                <w:numId w:val="25"/>
              </w:numPr>
              <w:rPr>
                <w:rFonts w:ascii="Cambria" w:hAnsi="Cambria" w:cs="Times New Roman"/>
              </w:rPr>
            </w:pPr>
            <w:r w:rsidRPr="00FE774D">
              <w:rPr>
                <w:rFonts w:ascii="Cambria" w:hAnsi="Cambria" w:cs="Times New Roman"/>
              </w:rPr>
              <w:t>Targeted instruction and relevant resources are provided to equip learners for expected performance</w:t>
            </w:r>
          </w:p>
          <w:p w:rsidR="00CC0F3C" w:rsidRPr="00FE774D" w:rsidRDefault="00CC0F3C" w:rsidP="00CC0F3C">
            <w:pPr>
              <w:pStyle w:val="ListParagraph"/>
              <w:numPr>
                <w:ilvl w:val="0"/>
                <w:numId w:val="25"/>
              </w:numPr>
              <w:rPr>
                <w:rFonts w:ascii="Cambria" w:hAnsi="Cambria" w:cs="Times New Roman"/>
                <w:b/>
                <w:bCs/>
              </w:rPr>
            </w:pPr>
            <w:r w:rsidRPr="00FE774D">
              <w:rPr>
                <w:rFonts w:ascii="Cambria" w:hAnsi="Cambria" w:cs="Times New Roman"/>
              </w:rPr>
              <w:t xml:space="preserve">The trainer uncovers important ideas </w:t>
            </w:r>
            <w:r w:rsidR="00221661" w:rsidRPr="00FE774D">
              <w:rPr>
                <w:rFonts w:ascii="Cambria" w:hAnsi="Cambria" w:cs="Times New Roman"/>
              </w:rPr>
              <w:t>/</w:t>
            </w:r>
            <w:r w:rsidRPr="00FE774D">
              <w:rPr>
                <w:rFonts w:ascii="Cambria" w:hAnsi="Cambria" w:cs="Times New Roman"/>
              </w:rPr>
              <w:t>processes by exploring essential questions and genuine applications of knowledge and skills.</w:t>
            </w:r>
          </w:p>
        </w:tc>
      </w:tr>
      <w:tr w:rsidR="00CC0F3C" w:rsidRPr="00FE774D" w:rsidTr="004D0B80">
        <w:tc>
          <w:tcPr>
            <w:tcW w:w="1908" w:type="dxa"/>
          </w:tcPr>
          <w:p w:rsidR="00CC0F3C" w:rsidRPr="00FE774D" w:rsidRDefault="00CC0F3C" w:rsidP="004D0B80">
            <w:pPr>
              <w:rPr>
                <w:rFonts w:ascii="Cambria" w:hAnsi="Cambria" w:cs="Times New Roman"/>
                <w:b/>
                <w:bCs/>
              </w:rPr>
            </w:pPr>
            <w:r w:rsidRPr="00FE774D">
              <w:rPr>
                <w:rFonts w:ascii="Cambria" w:hAnsi="Cambria" w:cs="Times New Roman"/>
                <w:b/>
                <w:bCs/>
              </w:rPr>
              <w:t>Learning Activities</w:t>
            </w:r>
          </w:p>
        </w:tc>
        <w:tc>
          <w:tcPr>
            <w:tcW w:w="7218" w:type="dxa"/>
          </w:tcPr>
          <w:p w:rsidR="00CC0F3C" w:rsidRPr="00FE774D" w:rsidRDefault="00CC0F3C" w:rsidP="00CC0F3C">
            <w:pPr>
              <w:pStyle w:val="ListParagraph"/>
              <w:numPr>
                <w:ilvl w:val="0"/>
                <w:numId w:val="26"/>
              </w:numPr>
              <w:rPr>
                <w:rFonts w:ascii="Cambria" w:hAnsi="Cambria" w:cs="Times New Roman"/>
              </w:rPr>
            </w:pPr>
            <w:r w:rsidRPr="00FE774D">
              <w:rPr>
                <w:rFonts w:ascii="Cambria" w:hAnsi="Cambria" w:cs="Times New Roman"/>
              </w:rPr>
              <w:t xml:space="preserve">Individual differences (e.g. learning styles, skill levels, interests) are accommodated through a variety of activities </w:t>
            </w:r>
            <w:r w:rsidR="00221661" w:rsidRPr="00FE774D">
              <w:rPr>
                <w:rFonts w:ascii="Cambria" w:hAnsi="Cambria" w:cs="Times New Roman"/>
              </w:rPr>
              <w:t>/</w:t>
            </w:r>
            <w:r w:rsidRPr="00FE774D">
              <w:rPr>
                <w:rFonts w:ascii="Cambria" w:hAnsi="Cambria" w:cs="Times New Roman"/>
              </w:rPr>
              <w:t>methods</w:t>
            </w:r>
          </w:p>
          <w:p w:rsidR="00CC0F3C" w:rsidRPr="00FE774D" w:rsidRDefault="00CC0F3C" w:rsidP="00CC0F3C">
            <w:pPr>
              <w:pStyle w:val="ListParagraph"/>
              <w:numPr>
                <w:ilvl w:val="0"/>
                <w:numId w:val="26"/>
              </w:numPr>
              <w:rPr>
                <w:rFonts w:ascii="Cambria" w:hAnsi="Cambria" w:cs="Times New Roman"/>
              </w:rPr>
            </w:pPr>
            <w:r w:rsidRPr="00FE774D">
              <w:rPr>
                <w:rFonts w:ascii="Cambria" w:hAnsi="Cambria" w:cs="Times New Roman"/>
              </w:rPr>
              <w:t>There is a variety in work, methods and participants have some choice (e.g., opportunities for both group and individual work)</w:t>
            </w:r>
          </w:p>
          <w:p w:rsidR="00CC0F3C" w:rsidRPr="00FE774D" w:rsidRDefault="00CC0F3C" w:rsidP="00CC0F3C">
            <w:pPr>
              <w:pStyle w:val="ListParagraph"/>
              <w:numPr>
                <w:ilvl w:val="0"/>
                <w:numId w:val="26"/>
              </w:numPr>
              <w:rPr>
                <w:rFonts w:ascii="Cambria" w:hAnsi="Cambria" w:cs="Times New Roman"/>
              </w:rPr>
            </w:pPr>
            <w:r w:rsidRPr="00FE774D">
              <w:rPr>
                <w:rFonts w:ascii="Cambria" w:hAnsi="Cambria" w:cs="Times New Roman"/>
              </w:rPr>
              <w:t>Learning is active</w:t>
            </w:r>
            <w:r w:rsidR="00221661" w:rsidRPr="00FE774D">
              <w:rPr>
                <w:rFonts w:ascii="Cambria" w:hAnsi="Cambria" w:cs="Times New Roman"/>
              </w:rPr>
              <w:t>/</w:t>
            </w:r>
            <w:r w:rsidRPr="00FE774D">
              <w:rPr>
                <w:rFonts w:ascii="Cambria" w:hAnsi="Cambria" w:cs="Times New Roman"/>
              </w:rPr>
              <w:t>experiential to help participants construct meaning</w:t>
            </w:r>
          </w:p>
          <w:p w:rsidR="00CC0F3C" w:rsidRPr="00FE774D" w:rsidRDefault="00CC0F3C" w:rsidP="00CC0F3C">
            <w:pPr>
              <w:pStyle w:val="ListParagraph"/>
              <w:numPr>
                <w:ilvl w:val="0"/>
                <w:numId w:val="26"/>
              </w:numPr>
              <w:rPr>
                <w:rFonts w:ascii="Cambria" w:hAnsi="Cambria" w:cs="Times New Roman"/>
                <w:b/>
                <w:bCs/>
              </w:rPr>
            </w:pPr>
            <w:r w:rsidRPr="00FE774D">
              <w:rPr>
                <w:rFonts w:ascii="Cambria" w:hAnsi="Cambria" w:cs="Times New Roman"/>
              </w:rPr>
              <w:t>Cycles of model-try-feedback- refine anchor the learning</w:t>
            </w:r>
          </w:p>
        </w:tc>
      </w:tr>
      <w:tr w:rsidR="00CC0F3C" w:rsidRPr="00FE774D" w:rsidTr="004D0B80">
        <w:tc>
          <w:tcPr>
            <w:tcW w:w="1908" w:type="dxa"/>
          </w:tcPr>
          <w:p w:rsidR="00CC0F3C" w:rsidRPr="00FE774D" w:rsidRDefault="00CC0F3C" w:rsidP="004D0B80">
            <w:pPr>
              <w:rPr>
                <w:rFonts w:ascii="Cambria" w:hAnsi="Cambria" w:cs="Times New Roman"/>
                <w:b/>
                <w:bCs/>
              </w:rPr>
            </w:pPr>
            <w:r w:rsidRPr="00FE774D">
              <w:rPr>
                <w:rFonts w:ascii="Cambria" w:hAnsi="Cambria" w:cs="Times New Roman"/>
                <w:b/>
                <w:bCs/>
              </w:rPr>
              <w:t>Assessment</w:t>
            </w:r>
          </w:p>
        </w:tc>
        <w:tc>
          <w:tcPr>
            <w:tcW w:w="7218" w:type="dxa"/>
          </w:tcPr>
          <w:p w:rsidR="00CC0F3C" w:rsidRPr="00FE774D" w:rsidRDefault="00CC0F3C" w:rsidP="00CC0F3C">
            <w:pPr>
              <w:pStyle w:val="ListParagraph"/>
              <w:numPr>
                <w:ilvl w:val="0"/>
                <w:numId w:val="27"/>
              </w:numPr>
              <w:rPr>
                <w:rFonts w:ascii="Cambria" w:hAnsi="Cambria" w:cs="Times New Roman"/>
              </w:rPr>
            </w:pPr>
            <w:r w:rsidRPr="00FE774D">
              <w:rPr>
                <w:rFonts w:ascii="Cambria" w:hAnsi="Cambria" w:cs="Times New Roman"/>
              </w:rPr>
              <w:t>There is no mystery as to performance goals or standards</w:t>
            </w:r>
          </w:p>
          <w:p w:rsidR="00CC0F3C" w:rsidRPr="00FE774D" w:rsidRDefault="00CC0F3C" w:rsidP="00CC0F3C">
            <w:pPr>
              <w:pStyle w:val="ListParagraph"/>
              <w:numPr>
                <w:ilvl w:val="0"/>
                <w:numId w:val="27"/>
              </w:numPr>
              <w:rPr>
                <w:rFonts w:ascii="Cambria" w:hAnsi="Cambria" w:cs="Times New Roman"/>
              </w:rPr>
            </w:pPr>
            <w:r w:rsidRPr="00FE774D">
              <w:rPr>
                <w:rFonts w:ascii="Cambria" w:hAnsi="Cambria" w:cs="Times New Roman"/>
              </w:rPr>
              <w:t xml:space="preserve">Diagnostic assessments check for prior knowledge, skill </w:t>
            </w:r>
            <w:r w:rsidR="00B20199" w:rsidRPr="00FE774D">
              <w:rPr>
                <w:rFonts w:ascii="Cambria" w:hAnsi="Cambria" w:cs="Times New Roman"/>
              </w:rPr>
              <w:t>levels and</w:t>
            </w:r>
            <w:r w:rsidRPr="00FE774D">
              <w:rPr>
                <w:rFonts w:ascii="Cambria" w:hAnsi="Cambria" w:cs="Times New Roman"/>
              </w:rPr>
              <w:t xml:space="preserve"> misconceptions</w:t>
            </w:r>
          </w:p>
          <w:p w:rsidR="00CC0F3C" w:rsidRPr="00FE774D" w:rsidRDefault="00CC0F3C" w:rsidP="00CC0F3C">
            <w:pPr>
              <w:pStyle w:val="ListParagraph"/>
              <w:numPr>
                <w:ilvl w:val="0"/>
                <w:numId w:val="27"/>
              </w:numPr>
              <w:rPr>
                <w:rFonts w:ascii="Cambria" w:hAnsi="Cambria" w:cs="Times New Roman"/>
              </w:rPr>
            </w:pPr>
            <w:r w:rsidRPr="00FE774D">
              <w:rPr>
                <w:rFonts w:ascii="Cambria" w:hAnsi="Cambria" w:cs="Times New Roman"/>
              </w:rPr>
              <w:t>Learners demonstrate their understanding through real</w:t>
            </w:r>
            <w:r w:rsidR="00B20199" w:rsidRPr="00FE774D">
              <w:rPr>
                <w:rFonts w:ascii="Cambria" w:hAnsi="Cambria" w:cs="Times New Roman"/>
              </w:rPr>
              <w:t xml:space="preserve"> world applications (i.e.</w:t>
            </w:r>
            <w:r w:rsidRPr="00FE774D">
              <w:rPr>
                <w:rFonts w:ascii="Cambria" w:hAnsi="Cambria" w:cs="Times New Roman"/>
              </w:rPr>
              <w:t>, genuine use of knowledge and skills, tangible product, target audience)</w:t>
            </w:r>
          </w:p>
          <w:p w:rsidR="00CC0F3C" w:rsidRPr="00FE774D" w:rsidRDefault="00CC0F3C" w:rsidP="00CC0F3C">
            <w:pPr>
              <w:pStyle w:val="ListParagraph"/>
              <w:numPr>
                <w:ilvl w:val="0"/>
                <w:numId w:val="27"/>
              </w:numPr>
              <w:rPr>
                <w:rFonts w:ascii="Cambria" w:hAnsi="Cambria" w:cs="Times New Roman"/>
              </w:rPr>
            </w:pPr>
            <w:r w:rsidRPr="00FE774D">
              <w:rPr>
                <w:rFonts w:ascii="Cambria" w:hAnsi="Cambria" w:cs="Times New Roman"/>
              </w:rPr>
              <w:t>Assessment methods are matched to achievement targeted.</w:t>
            </w:r>
          </w:p>
          <w:p w:rsidR="00CC0F3C" w:rsidRPr="00FE774D" w:rsidRDefault="00CC0F3C" w:rsidP="00CC0F3C">
            <w:pPr>
              <w:pStyle w:val="ListParagraph"/>
              <w:numPr>
                <w:ilvl w:val="0"/>
                <w:numId w:val="27"/>
              </w:numPr>
              <w:rPr>
                <w:rFonts w:ascii="Cambria" w:hAnsi="Cambria" w:cs="Times New Roman"/>
              </w:rPr>
            </w:pPr>
            <w:r w:rsidRPr="00FE774D">
              <w:rPr>
                <w:rFonts w:ascii="Cambria" w:hAnsi="Cambria" w:cs="Times New Roman"/>
              </w:rPr>
              <w:t xml:space="preserve">On-going, </w:t>
            </w:r>
            <w:r w:rsidR="00B20199" w:rsidRPr="00FE774D">
              <w:rPr>
                <w:rFonts w:ascii="Cambria" w:hAnsi="Cambria" w:cs="Times New Roman"/>
              </w:rPr>
              <w:t>timely and</w:t>
            </w:r>
            <w:r w:rsidRPr="00FE774D">
              <w:rPr>
                <w:rFonts w:ascii="Cambria" w:hAnsi="Cambria" w:cs="Times New Roman"/>
              </w:rPr>
              <w:t xml:space="preserve"> descriptive feedback is provided</w:t>
            </w:r>
          </w:p>
          <w:p w:rsidR="00CC0F3C" w:rsidRPr="00FE774D" w:rsidRDefault="00CC0F3C" w:rsidP="00CC0F3C">
            <w:pPr>
              <w:pStyle w:val="ListParagraph"/>
              <w:numPr>
                <w:ilvl w:val="0"/>
                <w:numId w:val="27"/>
              </w:numPr>
              <w:rPr>
                <w:rFonts w:ascii="Cambria" w:hAnsi="Cambria" w:cs="Times New Roman"/>
              </w:rPr>
            </w:pPr>
            <w:r w:rsidRPr="00FE774D">
              <w:rPr>
                <w:rFonts w:ascii="Cambria" w:hAnsi="Cambria" w:cs="Times New Roman"/>
              </w:rPr>
              <w:t>Learners have opportunities for trial and error, reflection and revision</w:t>
            </w:r>
          </w:p>
          <w:p w:rsidR="00CC0F3C" w:rsidRPr="00FE774D" w:rsidRDefault="00CC0F3C" w:rsidP="00CC0F3C">
            <w:pPr>
              <w:pStyle w:val="ListParagraph"/>
              <w:numPr>
                <w:ilvl w:val="0"/>
                <w:numId w:val="27"/>
              </w:numPr>
              <w:rPr>
                <w:rFonts w:ascii="Cambria" w:hAnsi="Cambria" w:cs="Times New Roman"/>
                <w:b/>
                <w:bCs/>
              </w:rPr>
            </w:pPr>
            <w:r w:rsidRPr="00FE774D">
              <w:rPr>
                <w:rFonts w:ascii="Cambria" w:hAnsi="Cambria" w:cs="Times New Roman"/>
              </w:rPr>
              <w:t>Self- assessment is expected</w:t>
            </w:r>
          </w:p>
        </w:tc>
      </w:tr>
      <w:tr w:rsidR="00CC0F3C" w:rsidRPr="00FE774D" w:rsidTr="004D0B80">
        <w:tc>
          <w:tcPr>
            <w:tcW w:w="1908" w:type="dxa"/>
          </w:tcPr>
          <w:p w:rsidR="00CC0F3C" w:rsidRPr="00FE774D" w:rsidRDefault="00CC0F3C" w:rsidP="004D0B80">
            <w:pPr>
              <w:rPr>
                <w:rFonts w:ascii="Cambria" w:hAnsi="Cambria" w:cs="Times New Roman"/>
                <w:b/>
                <w:bCs/>
              </w:rPr>
            </w:pPr>
            <w:r w:rsidRPr="00FE774D">
              <w:rPr>
                <w:rFonts w:ascii="Cambria" w:hAnsi="Cambria" w:cs="Times New Roman"/>
                <w:b/>
                <w:bCs/>
              </w:rPr>
              <w:t>Sequence &amp; Coherence</w:t>
            </w:r>
          </w:p>
        </w:tc>
        <w:tc>
          <w:tcPr>
            <w:tcW w:w="7218" w:type="dxa"/>
          </w:tcPr>
          <w:p w:rsidR="00CC0F3C" w:rsidRPr="00FE774D" w:rsidRDefault="00B20199" w:rsidP="00CC0F3C">
            <w:pPr>
              <w:pStyle w:val="ListParagraph"/>
              <w:numPr>
                <w:ilvl w:val="0"/>
                <w:numId w:val="28"/>
              </w:numPr>
              <w:rPr>
                <w:rFonts w:ascii="Cambria" w:hAnsi="Cambria" w:cs="Times New Roman"/>
              </w:rPr>
            </w:pPr>
            <w:r w:rsidRPr="00FE774D">
              <w:rPr>
                <w:rFonts w:ascii="Cambria" w:hAnsi="Cambria" w:cs="Times New Roman"/>
              </w:rPr>
              <w:t>Start with a “hook”</w:t>
            </w:r>
            <w:r w:rsidR="00CC0F3C" w:rsidRPr="00FE774D">
              <w:rPr>
                <w:rFonts w:ascii="Cambria" w:hAnsi="Cambria" w:cs="Times New Roman"/>
              </w:rPr>
              <w:t>, immerse the learner in</w:t>
            </w:r>
            <w:r w:rsidR="001038AA" w:rsidRPr="00FE774D">
              <w:rPr>
                <w:rFonts w:ascii="Cambria" w:hAnsi="Cambria" w:cs="Times New Roman"/>
              </w:rPr>
              <w:t xml:space="preserve"> </w:t>
            </w:r>
            <w:r w:rsidR="00CC0F3C" w:rsidRPr="00FE774D">
              <w:rPr>
                <w:rFonts w:ascii="Cambria" w:hAnsi="Cambria" w:cs="Times New Roman"/>
              </w:rPr>
              <w:t>a genuine problem</w:t>
            </w:r>
            <w:r w:rsidR="00221661" w:rsidRPr="00FE774D">
              <w:rPr>
                <w:rFonts w:ascii="Cambria" w:hAnsi="Cambria" w:cs="Times New Roman"/>
              </w:rPr>
              <w:t>/</w:t>
            </w:r>
            <w:r w:rsidR="00CC0F3C" w:rsidRPr="00FE774D">
              <w:rPr>
                <w:rFonts w:ascii="Cambria" w:hAnsi="Cambria" w:cs="Times New Roman"/>
              </w:rPr>
              <w:t>issue/challenge</w:t>
            </w:r>
          </w:p>
          <w:p w:rsidR="00CC0F3C" w:rsidRPr="00FE774D" w:rsidRDefault="00CC0F3C" w:rsidP="00CC0F3C">
            <w:pPr>
              <w:pStyle w:val="ListParagraph"/>
              <w:numPr>
                <w:ilvl w:val="0"/>
                <w:numId w:val="28"/>
              </w:numPr>
              <w:rPr>
                <w:rFonts w:ascii="Cambria" w:hAnsi="Cambria" w:cs="Times New Roman"/>
              </w:rPr>
            </w:pPr>
            <w:r w:rsidRPr="00FE774D">
              <w:rPr>
                <w:rFonts w:ascii="Cambria" w:hAnsi="Cambria" w:cs="Times New Roman"/>
              </w:rPr>
              <w:t>Move back and forth from whole to part, with increasing complexity</w:t>
            </w:r>
          </w:p>
          <w:p w:rsidR="00CC0F3C" w:rsidRPr="00FE774D" w:rsidRDefault="00B20199" w:rsidP="00CC0F3C">
            <w:pPr>
              <w:pStyle w:val="ListParagraph"/>
              <w:numPr>
                <w:ilvl w:val="0"/>
                <w:numId w:val="28"/>
              </w:numPr>
              <w:rPr>
                <w:rFonts w:ascii="Cambria" w:hAnsi="Cambria" w:cs="Times New Roman"/>
              </w:rPr>
            </w:pPr>
            <w:r w:rsidRPr="00FE774D">
              <w:rPr>
                <w:rFonts w:ascii="Cambria" w:hAnsi="Cambria" w:cs="Times New Roman"/>
              </w:rPr>
              <w:t>Scaffold learning in “</w:t>
            </w:r>
            <w:r w:rsidR="00CC0F3C" w:rsidRPr="00FE774D">
              <w:rPr>
                <w:rFonts w:ascii="Cambria" w:hAnsi="Cambria" w:cs="Times New Roman"/>
              </w:rPr>
              <w:t>do-able” increments</w:t>
            </w:r>
          </w:p>
          <w:p w:rsidR="00CC0F3C" w:rsidRPr="00FE774D" w:rsidRDefault="00CC0F3C" w:rsidP="00CC0F3C">
            <w:pPr>
              <w:pStyle w:val="ListParagraph"/>
              <w:numPr>
                <w:ilvl w:val="0"/>
                <w:numId w:val="28"/>
              </w:numPr>
              <w:rPr>
                <w:rFonts w:ascii="Cambria" w:hAnsi="Cambria" w:cs="Times New Roman"/>
              </w:rPr>
            </w:pPr>
            <w:r w:rsidRPr="00FE774D">
              <w:rPr>
                <w:rFonts w:ascii="Cambria" w:hAnsi="Cambria" w:cs="Times New Roman"/>
              </w:rPr>
              <w:t>Teach as needed; don’t over-teach all of the “basics” first</w:t>
            </w:r>
          </w:p>
          <w:p w:rsidR="00CC0F3C" w:rsidRPr="00FE774D" w:rsidRDefault="00CC0F3C" w:rsidP="00CC0F3C">
            <w:pPr>
              <w:pStyle w:val="ListParagraph"/>
              <w:numPr>
                <w:ilvl w:val="0"/>
                <w:numId w:val="28"/>
              </w:numPr>
              <w:rPr>
                <w:rFonts w:ascii="Cambria" w:hAnsi="Cambria" w:cs="Times New Roman"/>
              </w:rPr>
            </w:pPr>
            <w:r w:rsidRPr="00FE774D">
              <w:rPr>
                <w:rFonts w:ascii="Cambria" w:hAnsi="Cambria" w:cs="Times New Roman"/>
              </w:rPr>
              <w:t xml:space="preserve">Revisit ideas-have learners rethink and revise earlier ideas </w:t>
            </w:r>
            <w:r w:rsidR="00221661" w:rsidRPr="00FE774D">
              <w:rPr>
                <w:rFonts w:ascii="Cambria" w:hAnsi="Cambria" w:cs="Times New Roman"/>
              </w:rPr>
              <w:t>/</w:t>
            </w:r>
            <w:r w:rsidRPr="00FE774D">
              <w:rPr>
                <w:rFonts w:ascii="Cambria" w:hAnsi="Cambria" w:cs="Times New Roman"/>
              </w:rPr>
              <w:t>work</w:t>
            </w:r>
          </w:p>
          <w:p w:rsidR="00CC0F3C" w:rsidRPr="00FE774D" w:rsidRDefault="00CC0F3C" w:rsidP="00CC0F3C">
            <w:pPr>
              <w:pStyle w:val="ListParagraph"/>
              <w:numPr>
                <w:ilvl w:val="0"/>
                <w:numId w:val="28"/>
              </w:numPr>
              <w:rPr>
                <w:rFonts w:ascii="Cambria" w:hAnsi="Cambria" w:cs="Times New Roman"/>
                <w:b/>
                <w:bCs/>
              </w:rPr>
            </w:pPr>
            <w:r w:rsidRPr="00FE774D">
              <w:rPr>
                <w:rFonts w:ascii="Cambria" w:hAnsi="Cambria" w:cs="Times New Roman"/>
              </w:rPr>
              <w:t>Are flexible (e.g., respond to student needs; revise plan to achieve goals).</w:t>
            </w:r>
          </w:p>
        </w:tc>
      </w:tr>
    </w:tbl>
    <w:p w:rsidR="00CC0F3C" w:rsidRDefault="00CC0F3C" w:rsidP="00CC0F3C">
      <w:pPr>
        <w:spacing w:after="200" w:line="276" w:lineRule="auto"/>
        <w:rPr>
          <w:rFonts w:ascii="Times New Roman" w:hAnsi="Times New Roman" w:cs="Times New Roman"/>
          <w:b/>
          <w:bCs/>
        </w:rPr>
      </w:pPr>
      <w:r>
        <w:rPr>
          <w:rFonts w:ascii="Times New Roman" w:hAnsi="Times New Roman" w:cs="Times New Roman"/>
          <w:b/>
          <w:bCs/>
        </w:rPr>
        <w:br w:type="page"/>
      </w:r>
    </w:p>
    <w:p w:rsidR="00CC0F3C" w:rsidRPr="00323744" w:rsidRDefault="00CC0F3C" w:rsidP="00CC0F3C">
      <w:pPr>
        <w:spacing w:line="276" w:lineRule="auto"/>
        <w:jc w:val="center"/>
        <w:rPr>
          <w:rFonts w:ascii="Cambria" w:hAnsi="Cambria" w:cs="Times New Roman"/>
          <w:b/>
          <w:bCs/>
        </w:rPr>
      </w:pPr>
      <w:r w:rsidRPr="00323744">
        <w:rPr>
          <w:rFonts w:ascii="Cambria" w:hAnsi="Cambria" w:cs="Times New Roman"/>
          <w:b/>
          <w:bCs/>
        </w:rPr>
        <w:lastRenderedPageBreak/>
        <w:t>Handout 4 - Adult Learning Theory</w:t>
      </w:r>
    </w:p>
    <w:p w:rsidR="00CC0F3C" w:rsidRPr="00323744" w:rsidRDefault="00CC0F3C" w:rsidP="00CC0F3C">
      <w:pPr>
        <w:rPr>
          <w:rFonts w:ascii="Cambria" w:hAnsi="Cambria" w:cs="Times New Roman"/>
          <w:b/>
          <w:bCs/>
        </w:rPr>
      </w:pPr>
    </w:p>
    <w:p w:rsidR="00CC0F3C" w:rsidRPr="00323744" w:rsidRDefault="00CC0F3C" w:rsidP="00CC0F3C">
      <w:pPr>
        <w:rPr>
          <w:rFonts w:ascii="Cambria" w:hAnsi="Cambria" w:cs="Times New Roman"/>
          <w:b/>
          <w:bCs/>
        </w:rPr>
      </w:pPr>
      <w:r w:rsidRPr="00323744">
        <w:rPr>
          <w:rFonts w:ascii="Cambria" w:hAnsi="Cambria" w:cs="Times New Roman"/>
          <w:b/>
          <w:bCs/>
        </w:rPr>
        <w:t>Work individually and tick in the column that most accurately describes your level of ability or understanding.</w:t>
      </w:r>
    </w:p>
    <w:p w:rsidR="00CC0F3C" w:rsidRPr="00323744" w:rsidRDefault="00CC0F3C" w:rsidP="00CC0F3C">
      <w:pPr>
        <w:rPr>
          <w:rFonts w:ascii="Cambria" w:hAnsi="Cambria" w:cs="Times New Roman"/>
          <w:b/>
          <w:bCs/>
        </w:rPr>
      </w:pPr>
    </w:p>
    <w:tbl>
      <w:tblPr>
        <w:tblStyle w:val="TableGrid"/>
        <w:tblW w:w="0" w:type="auto"/>
        <w:tblLook w:val="04A0" w:firstRow="1" w:lastRow="0" w:firstColumn="1" w:lastColumn="0" w:noHBand="0" w:noVBand="1"/>
      </w:tblPr>
      <w:tblGrid>
        <w:gridCol w:w="3132"/>
        <w:gridCol w:w="1586"/>
        <w:gridCol w:w="1764"/>
        <w:gridCol w:w="1615"/>
        <w:gridCol w:w="1479"/>
      </w:tblGrid>
      <w:tr w:rsidR="00CC0F3C" w:rsidRPr="00323744" w:rsidTr="004D0B80">
        <w:tc>
          <w:tcPr>
            <w:tcW w:w="2990" w:type="dxa"/>
          </w:tcPr>
          <w:p w:rsidR="00CC0F3C" w:rsidRPr="00323744" w:rsidRDefault="00CC0F3C" w:rsidP="004D0B80">
            <w:pPr>
              <w:rPr>
                <w:rFonts w:ascii="Cambria" w:hAnsi="Cambria" w:cs="Times New Roman"/>
                <w:b/>
                <w:bCs/>
              </w:rPr>
            </w:pPr>
            <w:r w:rsidRPr="00323744">
              <w:rPr>
                <w:rFonts w:ascii="Cambria" w:hAnsi="Cambria" w:cs="Times New Roman"/>
                <w:b/>
                <w:bCs/>
              </w:rPr>
              <w:t>Learning theories</w:t>
            </w:r>
          </w:p>
        </w:tc>
        <w:tc>
          <w:tcPr>
            <w:tcW w:w="1628" w:type="dxa"/>
          </w:tcPr>
          <w:p w:rsidR="00CC0F3C" w:rsidRPr="00323744" w:rsidRDefault="00CC0F3C" w:rsidP="004D0B80">
            <w:pPr>
              <w:jc w:val="center"/>
              <w:rPr>
                <w:rFonts w:ascii="Cambria" w:hAnsi="Cambria" w:cs="Times New Roman"/>
                <w:b/>
                <w:bCs/>
              </w:rPr>
            </w:pPr>
            <w:r w:rsidRPr="00323744">
              <w:rPr>
                <w:rFonts w:ascii="Cambria" w:hAnsi="Cambria" w:cs="Times New Roman"/>
                <w:b/>
                <w:bCs/>
              </w:rPr>
              <w:t>1</w:t>
            </w:r>
          </w:p>
          <w:p w:rsidR="00CC0F3C" w:rsidRPr="00323744" w:rsidRDefault="00CC0F3C" w:rsidP="004D0B80">
            <w:pPr>
              <w:rPr>
                <w:rFonts w:ascii="Cambria" w:hAnsi="Cambria" w:cs="Times New Roman"/>
              </w:rPr>
            </w:pPr>
            <w:r w:rsidRPr="00323744">
              <w:rPr>
                <w:rFonts w:ascii="Cambria" w:hAnsi="Cambria" w:cs="Times New Roman"/>
              </w:rPr>
              <w:t>I have never heard of this before</w:t>
            </w:r>
          </w:p>
        </w:tc>
        <w:tc>
          <w:tcPr>
            <w:tcW w:w="1795" w:type="dxa"/>
          </w:tcPr>
          <w:p w:rsidR="00CC0F3C" w:rsidRPr="00323744" w:rsidRDefault="00CC0F3C" w:rsidP="004D0B80">
            <w:pPr>
              <w:jc w:val="center"/>
              <w:rPr>
                <w:rFonts w:ascii="Cambria" w:hAnsi="Cambria" w:cs="Times New Roman"/>
                <w:b/>
                <w:bCs/>
              </w:rPr>
            </w:pPr>
            <w:r w:rsidRPr="00323744">
              <w:rPr>
                <w:rFonts w:ascii="Cambria" w:hAnsi="Cambria" w:cs="Times New Roman"/>
                <w:b/>
                <w:bCs/>
              </w:rPr>
              <w:t>2</w:t>
            </w:r>
          </w:p>
          <w:p w:rsidR="00CC0F3C" w:rsidRPr="00323744" w:rsidRDefault="00CC0F3C" w:rsidP="004D0B80">
            <w:pPr>
              <w:rPr>
                <w:rFonts w:ascii="Cambria" w:hAnsi="Cambria" w:cs="Times New Roman"/>
              </w:rPr>
            </w:pPr>
            <w:r w:rsidRPr="00323744">
              <w:rPr>
                <w:rFonts w:ascii="Cambria" w:hAnsi="Cambria" w:cs="Times New Roman"/>
              </w:rPr>
              <w:t>I have heard of this before and would know it if explained</w:t>
            </w:r>
          </w:p>
        </w:tc>
        <w:tc>
          <w:tcPr>
            <w:tcW w:w="1656" w:type="dxa"/>
          </w:tcPr>
          <w:p w:rsidR="00CC0F3C" w:rsidRPr="00323744" w:rsidRDefault="00CC0F3C" w:rsidP="004D0B80">
            <w:pPr>
              <w:jc w:val="center"/>
              <w:rPr>
                <w:rFonts w:ascii="Cambria" w:hAnsi="Cambria" w:cs="Times New Roman"/>
                <w:b/>
                <w:bCs/>
              </w:rPr>
            </w:pPr>
            <w:r w:rsidRPr="00323744">
              <w:rPr>
                <w:rFonts w:ascii="Cambria" w:hAnsi="Cambria" w:cs="Times New Roman"/>
                <w:b/>
                <w:bCs/>
              </w:rPr>
              <w:t>3</w:t>
            </w:r>
          </w:p>
          <w:p w:rsidR="00CC0F3C" w:rsidRPr="00323744" w:rsidRDefault="00CC0F3C" w:rsidP="004D0B80">
            <w:pPr>
              <w:rPr>
                <w:rFonts w:ascii="Cambria" w:hAnsi="Cambria" w:cs="Times New Roman"/>
              </w:rPr>
            </w:pPr>
            <w:r w:rsidRPr="00323744">
              <w:rPr>
                <w:rFonts w:ascii="Cambria" w:hAnsi="Cambria" w:cs="Times New Roman"/>
              </w:rPr>
              <w:t>I know this theory</w:t>
            </w:r>
          </w:p>
          <w:p w:rsidR="00CC0F3C" w:rsidRPr="00323744" w:rsidRDefault="00CC0F3C" w:rsidP="004D0B80">
            <w:pPr>
              <w:rPr>
                <w:rFonts w:ascii="Cambria" w:hAnsi="Cambria" w:cs="Times New Roman"/>
                <w:b/>
                <w:bCs/>
              </w:rPr>
            </w:pPr>
          </w:p>
        </w:tc>
        <w:tc>
          <w:tcPr>
            <w:tcW w:w="1507" w:type="dxa"/>
          </w:tcPr>
          <w:p w:rsidR="00CC0F3C" w:rsidRPr="00323744" w:rsidRDefault="00CC0F3C" w:rsidP="004D0B80">
            <w:pPr>
              <w:jc w:val="center"/>
              <w:rPr>
                <w:rFonts w:ascii="Cambria" w:hAnsi="Cambria" w:cs="Times New Roman"/>
                <w:b/>
                <w:bCs/>
              </w:rPr>
            </w:pPr>
            <w:r w:rsidRPr="00323744">
              <w:rPr>
                <w:rFonts w:ascii="Cambria" w:hAnsi="Cambria" w:cs="Times New Roman"/>
                <w:b/>
                <w:bCs/>
              </w:rPr>
              <w:t>4</w:t>
            </w:r>
          </w:p>
          <w:p w:rsidR="00CC0F3C" w:rsidRPr="00323744" w:rsidRDefault="00CC0F3C" w:rsidP="004D0B80">
            <w:pPr>
              <w:rPr>
                <w:rFonts w:ascii="Cambria" w:hAnsi="Cambria" w:cs="Times New Roman"/>
              </w:rPr>
            </w:pPr>
            <w:r w:rsidRPr="00323744">
              <w:rPr>
                <w:rFonts w:ascii="Cambria" w:hAnsi="Cambria" w:cs="Times New Roman"/>
              </w:rPr>
              <w:t xml:space="preserve"> I know this theory and how it is applied and can explain it to others</w:t>
            </w:r>
          </w:p>
        </w:tc>
      </w:tr>
      <w:tr w:rsidR="00CC0F3C" w:rsidRPr="00323744" w:rsidTr="004D0B80">
        <w:tc>
          <w:tcPr>
            <w:tcW w:w="2990" w:type="dxa"/>
          </w:tcPr>
          <w:p w:rsidR="00CC0F3C" w:rsidRPr="00323744" w:rsidRDefault="00CC0F3C" w:rsidP="00CC0F3C">
            <w:pPr>
              <w:pStyle w:val="ListParagraph"/>
              <w:numPr>
                <w:ilvl w:val="0"/>
                <w:numId w:val="11"/>
              </w:numPr>
              <w:rPr>
                <w:rFonts w:ascii="Cambria" w:hAnsi="Cambria" w:cs="Times New Roman"/>
                <w:b/>
                <w:bCs/>
              </w:rPr>
            </w:pPr>
            <w:r w:rsidRPr="00323744">
              <w:rPr>
                <w:rFonts w:ascii="Cambria" w:hAnsi="Cambria" w:cs="Times New Roman"/>
                <w:b/>
                <w:bCs/>
              </w:rPr>
              <w:t>Andragogy</w:t>
            </w:r>
          </w:p>
          <w:p w:rsidR="00CC0F3C" w:rsidRPr="00323744" w:rsidRDefault="00CC0F3C" w:rsidP="004D0B80">
            <w:pPr>
              <w:rPr>
                <w:rFonts w:ascii="Cambria" w:hAnsi="Cambria" w:cs="Times New Roman"/>
                <w:b/>
                <w:bCs/>
              </w:rPr>
            </w:pPr>
          </w:p>
          <w:p w:rsidR="00CC0F3C" w:rsidRPr="00323744" w:rsidRDefault="00CC0F3C" w:rsidP="004D0B80">
            <w:pPr>
              <w:rPr>
                <w:rFonts w:ascii="Cambria" w:hAnsi="Cambria" w:cs="Times New Roman"/>
                <w:b/>
                <w:bCs/>
              </w:rPr>
            </w:pPr>
          </w:p>
        </w:tc>
        <w:tc>
          <w:tcPr>
            <w:tcW w:w="1628" w:type="dxa"/>
          </w:tcPr>
          <w:p w:rsidR="00CC0F3C" w:rsidRPr="00323744" w:rsidRDefault="00CC0F3C" w:rsidP="004D0B80">
            <w:pPr>
              <w:rPr>
                <w:rFonts w:ascii="Cambria" w:hAnsi="Cambria" w:cs="Times New Roman"/>
                <w:b/>
                <w:bCs/>
              </w:rPr>
            </w:pPr>
          </w:p>
        </w:tc>
        <w:tc>
          <w:tcPr>
            <w:tcW w:w="1795" w:type="dxa"/>
          </w:tcPr>
          <w:p w:rsidR="00CC0F3C" w:rsidRPr="00323744" w:rsidRDefault="00CC0F3C" w:rsidP="004D0B80">
            <w:pPr>
              <w:rPr>
                <w:rFonts w:ascii="Cambria" w:hAnsi="Cambria" w:cs="Times New Roman"/>
                <w:b/>
                <w:bCs/>
              </w:rPr>
            </w:pPr>
          </w:p>
        </w:tc>
        <w:tc>
          <w:tcPr>
            <w:tcW w:w="1656" w:type="dxa"/>
          </w:tcPr>
          <w:p w:rsidR="00CC0F3C" w:rsidRPr="00323744" w:rsidRDefault="00CC0F3C" w:rsidP="004D0B80">
            <w:pPr>
              <w:rPr>
                <w:rFonts w:ascii="Cambria" w:hAnsi="Cambria" w:cs="Times New Roman"/>
                <w:b/>
                <w:bCs/>
              </w:rPr>
            </w:pPr>
          </w:p>
        </w:tc>
        <w:tc>
          <w:tcPr>
            <w:tcW w:w="1507" w:type="dxa"/>
          </w:tcPr>
          <w:p w:rsidR="00CC0F3C" w:rsidRPr="00323744" w:rsidRDefault="00CC0F3C" w:rsidP="004D0B80">
            <w:pPr>
              <w:rPr>
                <w:rFonts w:ascii="Cambria" w:hAnsi="Cambria" w:cs="Times New Roman"/>
                <w:b/>
                <w:bCs/>
              </w:rPr>
            </w:pPr>
          </w:p>
        </w:tc>
      </w:tr>
      <w:tr w:rsidR="00CC0F3C" w:rsidRPr="00323744" w:rsidTr="004D0B80">
        <w:tc>
          <w:tcPr>
            <w:tcW w:w="2990" w:type="dxa"/>
          </w:tcPr>
          <w:p w:rsidR="00CC0F3C" w:rsidRPr="00323744" w:rsidRDefault="00B20199" w:rsidP="00CC0F3C">
            <w:pPr>
              <w:pStyle w:val="ListParagraph"/>
              <w:numPr>
                <w:ilvl w:val="0"/>
                <w:numId w:val="11"/>
              </w:numPr>
              <w:rPr>
                <w:rFonts w:ascii="Cambria" w:hAnsi="Cambria" w:cs="Times New Roman"/>
                <w:b/>
                <w:bCs/>
              </w:rPr>
            </w:pPr>
            <w:r w:rsidRPr="00323744">
              <w:rPr>
                <w:rFonts w:ascii="Cambria" w:hAnsi="Cambria" w:cs="Times New Roman"/>
                <w:b/>
                <w:bCs/>
              </w:rPr>
              <w:t>Adult M</w:t>
            </w:r>
            <w:r w:rsidR="00CC0F3C" w:rsidRPr="00323744">
              <w:rPr>
                <w:rFonts w:ascii="Cambria" w:hAnsi="Cambria" w:cs="Times New Roman"/>
                <w:b/>
                <w:bCs/>
              </w:rPr>
              <w:t xml:space="preserve">otivation </w:t>
            </w:r>
          </w:p>
          <w:p w:rsidR="00CC0F3C" w:rsidRPr="00323744" w:rsidRDefault="00CC0F3C" w:rsidP="00B20199">
            <w:pPr>
              <w:pStyle w:val="ListParagraph"/>
              <w:rPr>
                <w:rFonts w:ascii="Cambria" w:hAnsi="Cambria" w:cs="Times New Roman"/>
                <w:b/>
                <w:bCs/>
              </w:rPr>
            </w:pPr>
            <w:r w:rsidRPr="00323744">
              <w:rPr>
                <w:rFonts w:ascii="Cambria" w:hAnsi="Cambria" w:cs="Times New Roman"/>
                <w:b/>
                <w:bCs/>
              </w:rPr>
              <w:t>(Maslow’s Hierarchy of Needs)</w:t>
            </w:r>
          </w:p>
        </w:tc>
        <w:tc>
          <w:tcPr>
            <w:tcW w:w="1628" w:type="dxa"/>
          </w:tcPr>
          <w:p w:rsidR="00CC0F3C" w:rsidRPr="00323744" w:rsidRDefault="00CC0F3C" w:rsidP="004D0B80">
            <w:pPr>
              <w:rPr>
                <w:rFonts w:ascii="Cambria" w:hAnsi="Cambria" w:cs="Times New Roman"/>
                <w:b/>
                <w:bCs/>
              </w:rPr>
            </w:pPr>
          </w:p>
        </w:tc>
        <w:tc>
          <w:tcPr>
            <w:tcW w:w="1795" w:type="dxa"/>
          </w:tcPr>
          <w:p w:rsidR="00CC0F3C" w:rsidRPr="00323744" w:rsidRDefault="00CC0F3C" w:rsidP="004D0B80">
            <w:pPr>
              <w:rPr>
                <w:rFonts w:ascii="Cambria" w:hAnsi="Cambria" w:cs="Times New Roman"/>
                <w:b/>
                <w:bCs/>
              </w:rPr>
            </w:pPr>
          </w:p>
        </w:tc>
        <w:tc>
          <w:tcPr>
            <w:tcW w:w="1656" w:type="dxa"/>
          </w:tcPr>
          <w:p w:rsidR="00CC0F3C" w:rsidRPr="00323744" w:rsidRDefault="00CC0F3C" w:rsidP="004D0B80">
            <w:pPr>
              <w:rPr>
                <w:rFonts w:ascii="Cambria" w:hAnsi="Cambria" w:cs="Times New Roman"/>
                <w:b/>
                <w:bCs/>
              </w:rPr>
            </w:pPr>
          </w:p>
        </w:tc>
        <w:tc>
          <w:tcPr>
            <w:tcW w:w="1507" w:type="dxa"/>
          </w:tcPr>
          <w:p w:rsidR="00CC0F3C" w:rsidRPr="00323744" w:rsidRDefault="00CC0F3C" w:rsidP="004D0B80">
            <w:pPr>
              <w:rPr>
                <w:rFonts w:ascii="Cambria" w:hAnsi="Cambria" w:cs="Times New Roman"/>
                <w:b/>
                <w:bCs/>
              </w:rPr>
            </w:pPr>
          </w:p>
        </w:tc>
      </w:tr>
      <w:tr w:rsidR="00CC0F3C" w:rsidRPr="00323744" w:rsidTr="004D0B80">
        <w:tc>
          <w:tcPr>
            <w:tcW w:w="2990" w:type="dxa"/>
          </w:tcPr>
          <w:p w:rsidR="00CC0F3C" w:rsidRPr="00323744" w:rsidRDefault="00B20199" w:rsidP="00CC0F3C">
            <w:pPr>
              <w:pStyle w:val="ListParagraph"/>
              <w:numPr>
                <w:ilvl w:val="0"/>
                <w:numId w:val="11"/>
              </w:numPr>
              <w:rPr>
                <w:rFonts w:ascii="Cambria" w:hAnsi="Cambria" w:cs="Times New Roman"/>
                <w:b/>
                <w:bCs/>
              </w:rPr>
            </w:pPr>
            <w:r w:rsidRPr="00323744">
              <w:rPr>
                <w:rFonts w:ascii="Cambria" w:hAnsi="Cambria" w:cs="Times New Roman"/>
                <w:b/>
                <w:bCs/>
              </w:rPr>
              <w:t>Non-</w:t>
            </w:r>
            <w:r w:rsidR="00CC0F3C" w:rsidRPr="00323744">
              <w:rPr>
                <w:rFonts w:ascii="Cambria" w:hAnsi="Cambria" w:cs="Times New Roman"/>
                <w:b/>
                <w:bCs/>
              </w:rPr>
              <w:t>formal Education</w:t>
            </w:r>
          </w:p>
          <w:p w:rsidR="00CC0F3C" w:rsidRPr="00323744" w:rsidRDefault="00CC0F3C" w:rsidP="004D0B80">
            <w:pPr>
              <w:pStyle w:val="ListParagraph"/>
              <w:rPr>
                <w:rFonts w:ascii="Cambria" w:hAnsi="Cambria" w:cs="Times New Roman"/>
                <w:b/>
                <w:bCs/>
              </w:rPr>
            </w:pPr>
          </w:p>
        </w:tc>
        <w:tc>
          <w:tcPr>
            <w:tcW w:w="1628" w:type="dxa"/>
          </w:tcPr>
          <w:p w:rsidR="00CC0F3C" w:rsidRPr="00323744" w:rsidRDefault="00CC0F3C" w:rsidP="004D0B80">
            <w:pPr>
              <w:rPr>
                <w:rFonts w:ascii="Cambria" w:hAnsi="Cambria" w:cs="Times New Roman"/>
                <w:b/>
                <w:bCs/>
              </w:rPr>
            </w:pPr>
          </w:p>
        </w:tc>
        <w:tc>
          <w:tcPr>
            <w:tcW w:w="1795" w:type="dxa"/>
          </w:tcPr>
          <w:p w:rsidR="00CC0F3C" w:rsidRPr="00323744" w:rsidRDefault="00CC0F3C" w:rsidP="004D0B80">
            <w:pPr>
              <w:rPr>
                <w:rFonts w:ascii="Cambria" w:hAnsi="Cambria" w:cs="Times New Roman"/>
                <w:b/>
                <w:bCs/>
              </w:rPr>
            </w:pPr>
          </w:p>
        </w:tc>
        <w:tc>
          <w:tcPr>
            <w:tcW w:w="1656" w:type="dxa"/>
          </w:tcPr>
          <w:p w:rsidR="00CC0F3C" w:rsidRPr="00323744" w:rsidRDefault="00CC0F3C" w:rsidP="004D0B80">
            <w:pPr>
              <w:rPr>
                <w:rFonts w:ascii="Cambria" w:hAnsi="Cambria" w:cs="Times New Roman"/>
                <w:b/>
                <w:bCs/>
              </w:rPr>
            </w:pPr>
          </w:p>
        </w:tc>
        <w:tc>
          <w:tcPr>
            <w:tcW w:w="1507" w:type="dxa"/>
          </w:tcPr>
          <w:p w:rsidR="00CC0F3C" w:rsidRPr="00323744" w:rsidRDefault="00CC0F3C" w:rsidP="004D0B80">
            <w:pPr>
              <w:rPr>
                <w:rFonts w:ascii="Cambria" w:hAnsi="Cambria" w:cs="Times New Roman"/>
                <w:b/>
                <w:bCs/>
              </w:rPr>
            </w:pPr>
          </w:p>
        </w:tc>
      </w:tr>
      <w:tr w:rsidR="00CC0F3C" w:rsidRPr="00323744" w:rsidTr="004D0B80">
        <w:tc>
          <w:tcPr>
            <w:tcW w:w="2990" w:type="dxa"/>
          </w:tcPr>
          <w:p w:rsidR="00CC0F3C" w:rsidRPr="00323744" w:rsidRDefault="00CC0F3C" w:rsidP="00CC0F3C">
            <w:pPr>
              <w:pStyle w:val="ListParagraph"/>
              <w:numPr>
                <w:ilvl w:val="0"/>
                <w:numId w:val="11"/>
              </w:numPr>
              <w:rPr>
                <w:rFonts w:ascii="Cambria" w:hAnsi="Cambria" w:cs="Times New Roman"/>
                <w:b/>
                <w:bCs/>
              </w:rPr>
            </w:pPr>
            <w:r w:rsidRPr="00323744">
              <w:rPr>
                <w:rFonts w:ascii="Cambria" w:hAnsi="Cambria" w:cs="Times New Roman"/>
                <w:b/>
                <w:bCs/>
              </w:rPr>
              <w:t>Experiential Learning Cycle</w:t>
            </w:r>
          </w:p>
          <w:p w:rsidR="00CC0F3C" w:rsidRPr="00323744" w:rsidRDefault="00CC0F3C" w:rsidP="004D0B80">
            <w:pPr>
              <w:pStyle w:val="ListParagraph"/>
              <w:rPr>
                <w:rFonts w:ascii="Cambria" w:hAnsi="Cambria" w:cs="Times New Roman"/>
                <w:b/>
                <w:bCs/>
              </w:rPr>
            </w:pPr>
          </w:p>
        </w:tc>
        <w:tc>
          <w:tcPr>
            <w:tcW w:w="1628" w:type="dxa"/>
          </w:tcPr>
          <w:p w:rsidR="00CC0F3C" w:rsidRPr="00323744" w:rsidRDefault="00CC0F3C" w:rsidP="004D0B80">
            <w:pPr>
              <w:rPr>
                <w:rFonts w:ascii="Cambria" w:hAnsi="Cambria" w:cs="Times New Roman"/>
                <w:b/>
                <w:bCs/>
              </w:rPr>
            </w:pPr>
          </w:p>
        </w:tc>
        <w:tc>
          <w:tcPr>
            <w:tcW w:w="1795" w:type="dxa"/>
          </w:tcPr>
          <w:p w:rsidR="00CC0F3C" w:rsidRPr="00323744" w:rsidRDefault="00CC0F3C" w:rsidP="004D0B80">
            <w:pPr>
              <w:rPr>
                <w:rFonts w:ascii="Cambria" w:hAnsi="Cambria" w:cs="Times New Roman"/>
                <w:b/>
                <w:bCs/>
              </w:rPr>
            </w:pPr>
          </w:p>
        </w:tc>
        <w:tc>
          <w:tcPr>
            <w:tcW w:w="1656" w:type="dxa"/>
          </w:tcPr>
          <w:p w:rsidR="00CC0F3C" w:rsidRPr="00323744" w:rsidRDefault="00CC0F3C" w:rsidP="004D0B80">
            <w:pPr>
              <w:rPr>
                <w:rFonts w:ascii="Cambria" w:hAnsi="Cambria" w:cs="Times New Roman"/>
                <w:b/>
                <w:bCs/>
              </w:rPr>
            </w:pPr>
          </w:p>
        </w:tc>
        <w:tc>
          <w:tcPr>
            <w:tcW w:w="1507" w:type="dxa"/>
          </w:tcPr>
          <w:p w:rsidR="00CC0F3C" w:rsidRPr="00323744" w:rsidRDefault="00CC0F3C" w:rsidP="004D0B80">
            <w:pPr>
              <w:rPr>
                <w:rFonts w:ascii="Cambria" w:hAnsi="Cambria" w:cs="Times New Roman"/>
                <w:b/>
                <w:bCs/>
              </w:rPr>
            </w:pPr>
          </w:p>
        </w:tc>
      </w:tr>
      <w:tr w:rsidR="00CC0F3C" w:rsidRPr="00323744" w:rsidTr="004D0B80">
        <w:tc>
          <w:tcPr>
            <w:tcW w:w="2990" w:type="dxa"/>
          </w:tcPr>
          <w:p w:rsidR="00CC0F3C" w:rsidRPr="00323744" w:rsidRDefault="00CC0F3C" w:rsidP="00CC0F3C">
            <w:pPr>
              <w:pStyle w:val="ListParagraph"/>
              <w:numPr>
                <w:ilvl w:val="0"/>
                <w:numId w:val="11"/>
              </w:numPr>
              <w:rPr>
                <w:rFonts w:ascii="Cambria" w:hAnsi="Cambria" w:cs="Times New Roman"/>
                <w:b/>
                <w:bCs/>
              </w:rPr>
            </w:pPr>
            <w:r w:rsidRPr="00323744">
              <w:rPr>
                <w:rFonts w:ascii="Cambria" w:hAnsi="Cambria" w:cs="Times New Roman"/>
                <w:b/>
                <w:bCs/>
              </w:rPr>
              <w:t xml:space="preserve">KAP </w:t>
            </w:r>
            <w:r w:rsidR="00B20199" w:rsidRPr="00323744">
              <w:rPr>
                <w:rFonts w:ascii="Cambria" w:hAnsi="Cambria" w:cs="Times New Roman"/>
                <w:b/>
                <w:bCs/>
              </w:rPr>
              <w:t>(</w:t>
            </w:r>
            <w:r w:rsidRPr="00323744">
              <w:rPr>
                <w:rFonts w:ascii="Cambria" w:hAnsi="Cambria" w:cs="Times New Roman"/>
                <w:b/>
                <w:bCs/>
              </w:rPr>
              <w:t>Knowledge, Attitude &amp; Practice)</w:t>
            </w:r>
          </w:p>
        </w:tc>
        <w:tc>
          <w:tcPr>
            <w:tcW w:w="1628" w:type="dxa"/>
          </w:tcPr>
          <w:p w:rsidR="00CC0F3C" w:rsidRPr="00323744" w:rsidRDefault="00CC0F3C" w:rsidP="004D0B80">
            <w:pPr>
              <w:rPr>
                <w:rFonts w:ascii="Cambria" w:hAnsi="Cambria" w:cs="Times New Roman"/>
                <w:b/>
                <w:bCs/>
              </w:rPr>
            </w:pPr>
          </w:p>
        </w:tc>
        <w:tc>
          <w:tcPr>
            <w:tcW w:w="1795" w:type="dxa"/>
          </w:tcPr>
          <w:p w:rsidR="00CC0F3C" w:rsidRPr="00323744" w:rsidRDefault="00CC0F3C" w:rsidP="004D0B80">
            <w:pPr>
              <w:rPr>
                <w:rFonts w:ascii="Cambria" w:hAnsi="Cambria" w:cs="Times New Roman"/>
                <w:b/>
                <w:bCs/>
              </w:rPr>
            </w:pPr>
          </w:p>
        </w:tc>
        <w:tc>
          <w:tcPr>
            <w:tcW w:w="1656" w:type="dxa"/>
          </w:tcPr>
          <w:p w:rsidR="00CC0F3C" w:rsidRPr="00323744" w:rsidRDefault="00CC0F3C" w:rsidP="004D0B80">
            <w:pPr>
              <w:rPr>
                <w:rFonts w:ascii="Cambria" w:hAnsi="Cambria" w:cs="Times New Roman"/>
                <w:b/>
                <w:bCs/>
              </w:rPr>
            </w:pPr>
          </w:p>
        </w:tc>
        <w:tc>
          <w:tcPr>
            <w:tcW w:w="1507" w:type="dxa"/>
          </w:tcPr>
          <w:p w:rsidR="00CC0F3C" w:rsidRPr="00323744" w:rsidRDefault="00CC0F3C" w:rsidP="004D0B80">
            <w:pPr>
              <w:rPr>
                <w:rFonts w:ascii="Cambria" w:hAnsi="Cambria" w:cs="Times New Roman"/>
                <w:b/>
                <w:bCs/>
              </w:rPr>
            </w:pPr>
          </w:p>
        </w:tc>
      </w:tr>
      <w:tr w:rsidR="00CC0F3C" w:rsidRPr="00323744" w:rsidTr="004D0B80">
        <w:tc>
          <w:tcPr>
            <w:tcW w:w="2990" w:type="dxa"/>
          </w:tcPr>
          <w:p w:rsidR="00CC0F3C" w:rsidRPr="00323744" w:rsidRDefault="00CC0F3C" w:rsidP="00CC0F3C">
            <w:pPr>
              <w:pStyle w:val="ListParagraph"/>
              <w:numPr>
                <w:ilvl w:val="0"/>
                <w:numId w:val="11"/>
              </w:numPr>
              <w:rPr>
                <w:rFonts w:ascii="Cambria" w:hAnsi="Cambria" w:cs="Times New Roman"/>
                <w:b/>
                <w:bCs/>
              </w:rPr>
            </w:pPr>
            <w:r w:rsidRPr="00323744">
              <w:rPr>
                <w:rFonts w:ascii="Cambria" w:hAnsi="Cambria" w:cs="Times New Roman"/>
                <w:b/>
                <w:bCs/>
              </w:rPr>
              <w:t>Conscientisation</w:t>
            </w:r>
          </w:p>
          <w:p w:rsidR="00CC0F3C" w:rsidRPr="00323744" w:rsidRDefault="00CC0F3C" w:rsidP="004D0B80">
            <w:pPr>
              <w:pStyle w:val="ListParagraph"/>
              <w:rPr>
                <w:rFonts w:ascii="Cambria" w:hAnsi="Cambria" w:cs="Times New Roman"/>
                <w:b/>
                <w:bCs/>
              </w:rPr>
            </w:pPr>
          </w:p>
        </w:tc>
        <w:tc>
          <w:tcPr>
            <w:tcW w:w="1628" w:type="dxa"/>
          </w:tcPr>
          <w:p w:rsidR="00CC0F3C" w:rsidRPr="00323744" w:rsidRDefault="00CC0F3C" w:rsidP="004D0B80">
            <w:pPr>
              <w:rPr>
                <w:rFonts w:ascii="Cambria" w:hAnsi="Cambria" w:cs="Times New Roman"/>
                <w:b/>
                <w:bCs/>
              </w:rPr>
            </w:pPr>
          </w:p>
        </w:tc>
        <w:tc>
          <w:tcPr>
            <w:tcW w:w="1795" w:type="dxa"/>
          </w:tcPr>
          <w:p w:rsidR="00CC0F3C" w:rsidRPr="00323744" w:rsidRDefault="00CC0F3C" w:rsidP="004D0B80">
            <w:pPr>
              <w:rPr>
                <w:rFonts w:ascii="Cambria" w:hAnsi="Cambria" w:cs="Times New Roman"/>
                <w:b/>
                <w:bCs/>
              </w:rPr>
            </w:pPr>
          </w:p>
        </w:tc>
        <w:tc>
          <w:tcPr>
            <w:tcW w:w="1656" w:type="dxa"/>
          </w:tcPr>
          <w:p w:rsidR="00CC0F3C" w:rsidRPr="00323744" w:rsidRDefault="00CC0F3C" w:rsidP="004D0B80">
            <w:pPr>
              <w:rPr>
                <w:rFonts w:ascii="Cambria" w:hAnsi="Cambria" w:cs="Times New Roman"/>
                <w:b/>
                <w:bCs/>
              </w:rPr>
            </w:pPr>
          </w:p>
        </w:tc>
        <w:tc>
          <w:tcPr>
            <w:tcW w:w="1507" w:type="dxa"/>
          </w:tcPr>
          <w:p w:rsidR="00CC0F3C" w:rsidRPr="00323744" w:rsidRDefault="00CC0F3C" w:rsidP="004D0B80">
            <w:pPr>
              <w:rPr>
                <w:rFonts w:ascii="Cambria" w:hAnsi="Cambria" w:cs="Times New Roman"/>
                <w:b/>
                <w:bCs/>
              </w:rPr>
            </w:pPr>
          </w:p>
        </w:tc>
      </w:tr>
      <w:tr w:rsidR="00CC0F3C" w:rsidRPr="00323744" w:rsidTr="004D0B80">
        <w:tc>
          <w:tcPr>
            <w:tcW w:w="2990" w:type="dxa"/>
          </w:tcPr>
          <w:p w:rsidR="00CC0F3C" w:rsidRPr="00323744" w:rsidRDefault="00CC0F3C" w:rsidP="00CC0F3C">
            <w:pPr>
              <w:pStyle w:val="ListParagraph"/>
              <w:numPr>
                <w:ilvl w:val="0"/>
                <w:numId w:val="11"/>
              </w:numPr>
              <w:rPr>
                <w:rFonts w:ascii="Cambria" w:hAnsi="Cambria" w:cs="Times New Roman"/>
                <w:b/>
                <w:bCs/>
              </w:rPr>
            </w:pPr>
            <w:r w:rsidRPr="00323744">
              <w:rPr>
                <w:rFonts w:ascii="Cambria" w:hAnsi="Cambria" w:cs="Times New Roman"/>
                <w:b/>
                <w:bCs/>
              </w:rPr>
              <w:t xml:space="preserve">Adult to Adult Communication and Relationships </w:t>
            </w:r>
          </w:p>
          <w:p w:rsidR="00CC0F3C" w:rsidRPr="00323744" w:rsidRDefault="00CC0F3C" w:rsidP="004D0B80">
            <w:pPr>
              <w:pStyle w:val="ListParagraph"/>
              <w:rPr>
                <w:rFonts w:ascii="Cambria" w:hAnsi="Cambria" w:cs="Times New Roman"/>
                <w:b/>
                <w:bCs/>
              </w:rPr>
            </w:pPr>
            <w:r w:rsidRPr="00323744">
              <w:rPr>
                <w:rFonts w:ascii="Cambria" w:hAnsi="Cambria" w:cs="Times New Roman"/>
                <w:b/>
                <w:bCs/>
              </w:rPr>
              <w:t>(Transactional analysis)</w:t>
            </w:r>
          </w:p>
        </w:tc>
        <w:tc>
          <w:tcPr>
            <w:tcW w:w="1628" w:type="dxa"/>
          </w:tcPr>
          <w:p w:rsidR="00CC0F3C" w:rsidRPr="00323744" w:rsidRDefault="00CC0F3C" w:rsidP="004D0B80">
            <w:pPr>
              <w:rPr>
                <w:rFonts w:ascii="Cambria" w:hAnsi="Cambria" w:cs="Times New Roman"/>
                <w:b/>
                <w:bCs/>
              </w:rPr>
            </w:pPr>
          </w:p>
        </w:tc>
        <w:tc>
          <w:tcPr>
            <w:tcW w:w="1795" w:type="dxa"/>
          </w:tcPr>
          <w:p w:rsidR="00CC0F3C" w:rsidRPr="00323744" w:rsidRDefault="00CC0F3C" w:rsidP="004D0B80">
            <w:pPr>
              <w:rPr>
                <w:rFonts w:ascii="Cambria" w:hAnsi="Cambria" w:cs="Times New Roman"/>
                <w:b/>
                <w:bCs/>
              </w:rPr>
            </w:pPr>
          </w:p>
        </w:tc>
        <w:tc>
          <w:tcPr>
            <w:tcW w:w="1656" w:type="dxa"/>
          </w:tcPr>
          <w:p w:rsidR="00CC0F3C" w:rsidRPr="00323744" w:rsidRDefault="00CC0F3C" w:rsidP="004D0B80">
            <w:pPr>
              <w:rPr>
                <w:rFonts w:ascii="Cambria" w:hAnsi="Cambria" w:cs="Times New Roman"/>
                <w:b/>
                <w:bCs/>
              </w:rPr>
            </w:pPr>
          </w:p>
        </w:tc>
        <w:tc>
          <w:tcPr>
            <w:tcW w:w="1507" w:type="dxa"/>
          </w:tcPr>
          <w:p w:rsidR="00CC0F3C" w:rsidRPr="00323744" w:rsidRDefault="00CC0F3C" w:rsidP="004D0B80">
            <w:pPr>
              <w:rPr>
                <w:rFonts w:ascii="Cambria" w:hAnsi="Cambria" w:cs="Times New Roman"/>
                <w:b/>
                <w:bCs/>
              </w:rPr>
            </w:pPr>
          </w:p>
        </w:tc>
      </w:tr>
      <w:tr w:rsidR="00CC0F3C" w:rsidRPr="00323744" w:rsidTr="004D0B80">
        <w:tc>
          <w:tcPr>
            <w:tcW w:w="2990" w:type="dxa"/>
          </w:tcPr>
          <w:p w:rsidR="00CC0F3C" w:rsidRPr="00323744" w:rsidRDefault="00CC0F3C" w:rsidP="004D0B80">
            <w:pPr>
              <w:pStyle w:val="ListParagraph"/>
              <w:numPr>
                <w:ilvl w:val="0"/>
                <w:numId w:val="11"/>
              </w:numPr>
              <w:rPr>
                <w:rFonts w:ascii="Cambria" w:hAnsi="Cambria" w:cs="Times New Roman"/>
                <w:b/>
                <w:bCs/>
              </w:rPr>
            </w:pPr>
            <w:r w:rsidRPr="00323744">
              <w:rPr>
                <w:rFonts w:ascii="Cambria" w:hAnsi="Cambria" w:cs="Times New Roman"/>
                <w:b/>
                <w:bCs/>
              </w:rPr>
              <w:t>Johari’s Window</w:t>
            </w:r>
          </w:p>
          <w:p w:rsidR="00CC0F3C" w:rsidRPr="00323744" w:rsidRDefault="00CC0F3C" w:rsidP="004D0B80">
            <w:pPr>
              <w:rPr>
                <w:rFonts w:ascii="Cambria" w:hAnsi="Cambria" w:cs="Times New Roman"/>
                <w:b/>
                <w:bCs/>
              </w:rPr>
            </w:pPr>
          </w:p>
        </w:tc>
        <w:tc>
          <w:tcPr>
            <w:tcW w:w="1628" w:type="dxa"/>
          </w:tcPr>
          <w:p w:rsidR="00CC0F3C" w:rsidRPr="00323744" w:rsidRDefault="00CC0F3C" w:rsidP="004D0B80">
            <w:pPr>
              <w:rPr>
                <w:rFonts w:ascii="Cambria" w:hAnsi="Cambria" w:cs="Times New Roman"/>
                <w:b/>
                <w:bCs/>
              </w:rPr>
            </w:pPr>
          </w:p>
        </w:tc>
        <w:tc>
          <w:tcPr>
            <w:tcW w:w="1795" w:type="dxa"/>
          </w:tcPr>
          <w:p w:rsidR="00CC0F3C" w:rsidRPr="00323744" w:rsidRDefault="00CC0F3C" w:rsidP="004D0B80">
            <w:pPr>
              <w:rPr>
                <w:rFonts w:ascii="Cambria" w:hAnsi="Cambria" w:cs="Times New Roman"/>
                <w:b/>
                <w:bCs/>
              </w:rPr>
            </w:pPr>
          </w:p>
        </w:tc>
        <w:tc>
          <w:tcPr>
            <w:tcW w:w="1656" w:type="dxa"/>
          </w:tcPr>
          <w:p w:rsidR="00CC0F3C" w:rsidRPr="00323744" w:rsidRDefault="00CC0F3C" w:rsidP="004D0B80">
            <w:pPr>
              <w:rPr>
                <w:rFonts w:ascii="Cambria" w:hAnsi="Cambria" w:cs="Times New Roman"/>
                <w:b/>
                <w:bCs/>
              </w:rPr>
            </w:pPr>
          </w:p>
        </w:tc>
        <w:tc>
          <w:tcPr>
            <w:tcW w:w="1507" w:type="dxa"/>
          </w:tcPr>
          <w:p w:rsidR="00CC0F3C" w:rsidRPr="00323744" w:rsidRDefault="00CC0F3C" w:rsidP="004D0B80">
            <w:pPr>
              <w:rPr>
                <w:rFonts w:ascii="Cambria" w:hAnsi="Cambria" w:cs="Times New Roman"/>
                <w:b/>
                <w:bCs/>
              </w:rPr>
            </w:pPr>
          </w:p>
        </w:tc>
      </w:tr>
    </w:tbl>
    <w:p w:rsidR="00CC0F3C" w:rsidRPr="003F56CE" w:rsidRDefault="00CC0F3C" w:rsidP="00CC0F3C">
      <w:pPr>
        <w:rPr>
          <w:rFonts w:ascii="Times New Roman" w:hAnsi="Times New Roman" w:cs="Times New Roman"/>
          <w:b/>
          <w:bCs/>
        </w:rPr>
      </w:pPr>
    </w:p>
    <w:p w:rsidR="00CC0F3C" w:rsidRPr="003F56CE" w:rsidRDefault="00CC0F3C" w:rsidP="00CC0F3C">
      <w:pPr>
        <w:rPr>
          <w:rFonts w:ascii="Times New Roman" w:hAnsi="Times New Roman" w:cs="Times New Roman"/>
          <w:b/>
          <w:bCs/>
        </w:rPr>
      </w:pPr>
      <w:r w:rsidRPr="003F56CE">
        <w:rPr>
          <w:rFonts w:ascii="Times New Roman" w:hAnsi="Times New Roman" w:cs="Times New Roman"/>
          <w:b/>
          <w:bCs/>
        </w:rPr>
        <w:br w:type="page"/>
      </w:r>
    </w:p>
    <w:p w:rsidR="00CC0F3C" w:rsidRPr="00323744" w:rsidRDefault="00CC0F3C" w:rsidP="00CC0F3C">
      <w:pPr>
        <w:jc w:val="center"/>
        <w:rPr>
          <w:rFonts w:ascii="Cambria" w:hAnsi="Cambria" w:cs="Times New Roman"/>
          <w:b/>
          <w:bCs/>
        </w:rPr>
      </w:pPr>
      <w:r w:rsidRPr="00323744">
        <w:rPr>
          <w:rFonts w:ascii="Cambria" w:hAnsi="Cambria" w:cs="Times New Roman"/>
          <w:b/>
          <w:bCs/>
        </w:rPr>
        <w:lastRenderedPageBreak/>
        <w:t>Handout 5 - Introduction to Adult Learning Theories</w:t>
      </w:r>
    </w:p>
    <w:p w:rsidR="00CC0F3C" w:rsidRPr="00323744" w:rsidRDefault="00CC0F3C" w:rsidP="00CC0F3C">
      <w:pPr>
        <w:autoSpaceDE w:val="0"/>
        <w:autoSpaceDN w:val="0"/>
        <w:adjustRightInd w:val="0"/>
        <w:rPr>
          <w:rFonts w:ascii="Cambria" w:hAnsi="Cambria" w:cs="Times New Roman"/>
        </w:rPr>
      </w:pPr>
    </w:p>
    <w:p w:rsidR="00CC0F3C" w:rsidRPr="00323744" w:rsidRDefault="00CC0F3C" w:rsidP="00CC0F3C">
      <w:pPr>
        <w:autoSpaceDE w:val="0"/>
        <w:autoSpaceDN w:val="0"/>
        <w:adjustRightInd w:val="0"/>
        <w:jc w:val="both"/>
        <w:rPr>
          <w:rFonts w:ascii="Cambria" w:hAnsi="Cambria" w:cs="Times New Roman"/>
        </w:rPr>
      </w:pPr>
      <w:r w:rsidRPr="00323744">
        <w:rPr>
          <w:rFonts w:ascii="Cambria" w:hAnsi="Cambria" w:cs="Times New Roman"/>
        </w:rPr>
        <w:t>There are a number of different theories that help to explain how adults learn. It is important to know and use some of these theories as you design training session and programs.</w:t>
      </w:r>
    </w:p>
    <w:p w:rsidR="00CC0F3C" w:rsidRPr="00323744" w:rsidRDefault="00CC0F3C" w:rsidP="00CC0F3C">
      <w:pPr>
        <w:autoSpaceDE w:val="0"/>
        <w:autoSpaceDN w:val="0"/>
        <w:adjustRightInd w:val="0"/>
        <w:jc w:val="both"/>
        <w:rPr>
          <w:rFonts w:ascii="Cambria" w:hAnsi="Cambria" w:cs="Times New Roman"/>
        </w:rPr>
      </w:pPr>
    </w:p>
    <w:p w:rsidR="00CC0F3C" w:rsidRPr="00323744" w:rsidRDefault="00CC0F3C" w:rsidP="00A3762A">
      <w:pPr>
        <w:autoSpaceDE w:val="0"/>
        <w:autoSpaceDN w:val="0"/>
        <w:adjustRightInd w:val="0"/>
        <w:jc w:val="both"/>
        <w:rPr>
          <w:rFonts w:ascii="Cambria" w:hAnsi="Cambria" w:cs="Times New Roman"/>
          <w:b/>
          <w:bCs/>
        </w:rPr>
      </w:pPr>
      <w:r w:rsidRPr="00323744">
        <w:rPr>
          <w:rFonts w:ascii="Cambria" w:hAnsi="Cambria" w:cs="Times New Roman"/>
          <w:b/>
          <w:bCs/>
        </w:rPr>
        <w:t>The theory of KAP – Knowledge, Attitude and Practice and i</w:t>
      </w:r>
      <w:r w:rsidR="00A3762A" w:rsidRPr="00323744">
        <w:rPr>
          <w:rFonts w:ascii="Cambria" w:hAnsi="Cambria" w:cs="Times New Roman"/>
          <w:b/>
          <w:bCs/>
        </w:rPr>
        <w:t xml:space="preserve">ts relationship to learning and </w:t>
      </w:r>
      <w:r w:rsidRPr="00323744">
        <w:rPr>
          <w:rFonts w:ascii="Cambria" w:hAnsi="Cambria" w:cs="Times New Roman"/>
          <w:b/>
          <w:bCs/>
        </w:rPr>
        <w:t>development.</w:t>
      </w:r>
    </w:p>
    <w:p w:rsidR="00CC0F3C" w:rsidRPr="00323744" w:rsidRDefault="00CC0F3C" w:rsidP="00CC0F3C">
      <w:pPr>
        <w:autoSpaceDE w:val="0"/>
        <w:autoSpaceDN w:val="0"/>
        <w:adjustRightInd w:val="0"/>
        <w:jc w:val="both"/>
        <w:rPr>
          <w:rFonts w:ascii="Cambria" w:hAnsi="Cambria" w:cs="Times New Roman"/>
        </w:rPr>
      </w:pPr>
    </w:p>
    <w:p w:rsidR="00CC0F3C" w:rsidRPr="00323744" w:rsidRDefault="00CC0F3C" w:rsidP="00B20199">
      <w:pPr>
        <w:autoSpaceDE w:val="0"/>
        <w:autoSpaceDN w:val="0"/>
        <w:adjustRightInd w:val="0"/>
        <w:jc w:val="both"/>
        <w:rPr>
          <w:rFonts w:ascii="Cambria" w:hAnsi="Cambria" w:cs="Times New Roman"/>
        </w:rPr>
      </w:pPr>
      <w:r w:rsidRPr="00323744">
        <w:rPr>
          <w:rFonts w:ascii="Cambria" w:hAnsi="Cambria" w:cs="Times New Roman"/>
        </w:rPr>
        <w:t>This theory assumes that any change in Practice (doing) is preceded by a c</w:t>
      </w:r>
      <w:r w:rsidR="00B20199" w:rsidRPr="00323744">
        <w:rPr>
          <w:rFonts w:ascii="Cambria" w:hAnsi="Cambria" w:cs="Times New Roman"/>
        </w:rPr>
        <w:t>hange in Knowledge (information)</w:t>
      </w:r>
      <w:r w:rsidRPr="00323744">
        <w:rPr>
          <w:rFonts w:ascii="Cambria" w:hAnsi="Cambria" w:cs="Times New Roman"/>
        </w:rPr>
        <w:t xml:space="preserve"> but only when accompanied by a change in Attitude (feeling). Thus, it’s very essential in any training program to provide trainees with the opportunity to do and think about something and also discuss their “feelings”</w:t>
      </w:r>
      <w:r w:rsidR="00B20199" w:rsidRPr="00323744">
        <w:rPr>
          <w:rFonts w:ascii="Cambria" w:hAnsi="Cambria" w:cs="Times New Roman"/>
        </w:rPr>
        <w:t>.</w:t>
      </w:r>
      <w:r w:rsidRPr="00323744">
        <w:rPr>
          <w:rFonts w:ascii="Cambria" w:hAnsi="Cambria" w:cs="Times New Roman"/>
        </w:rPr>
        <w:t xml:space="preserve"> In this way, you can ensure that the knowledge and attitudes addressed in training help participants to act in a different and more informed way.</w:t>
      </w:r>
    </w:p>
    <w:p w:rsidR="00CC0F3C" w:rsidRPr="00323744" w:rsidRDefault="00CC0F3C" w:rsidP="00CC0F3C">
      <w:pPr>
        <w:tabs>
          <w:tab w:val="left" w:pos="2445"/>
          <w:tab w:val="left" w:pos="5895"/>
        </w:tabs>
        <w:autoSpaceDE w:val="0"/>
        <w:autoSpaceDN w:val="0"/>
        <w:adjustRightInd w:val="0"/>
        <w:jc w:val="both"/>
        <w:rPr>
          <w:rFonts w:ascii="Cambria" w:hAnsi="Cambria" w:cs="Times New Roman"/>
        </w:rPr>
      </w:pPr>
    </w:p>
    <w:p w:rsidR="00CC0F3C" w:rsidRPr="00323744" w:rsidRDefault="004F07B3" w:rsidP="00CC0F3C">
      <w:pPr>
        <w:tabs>
          <w:tab w:val="left" w:pos="2445"/>
          <w:tab w:val="left" w:pos="5895"/>
        </w:tabs>
        <w:autoSpaceDE w:val="0"/>
        <w:autoSpaceDN w:val="0"/>
        <w:adjustRightInd w:val="0"/>
        <w:jc w:val="both"/>
        <w:rPr>
          <w:rFonts w:ascii="Cambria" w:hAnsi="Cambria" w:cs="Times New Roman"/>
        </w:rPr>
      </w:pPr>
      <w:r>
        <w:rPr>
          <w:rFonts w:ascii="Cambria" w:hAnsi="Cambria" w:cs="Times New Roman"/>
          <w:noProof/>
        </w:rPr>
        <mc:AlternateContent>
          <mc:Choice Requires="wps">
            <w:drawing>
              <wp:anchor distT="4294967294" distB="4294967294" distL="114300" distR="114300" simplePos="0" relativeHeight="251747328" behindDoc="0" locked="0" layoutInCell="1" allowOverlap="1" wp14:anchorId="7812B8F1">
                <wp:simplePos x="0" y="0"/>
                <wp:positionH relativeFrom="column">
                  <wp:posOffset>2724150</wp:posOffset>
                </wp:positionH>
                <wp:positionV relativeFrom="paragraph">
                  <wp:posOffset>115569</wp:posOffset>
                </wp:positionV>
                <wp:extent cx="657225" cy="0"/>
                <wp:effectExtent l="0" t="76200" r="0" b="76200"/>
                <wp:wrapNone/>
                <wp:docPr id="247" name="Straight Arrow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F19C9" id="Straight Arrow Connector 247" o:spid="_x0000_s1026" type="#_x0000_t32" style="position:absolute;margin-left:214.5pt;margin-top:9.1pt;width:51.75pt;height:0;z-index:251747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">
                <v:stroke endarrow="block"/>
              </v:shape>
            </w:pict>
          </mc:Fallback>
        </mc:AlternateContent>
      </w:r>
      <w:r>
        <w:rPr>
          <w:rFonts w:ascii="Cambria" w:hAnsi="Cambria" w:cs="Times New Roman"/>
          <w:noProof/>
        </w:rPr>
        <mc:AlternateContent>
          <mc:Choice Requires="wps">
            <w:drawing>
              <wp:anchor distT="4294967294" distB="4294967294" distL="114300" distR="114300" simplePos="0" relativeHeight="251746304" behindDoc="0" locked="0" layoutInCell="1" allowOverlap="1" wp14:anchorId="014DE652">
                <wp:simplePos x="0" y="0"/>
                <wp:positionH relativeFrom="column">
                  <wp:posOffset>800100</wp:posOffset>
                </wp:positionH>
                <wp:positionV relativeFrom="paragraph">
                  <wp:posOffset>115569</wp:posOffset>
                </wp:positionV>
                <wp:extent cx="657225" cy="0"/>
                <wp:effectExtent l="0" t="76200" r="0" b="76200"/>
                <wp:wrapNone/>
                <wp:docPr id="246" name="Straight Arrow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F3042" id="Straight Arrow Connector 246" o:spid="_x0000_s1026" type="#_x0000_t32" style="position:absolute;margin-left:63pt;margin-top:9.1pt;width:51.75pt;height:0;z-index:251746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">
                <v:stroke endarrow="block"/>
              </v:shape>
            </w:pict>
          </mc:Fallback>
        </mc:AlternateContent>
      </w:r>
      <w:r w:rsidR="00CC0F3C" w:rsidRPr="00323744">
        <w:rPr>
          <w:rFonts w:ascii="Cambria" w:hAnsi="Cambria" w:cs="Times New Roman"/>
        </w:rPr>
        <w:t>Think</w:t>
      </w:r>
      <w:r w:rsidR="00CC0F3C" w:rsidRPr="00323744">
        <w:rPr>
          <w:rFonts w:ascii="Cambria" w:hAnsi="Cambria" w:cs="Times New Roman"/>
        </w:rPr>
        <w:tab/>
        <w:t xml:space="preserve">       </w:t>
      </w:r>
      <w:r w:rsidR="001038AA" w:rsidRPr="00323744">
        <w:rPr>
          <w:rFonts w:ascii="Cambria" w:hAnsi="Cambria" w:cs="Times New Roman"/>
        </w:rPr>
        <w:t xml:space="preserve"> </w:t>
      </w:r>
      <w:r w:rsidR="00CC0F3C" w:rsidRPr="00323744">
        <w:rPr>
          <w:rFonts w:ascii="Cambria" w:hAnsi="Cambria" w:cs="Times New Roman"/>
        </w:rPr>
        <w:t xml:space="preserve"> Feel</w:t>
      </w:r>
      <w:r w:rsidR="00CC0F3C" w:rsidRPr="00323744">
        <w:rPr>
          <w:rFonts w:ascii="Cambria" w:hAnsi="Cambria" w:cs="Times New Roman"/>
        </w:rPr>
        <w:tab/>
        <w:t>Do</w:t>
      </w:r>
    </w:p>
    <w:p w:rsidR="00CC0F3C" w:rsidRPr="00323744" w:rsidRDefault="00CC0F3C" w:rsidP="00CC0F3C">
      <w:pPr>
        <w:tabs>
          <w:tab w:val="left" w:pos="2445"/>
          <w:tab w:val="left" w:pos="5895"/>
        </w:tabs>
        <w:autoSpaceDE w:val="0"/>
        <w:autoSpaceDN w:val="0"/>
        <w:adjustRightInd w:val="0"/>
        <w:jc w:val="both"/>
        <w:rPr>
          <w:rFonts w:ascii="Cambria" w:hAnsi="Cambria" w:cs="Times New Roman"/>
        </w:rPr>
      </w:pPr>
    </w:p>
    <w:p w:rsidR="00CC0F3C" w:rsidRPr="00323744" w:rsidRDefault="004F07B3" w:rsidP="00CC0F3C">
      <w:pPr>
        <w:tabs>
          <w:tab w:val="left" w:pos="2445"/>
          <w:tab w:val="left" w:pos="5895"/>
        </w:tabs>
        <w:autoSpaceDE w:val="0"/>
        <w:autoSpaceDN w:val="0"/>
        <w:adjustRightInd w:val="0"/>
        <w:jc w:val="both"/>
        <w:rPr>
          <w:rFonts w:ascii="Cambria" w:hAnsi="Cambria" w:cs="Times New Roman"/>
        </w:rPr>
      </w:pPr>
      <w:r>
        <w:rPr>
          <w:rFonts w:ascii="Cambria" w:hAnsi="Cambria" w:cs="Times New Roman"/>
          <w:noProof/>
        </w:rPr>
        <mc:AlternateContent>
          <mc:Choice Requires="wps">
            <w:drawing>
              <wp:anchor distT="4294967294" distB="4294967294" distL="114300" distR="114300" simplePos="0" relativeHeight="251745280" behindDoc="0" locked="0" layoutInCell="1" allowOverlap="1" wp14:anchorId="24899981">
                <wp:simplePos x="0" y="0"/>
                <wp:positionH relativeFrom="column">
                  <wp:posOffset>2724150</wp:posOffset>
                </wp:positionH>
                <wp:positionV relativeFrom="paragraph">
                  <wp:posOffset>115569</wp:posOffset>
                </wp:positionV>
                <wp:extent cx="657225" cy="0"/>
                <wp:effectExtent l="0" t="76200" r="0" b="76200"/>
                <wp:wrapNone/>
                <wp:docPr id="245" name="Straight Arrow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56453" id="Straight Arrow Connector 245" o:spid="_x0000_s1026" type="#_x0000_t32" style="position:absolute;margin-left:214.5pt;margin-top:9.1pt;width:51.75pt;height:0;z-index:251745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">
                <v:stroke endarrow="block"/>
              </v:shape>
            </w:pict>
          </mc:Fallback>
        </mc:AlternateContent>
      </w:r>
      <w:r>
        <w:rPr>
          <w:rFonts w:ascii="Cambria" w:hAnsi="Cambria" w:cs="Times New Roman"/>
          <w:noProof/>
        </w:rPr>
        <mc:AlternateContent>
          <mc:Choice Requires="wps">
            <w:drawing>
              <wp:anchor distT="4294967294" distB="4294967294" distL="114300" distR="114300" simplePos="0" relativeHeight="251744256" behindDoc="0" locked="0" layoutInCell="1" allowOverlap="1" wp14:anchorId="4DD2A8CE">
                <wp:simplePos x="0" y="0"/>
                <wp:positionH relativeFrom="column">
                  <wp:posOffset>800100</wp:posOffset>
                </wp:positionH>
                <wp:positionV relativeFrom="paragraph">
                  <wp:posOffset>115569</wp:posOffset>
                </wp:positionV>
                <wp:extent cx="657225" cy="0"/>
                <wp:effectExtent l="0" t="76200" r="0" b="76200"/>
                <wp:wrapNone/>
                <wp:docPr id="244" name="Straight Arrow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1A723" id="Straight Arrow Connector 244" o:spid="_x0000_s1026" type="#_x0000_t32" style="position:absolute;margin-left:63pt;margin-top:9.1pt;width:51.75pt;height:0;z-index:251744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">
                <v:stroke endarrow="block"/>
              </v:shape>
            </w:pict>
          </mc:Fallback>
        </mc:AlternateContent>
      </w:r>
      <w:r w:rsidR="00CC0F3C" w:rsidRPr="00323744">
        <w:rPr>
          <w:rFonts w:ascii="Cambria" w:hAnsi="Cambria" w:cs="Times New Roman"/>
        </w:rPr>
        <w:t>Knowledge</w:t>
      </w:r>
      <w:r w:rsidR="00CC0F3C" w:rsidRPr="00323744">
        <w:rPr>
          <w:rFonts w:ascii="Cambria" w:hAnsi="Cambria" w:cs="Times New Roman"/>
        </w:rPr>
        <w:tab/>
        <w:t xml:space="preserve">        Attitude</w:t>
      </w:r>
      <w:r w:rsidR="00CC0F3C" w:rsidRPr="00323744">
        <w:rPr>
          <w:rFonts w:ascii="Cambria" w:hAnsi="Cambria" w:cs="Times New Roman"/>
        </w:rPr>
        <w:tab/>
        <w:t>Practice</w:t>
      </w:r>
    </w:p>
    <w:p w:rsidR="00CC0F3C" w:rsidRPr="00323744" w:rsidRDefault="00CC0F3C" w:rsidP="00CC0F3C">
      <w:pPr>
        <w:tabs>
          <w:tab w:val="left" w:pos="2445"/>
          <w:tab w:val="left" w:pos="5895"/>
        </w:tabs>
        <w:autoSpaceDE w:val="0"/>
        <w:autoSpaceDN w:val="0"/>
        <w:adjustRightInd w:val="0"/>
        <w:jc w:val="both"/>
        <w:rPr>
          <w:rFonts w:ascii="Cambria" w:hAnsi="Cambria" w:cs="Times New Roman"/>
        </w:rPr>
      </w:pPr>
    </w:p>
    <w:p w:rsidR="00CC0F3C" w:rsidRPr="00323744" w:rsidRDefault="004F07B3" w:rsidP="00CC0F3C">
      <w:pPr>
        <w:tabs>
          <w:tab w:val="left" w:pos="2970"/>
          <w:tab w:val="left" w:pos="5895"/>
        </w:tabs>
        <w:autoSpaceDE w:val="0"/>
        <w:autoSpaceDN w:val="0"/>
        <w:adjustRightInd w:val="0"/>
        <w:jc w:val="both"/>
        <w:rPr>
          <w:rFonts w:ascii="Cambria" w:hAnsi="Cambria" w:cs="Times New Roman"/>
        </w:rPr>
      </w:pPr>
      <w:r>
        <w:rPr>
          <w:rFonts w:ascii="Cambria" w:hAnsi="Cambria" w:cs="Times New Roman"/>
          <w:noProof/>
        </w:rPr>
        <mc:AlternateContent>
          <mc:Choice Requires="wps">
            <w:drawing>
              <wp:anchor distT="4294967294" distB="4294967294" distL="114300" distR="114300" simplePos="0" relativeHeight="251749376" behindDoc="0" locked="0" layoutInCell="1" allowOverlap="1" wp14:anchorId="25A2BBFE">
                <wp:simplePos x="0" y="0"/>
                <wp:positionH relativeFrom="column">
                  <wp:posOffset>2724150</wp:posOffset>
                </wp:positionH>
                <wp:positionV relativeFrom="paragraph">
                  <wp:posOffset>115569</wp:posOffset>
                </wp:positionV>
                <wp:extent cx="657225" cy="0"/>
                <wp:effectExtent l="0" t="76200" r="0" b="76200"/>
                <wp:wrapNone/>
                <wp:docPr id="243" name="Straight Arrow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C2F22" id="Straight Arrow Connector 243" o:spid="_x0000_s1026" type="#_x0000_t32" style="position:absolute;margin-left:214.5pt;margin-top:9.1pt;width:51.75pt;height:0;z-index:251749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">
                <v:stroke endarrow="block"/>
              </v:shape>
            </w:pict>
          </mc:Fallback>
        </mc:AlternateContent>
      </w:r>
      <w:r>
        <w:rPr>
          <w:rFonts w:ascii="Cambria" w:hAnsi="Cambria" w:cs="Times New Roman"/>
          <w:noProof/>
        </w:rPr>
        <mc:AlternateContent>
          <mc:Choice Requires="wps">
            <w:drawing>
              <wp:anchor distT="4294967294" distB="4294967294" distL="114300" distR="114300" simplePos="0" relativeHeight="251748352" behindDoc="0" locked="0" layoutInCell="1" allowOverlap="1" wp14:anchorId="6F12D6A3">
                <wp:simplePos x="0" y="0"/>
                <wp:positionH relativeFrom="column">
                  <wp:posOffset>800100</wp:posOffset>
                </wp:positionH>
                <wp:positionV relativeFrom="paragraph">
                  <wp:posOffset>115569</wp:posOffset>
                </wp:positionV>
                <wp:extent cx="657225" cy="0"/>
                <wp:effectExtent l="0" t="76200" r="0" b="76200"/>
                <wp:wrapNone/>
                <wp:docPr id="242" name="Straight Arrow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7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93F1F" id="Straight Arrow Connector 242" o:spid="_x0000_s1026" type="#_x0000_t32" style="position:absolute;margin-left:63pt;margin-top:9.1pt;width:51.75pt;height:0;z-index:251748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">
                <v:stroke endarrow="block"/>
              </v:shape>
            </w:pict>
          </mc:Fallback>
        </mc:AlternateContent>
      </w:r>
      <w:r w:rsidR="00CC0F3C" w:rsidRPr="00323744">
        <w:rPr>
          <w:rFonts w:ascii="Cambria" w:hAnsi="Cambria" w:cs="Times New Roman"/>
        </w:rPr>
        <w:t>Understand</w:t>
      </w:r>
      <w:r w:rsidR="00221661" w:rsidRPr="00323744">
        <w:rPr>
          <w:rFonts w:ascii="Cambria" w:hAnsi="Cambria" w:cs="Times New Roman"/>
        </w:rPr>
        <w:t>/</w:t>
      </w:r>
      <w:r w:rsidR="00CC0F3C" w:rsidRPr="00323744">
        <w:rPr>
          <w:rFonts w:ascii="Cambria" w:hAnsi="Cambria" w:cs="Times New Roman"/>
        </w:rPr>
        <w:t xml:space="preserve">  </w:t>
      </w:r>
      <w:r w:rsidR="00CC0F3C" w:rsidRPr="00323744">
        <w:rPr>
          <w:rFonts w:ascii="Cambria" w:hAnsi="Cambria" w:cs="Times New Roman"/>
        </w:rPr>
        <w:tab/>
        <w:t>Internalize</w:t>
      </w:r>
      <w:r w:rsidR="00CC0F3C" w:rsidRPr="00323744">
        <w:rPr>
          <w:rFonts w:ascii="Cambria" w:hAnsi="Cambria" w:cs="Times New Roman"/>
        </w:rPr>
        <w:tab/>
        <w:t>Action</w:t>
      </w:r>
    </w:p>
    <w:p w:rsidR="00CC0F3C" w:rsidRPr="00323744" w:rsidRDefault="00CC0F3C" w:rsidP="00CC0F3C">
      <w:pPr>
        <w:tabs>
          <w:tab w:val="left" w:pos="2445"/>
          <w:tab w:val="left" w:pos="5895"/>
        </w:tabs>
        <w:autoSpaceDE w:val="0"/>
        <w:autoSpaceDN w:val="0"/>
        <w:adjustRightInd w:val="0"/>
        <w:jc w:val="both"/>
        <w:rPr>
          <w:rFonts w:ascii="Cambria" w:hAnsi="Cambria" w:cs="Times New Roman"/>
        </w:rPr>
      </w:pPr>
      <w:r w:rsidRPr="00323744">
        <w:rPr>
          <w:rFonts w:ascii="Cambria" w:hAnsi="Cambria" w:cs="Times New Roman"/>
        </w:rPr>
        <w:t>Reflect</w:t>
      </w:r>
      <w:r w:rsidRPr="00323744">
        <w:rPr>
          <w:rFonts w:ascii="Cambria" w:hAnsi="Cambria" w:cs="Times New Roman"/>
        </w:rPr>
        <w:tab/>
      </w:r>
      <w:r w:rsidRPr="00323744">
        <w:rPr>
          <w:rFonts w:ascii="Cambria" w:hAnsi="Cambria" w:cs="Times New Roman"/>
        </w:rPr>
        <w:tab/>
      </w:r>
    </w:p>
    <w:p w:rsidR="00CC0F3C" w:rsidRPr="003F56CE" w:rsidRDefault="00CC0F3C" w:rsidP="00CC0F3C">
      <w:pPr>
        <w:jc w:val="both"/>
        <w:rPr>
          <w:rFonts w:ascii="Times New Roman" w:hAnsi="Times New Roman" w:cs="Times New Roman"/>
        </w:rPr>
      </w:pPr>
      <w:r w:rsidRPr="003F56CE">
        <w:rPr>
          <w:rFonts w:ascii="Times New Roman" w:hAnsi="Times New Roman" w:cs="Times New Roman"/>
          <w:b/>
          <w:bCs/>
          <w:noProof/>
        </w:rPr>
        <w:drawing>
          <wp:inline distT="0" distB="0" distL="0" distR="0" wp14:anchorId="40C1237A" wp14:editId="4C7AC753">
            <wp:extent cx="5562600" cy="3600450"/>
            <wp:effectExtent l="0" t="0" r="0" b="0"/>
            <wp:docPr id="2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srcRect l="6411"/>
                    <a:stretch/>
                  </pic:blipFill>
                  <pic:spPr bwMode="auto">
                    <a:xfrm>
                      <a:off x="0" y="0"/>
                      <a:ext cx="5562600" cy="3600450"/>
                    </a:xfrm>
                    <a:prstGeom prst="rect">
                      <a:avLst/>
                    </a:prstGeom>
                    <a:noFill/>
                    <a:ln>
                      <a:noFill/>
                    </a:ln>
                    <a:extLst>
                      <a:ext uri="{53640926-AAD7-44D8-BBD7-CCE9431645EC}">
                        <a14:shadowObscured xmlns:a14="http://schemas.microsoft.com/office/drawing/2010/main"/>
                      </a:ext>
                    </a:extLst>
                  </pic:spPr>
                </pic:pic>
              </a:graphicData>
            </a:graphic>
          </wp:inline>
        </w:drawing>
      </w:r>
    </w:p>
    <w:p w:rsidR="00CC0F3C" w:rsidRPr="003F56CE" w:rsidRDefault="00CC0F3C" w:rsidP="00CC0F3C">
      <w:pPr>
        <w:rPr>
          <w:rFonts w:ascii="Times New Roman" w:hAnsi="Times New Roman" w:cs="Times New Roman"/>
          <w:b/>
          <w:bCs/>
        </w:rPr>
      </w:pPr>
    </w:p>
    <w:p w:rsidR="00CC0F3C" w:rsidRPr="003F56CE" w:rsidRDefault="00CC0F3C" w:rsidP="00CC0F3C">
      <w:pPr>
        <w:spacing w:after="200" w:line="276" w:lineRule="auto"/>
        <w:rPr>
          <w:rFonts w:ascii="Times New Roman" w:hAnsi="Times New Roman" w:cs="Times New Roman"/>
          <w:b/>
          <w:bCs/>
        </w:rPr>
      </w:pPr>
    </w:p>
    <w:p w:rsidR="00CC0F3C" w:rsidRPr="003F56CE" w:rsidRDefault="00CC0F3C" w:rsidP="00CC0F3C">
      <w:pPr>
        <w:pStyle w:val="ListParagraph"/>
        <w:rPr>
          <w:rFonts w:ascii="Times New Roman" w:hAnsi="Times New Roman" w:cs="Times New Roman"/>
          <w:b/>
          <w:bCs/>
        </w:rPr>
      </w:pPr>
      <w:r w:rsidRPr="003F56CE">
        <w:rPr>
          <w:rFonts w:ascii="Times New Roman" w:hAnsi="Times New Roman" w:cs="Times New Roman"/>
          <w:b/>
          <w:bCs/>
          <w:noProof/>
        </w:rPr>
        <w:lastRenderedPageBreak/>
        <w:drawing>
          <wp:inline distT="0" distB="0" distL="0" distR="0" wp14:anchorId="1D3DAA59" wp14:editId="61BCE116">
            <wp:extent cx="5943600" cy="7631198"/>
            <wp:effectExtent l="19050" t="0" r="0" b="0"/>
            <wp:docPr id="2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943600" cy="7631198"/>
                    </a:xfrm>
                    <a:prstGeom prst="rect">
                      <a:avLst/>
                    </a:prstGeom>
                    <a:noFill/>
                    <a:ln w="9525">
                      <a:noFill/>
                      <a:miter lim="800000"/>
                      <a:headEnd/>
                      <a:tailEnd/>
                    </a:ln>
                  </pic:spPr>
                </pic:pic>
              </a:graphicData>
            </a:graphic>
          </wp:inline>
        </w:drawing>
      </w:r>
    </w:p>
    <w:p w:rsidR="00CC0F3C" w:rsidRPr="003F56CE" w:rsidRDefault="00CC0F3C" w:rsidP="00CC0F3C">
      <w:pPr>
        <w:rPr>
          <w:rFonts w:ascii="Times New Roman" w:hAnsi="Times New Roman" w:cs="Times New Roman"/>
          <w:b/>
          <w:bCs/>
        </w:rPr>
      </w:pPr>
    </w:p>
    <w:p w:rsidR="00CC0F3C" w:rsidRPr="003F56CE" w:rsidRDefault="00CC0F3C" w:rsidP="00CC0F3C">
      <w:pPr>
        <w:rPr>
          <w:rFonts w:ascii="Times New Roman" w:hAnsi="Times New Roman" w:cs="Times New Roman"/>
          <w:b/>
          <w:bCs/>
        </w:rPr>
      </w:pPr>
      <w:r w:rsidRPr="003F56CE">
        <w:rPr>
          <w:rFonts w:ascii="Times New Roman" w:hAnsi="Times New Roman" w:cs="Times New Roman"/>
          <w:b/>
          <w:bCs/>
          <w:noProof/>
        </w:rPr>
        <w:lastRenderedPageBreak/>
        <w:drawing>
          <wp:inline distT="0" distB="0" distL="0" distR="0" wp14:anchorId="2613F125" wp14:editId="6616DE59">
            <wp:extent cx="5943600" cy="4686443"/>
            <wp:effectExtent l="19050" t="0" r="0" b="0"/>
            <wp:docPr id="2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943600" cy="4686443"/>
                    </a:xfrm>
                    <a:prstGeom prst="rect">
                      <a:avLst/>
                    </a:prstGeom>
                    <a:noFill/>
                    <a:ln w="9525">
                      <a:noFill/>
                      <a:miter lim="800000"/>
                      <a:headEnd/>
                      <a:tailEnd/>
                    </a:ln>
                  </pic:spPr>
                </pic:pic>
              </a:graphicData>
            </a:graphic>
          </wp:inline>
        </w:drawing>
      </w:r>
    </w:p>
    <w:p w:rsidR="00CC0F3C" w:rsidRPr="003F56CE" w:rsidRDefault="00CC0F3C" w:rsidP="00CC0F3C">
      <w:pPr>
        <w:rPr>
          <w:rFonts w:ascii="Times New Roman" w:hAnsi="Times New Roman" w:cs="Times New Roman"/>
          <w:b/>
          <w:bCs/>
        </w:rPr>
      </w:pPr>
      <w:r w:rsidRPr="003F56CE">
        <w:rPr>
          <w:rFonts w:ascii="Times New Roman" w:hAnsi="Times New Roman" w:cs="Times New Roman"/>
          <w:b/>
          <w:bCs/>
        </w:rPr>
        <w:br w:type="page"/>
      </w:r>
    </w:p>
    <w:p w:rsidR="00CC0F3C" w:rsidRPr="003F56CE" w:rsidRDefault="00CC0F3C" w:rsidP="00CC0F3C">
      <w:pPr>
        <w:rPr>
          <w:rFonts w:ascii="Times New Roman" w:hAnsi="Times New Roman" w:cs="Times New Roman"/>
          <w:b/>
          <w:bCs/>
        </w:rPr>
      </w:pPr>
      <w:r w:rsidRPr="003F56CE">
        <w:rPr>
          <w:rFonts w:ascii="Times New Roman" w:hAnsi="Times New Roman" w:cs="Times New Roman"/>
          <w:b/>
          <w:bCs/>
          <w:noProof/>
        </w:rPr>
        <w:lastRenderedPageBreak/>
        <w:drawing>
          <wp:inline distT="0" distB="0" distL="0" distR="0" wp14:anchorId="165CE83B" wp14:editId="0545E87E">
            <wp:extent cx="5943600" cy="7374069"/>
            <wp:effectExtent l="19050" t="0" r="0" b="0"/>
            <wp:docPr id="2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943600" cy="7374069"/>
                    </a:xfrm>
                    <a:prstGeom prst="rect">
                      <a:avLst/>
                    </a:prstGeom>
                    <a:noFill/>
                    <a:ln w="9525">
                      <a:noFill/>
                      <a:miter lim="800000"/>
                      <a:headEnd/>
                      <a:tailEnd/>
                    </a:ln>
                  </pic:spPr>
                </pic:pic>
              </a:graphicData>
            </a:graphic>
          </wp:inline>
        </w:drawing>
      </w:r>
    </w:p>
    <w:p w:rsidR="00CC0F3C" w:rsidRPr="003F56CE" w:rsidRDefault="00CC0F3C" w:rsidP="00CC0F3C">
      <w:pPr>
        <w:rPr>
          <w:rFonts w:ascii="Times New Roman" w:hAnsi="Times New Roman" w:cs="Times New Roman"/>
          <w:b/>
          <w:bCs/>
        </w:rPr>
      </w:pPr>
      <w:r w:rsidRPr="003F56CE">
        <w:rPr>
          <w:rFonts w:ascii="Times New Roman" w:hAnsi="Times New Roman" w:cs="Times New Roman"/>
          <w:b/>
          <w:bCs/>
        </w:rPr>
        <w:br w:type="page"/>
      </w:r>
    </w:p>
    <w:p w:rsidR="00CC0F3C" w:rsidRPr="003F56CE" w:rsidRDefault="00CC0F3C" w:rsidP="00CC0F3C">
      <w:pPr>
        <w:rPr>
          <w:rFonts w:ascii="Times New Roman" w:hAnsi="Times New Roman" w:cs="Times New Roman"/>
          <w:b/>
          <w:bCs/>
        </w:rPr>
      </w:pPr>
      <w:r w:rsidRPr="003F56CE">
        <w:rPr>
          <w:rFonts w:ascii="Times New Roman" w:hAnsi="Times New Roman" w:cs="Times New Roman"/>
          <w:b/>
          <w:bCs/>
          <w:noProof/>
        </w:rPr>
        <w:lastRenderedPageBreak/>
        <w:drawing>
          <wp:inline distT="0" distB="0" distL="0" distR="0" wp14:anchorId="65F4E112" wp14:editId="7E6B4B53">
            <wp:extent cx="5943600" cy="1706803"/>
            <wp:effectExtent l="19050" t="0" r="0" b="0"/>
            <wp:docPr id="2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943600" cy="1706803"/>
                    </a:xfrm>
                    <a:prstGeom prst="rect">
                      <a:avLst/>
                    </a:prstGeom>
                    <a:noFill/>
                    <a:ln w="9525">
                      <a:noFill/>
                      <a:miter lim="800000"/>
                      <a:headEnd/>
                      <a:tailEnd/>
                    </a:ln>
                  </pic:spPr>
                </pic:pic>
              </a:graphicData>
            </a:graphic>
          </wp:inline>
        </w:drawing>
      </w:r>
    </w:p>
    <w:p w:rsidR="00CC0F3C" w:rsidRDefault="00CC0F3C" w:rsidP="00CC0F3C">
      <w:pPr>
        <w:tabs>
          <w:tab w:val="left" w:pos="7380"/>
        </w:tabs>
        <w:rPr>
          <w:rFonts w:ascii="Times New Roman" w:hAnsi="Times New Roman" w:cs="Times New Roman"/>
        </w:rPr>
      </w:pPr>
      <w:r w:rsidRPr="003F56CE">
        <w:rPr>
          <w:rFonts w:ascii="Times New Roman" w:hAnsi="Times New Roman" w:cs="Times New Roman"/>
          <w:noProof/>
        </w:rPr>
        <w:drawing>
          <wp:anchor distT="0" distB="0" distL="114300" distR="114300" simplePos="0" relativeHeight="251766784" behindDoc="0" locked="0" layoutInCell="1" allowOverlap="1" wp14:anchorId="75359C8B" wp14:editId="24C38831">
            <wp:simplePos x="0" y="0"/>
            <wp:positionH relativeFrom="column">
              <wp:posOffset>19050</wp:posOffset>
            </wp:positionH>
            <wp:positionV relativeFrom="paragraph">
              <wp:posOffset>692150</wp:posOffset>
            </wp:positionV>
            <wp:extent cx="6141720" cy="5570220"/>
            <wp:effectExtent l="0" t="0" r="0" b="0"/>
            <wp:wrapSquare wrapText="bothSides"/>
            <wp:docPr id="2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1720" cy="5570220"/>
                    </a:xfrm>
                    <a:prstGeom prst="rect">
                      <a:avLst/>
                    </a:prstGeom>
                    <a:noFill/>
                    <a:ln w="9525">
                      <a:noFill/>
                      <a:miter lim="800000"/>
                      <a:headEnd/>
                      <a:tailEnd/>
                    </a:ln>
                  </pic:spPr>
                </pic:pic>
              </a:graphicData>
            </a:graphic>
          </wp:anchor>
        </w:drawing>
      </w:r>
    </w:p>
    <w:p w:rsidR="00CC0F3C" w:rsidRPr="00323744" w:rsidRDefault="00CC0F3C" w:rsidP="00CC0F3C">
      <w:pPr>
        <w:tabs>
          <w:tab w:val="left" w:pos="7380"/>
        </w:tabs>
        <w:rPr>
          <w:rFonts w:ascii="Cambria" w:hAnsi="Cambria" w:cs="Times New Roman"/>
        </w:rPr>
      </w:pPr>
      <w:r w:rsidRPr="00323744">
        <w:rPr>
          <w:rFonts w:ascii="Cambria" w:hAnsi="Cambria" w:cs="Times New Roman"/>
        </w:rPr>
        <w:t xml:space="preserve">   The diagram below reveals suggested practices for the trainer and trainees at each step of </w:t>
      </w:r>
    </w:p>
    <w:p w:rsidR="00CC0F3C" w:rsidRPr="00323744" w:rsidRDefault="00CC0F3C" w:rsidP="00CC0F3C">
      <w:pPr>
        <w:tabs>
          <w:tab w:val="left" w:pos="7380"/>
        </w:tabs>
        <w:rPr>
          <w:rFonts w:ascii="Cambria" w:hAnsi="Cambria" w:cs="Times New Roman"/>
          <w:b/>
          <w:bCs/>
        </w:rPr>
      </w:pPr>
      <w:r w:rsidRPr="00323744">
        <w:rPr>
          <w:rFonts w:ascii="Cambria" w:hAnsi="Cambria" w:cs="Times New Roman"/>
        </w:rPr>
        <w:t xml:space="preserve">    Kolb’s cycle</w:t>
      </w:r>
      <w:r w:rsidR="00B20199" w:rsidRPr="00323744">
        <w:rPr>
          <w:rFonts w:ascii="Cambria" w:hAnsi="Cambria" w:cs="Times New Roman"/>
        </w:rPr>
        <w:t>.</w:t>
      </w:r>
      <w:r w:rsidRPr="00323744">
        <w:rPr>
          <w:rFonts w:ascii="Cambria" w:hAnsi="Cambria" w:cs="Times New Roman"/>
          <w:b/>
          <w:bCs/>
        </w:rPr>
        <w:br w:type="page"/>
      </w:r>
    </w:p>
    <w:p w:rsidR="00CC0F3C" w:rsidRPr="00323744" w:rsidRDefault="00CC0F3C" w:rsidP="00CC0F3C">
      <w:pPr>
        <w:jc w:val="center"/>
        <w:rPr>
          <w:rFonts w:ascii="Cambria" w:hAnsi="Cambria" w:cs="Times New Roman"/>
          <w:b/>
          <w:bCs/>
        </w:rPr>
      </w:pPr>
      <w:r w:rsidRPr="00323744">
        <w:rPr>
          <w:rFonts w:ascii="Cambria" w:hAnsi="Cambria" w:cs="Times New Roman"/>
          <w:b/>
          <w:bCs/>
        </w:rPr>
        <w:lastRenderedPageBreak/>
        <w:t xml:space="preserve">Handout 6 - </w:t>
      </w:r>
      <w:r w:rsidRPr="00323744">
        <w:rPr>
          <w:rFonts w:ascii="Cambria" w:hAnsi="Cambria" w:cs="Times New Roman"/>
          <w:b/>
        </w:rPr>
        <w:t>Student learning vs. Adult learning</w:t>
      </w:r>
    </w:p>
    <w:p w:rsidR="00CC0F3C" w:rsidRPr="00323744" w:rsidRDefault="00CC0F3C" w:rsidP="00CC0F3C">
      <w:pPr>
        <w:pStyle w:val="NormalWeb"/>
        <w:rPr>
          <w:rFonts w:ascii="Cambria" w:hAnsi="Cambria" w:cs="Times New Roman"/>
          <w:b/>
          <w:bCs/>
        </w:rPr>
      </w:pPr>
      <w:r w:rsidRPr="00323744">
        <w:rPr>
          <w:rFonts w:ascii="Cambria" w:hAnsi="Cambria" w:cs="Times New Roman"/>
          <w:b/>
          <w:bCs/>
          <w:noProof/>
        </w:rPr>
        <w:drawing>
          <wp:anchor distT="0" distB="0" distL="114300" distR="114300" simplePos="0" relativeHeight="251765760" behindDoc="0" locked="0" layoutInCell="1" allowOverlap="1" wp14:anchorId="7C4C97D7" wp14:editId="2169FD5B">
            <wp:simplePos x="0" y="0"/>
            <wp:positionH relativeFrom="column">
              <wp:posOffset>3438525</wp:posOffset>
            </wp:positionH>
            <wp:positionV relativeFrom="paragraph">
              <wp:posOffset>636905</wp:posOffset>
            </wp:positionV>
            <wp:extent cx="2924175" cy="1866900"/>
            <wp:effectExtent l="0" t="0" r="0" b="0"/>
            <wp:wrapSquare wrapText="bothSides"/>
            <wp:docPr id="239" name="Diagram 2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Pr="00323744">
        <w:rPr>
          <w:rFonts w:ascii="Cambria" w:hAnsi="Cambria" w:cs="Times New Roman"/>
          <w:b/>
          <w:bCs/>
        </w:rPr>
        <w:t xml:space="preserve">With your group members, classify the following characteristics using a Venn diagram to compare between youth and adult learning </w:t>
      </w:r>
    </w:p>
    <w:p w:rsidR="00CC0F3C" w:rsidRPr="00323744" w:rsidRDefault="00CC0F3C" w:rsidP="00CC0F3C">
      <w:pPr>
        <w:pStyle w:val="NormalWeb"/>
        <w:numPr>
          <w:ilvl w:val="4"/>
          <w:numId w:val="1"/>
        </w:numPr>
        <w:ind w:left="720"/>
        <w:rPr>
          <w:rFonts w:ascii="Cambria" w:hAnsi="Cambria" w:cs="Times New Roman"/>
        </w:rPr>
      </w:pPr>
      <w:r w:rsidRPr="00323744">
        <w:rPr>
          <w:rFonts w:ascii="Cambria" w:hAnsi="Cambria" w:cs="Times New Roman"/>
        </w:rPr>
        <w:t xml:space="preserve">Are autonomous and self-directed </w:t>
      </w:r>
    </w:p>
    <w:p w:rsidR="00CC0F3C" w:rsidRPr="00323744" w:rsidRDefault="00CC0F3C" w:rsidP="00CC0F3C">
      <w:pPr>
        <w:pStyle w:val="NormalWeb"/>
        <w:ind w:left="720"/>
        <w:rPr>
          <w:rFonts w:ascii="Cambria" w:hAnsi="Cambria" w:cs="Times New Roman"/>
        </w:rPr>
      </w:pPr>
      <w:r w:rsidRPr="00323744">
        <w:rPr>
          <w:rFonts w:ascii="Cambria" w:hAnsi="Cambria" w:cs="Times New Roman"/>
        </w:rPr>
        <w:t>Evaluation: by collaboration</w:t>
      </w:r>
    </w:p>
    <w:p w:rsidR="00CC0F3C" w:rsidRPr="00323744" w:rsidRDefault="00CC0F3C" w:rsidP="00CC0F3C">
      <w:pPr>
        <w:pStyle w:val="NormalWeb"/>
        <w:ind w:left="720"/>
        <w:rPr>
          <w:rFonts w:ascii="Cambria" w:hAnsi="Cambria" w:cs="Times New Roman"/>
        </w:rPr>
      </w:pPr>
      <w:r w:rsidRPr="00323744">
        <w:rPr>
          <w:rFonts w:ascii="Cambria" w:hAnsi="Cambria" w:cs="Times New Roman"/>
        </w:rPr>
        <w:t xml:space="preserve">Assimilate new knowledge without hesitating </w:t>
      </w:r>
    </w:p>
    <w:p w:rsidR="00CC0F3C" w:rsidRPr="00323744" w:rsidRDefault="00CC0F3C" w:rsidP="008A265F">
      <w:pPr>
        <w:pStyle w:val="NormalWeb"/>
        <w:numPr>
          <w:ilvl w:val="2"/>
          <w:numId w:val="1"/>
        </w:numPr>
        <w:spacing w:line="360" w:lineRule="auto"/>
        <w:ind w:left="720"/>
        <w:rPr>
          <w:rFonts w:ascii="Cambria" w:hAnsi="Cambria" w:cs="Times New Roman"/>
        </w:rPr>
      </w:pPr>
      <w:r w:rsidRPr="00323744">
        <w:rPr>
          <w:rFonts w:ascii="Cambria" w:hAnsi="Cambria" w:cs="Times New Roman"/>
        </w:rPr>
        <w:t>Value the learning time</w:t>
      </w:r>
    </w:p>
    <w:p w:rsidR="00CC0F3C" w:rsidRPr="00323744" w:rsidRDefault="00CC0F3C" w:rsidP="008A265F">
      <w:pPr>
        <w:pStyle w:val="NormalWeb"/>
        <w:numPr>
          <w:ilvl w:val="2"/>
          <w:numId w:val="1"/>
        </w:numPr>
        <w:spacing w:line="360" w:lineRule="auto"/>
        <w:ind w:left="720"/>
        <w:rPr>
          <w:rFonts w:ascii="Cambria" w:hAnsi="Cambria" w:cs="Times New Roman"/>
        </w:rPr>
      </w:pPr>
      <w:r w:rsidRPr="00323744">
        <w:rPr>
          <w:rFonts w:ascii="Cambria" w:hAnsi="Cambria" w:cs="Times New Roman"/>
        </w:rPr>
        <w:t>Can’t listen attentively for a long time</w:t>
      </w:r>
    </w:p>
    <w:p w:rsidR="00CC0F3C" w:rsidRPr="00323744" w:rsidRDefault="00CC0F3C" w:rsidP="008A265F">
      <w:pPr>
        <w:pStyle w:val="NormalWeb"/>
        <w:numPr>
          <w:ilvl w:val="2"/>
          <w:numId w:val="1"/>
        </w:numPr>
        <w:spacing w:line="360" w:lineRule="auto"/>
        <w:ind w:left="720"/>
        <w:rPr>
          <w:rFonts w:ascii="Cambria" w:hAnsi="Cambria" w:cs="Times New Roman"/>
        </w:rPr>
      </w:pPr>
      <w:r w:rsidRPr="00323744">
        <w:rPr>
          <w:rFonts w:ascii="Cambria" w:hAnsi="Cambria" w:cs="Times New Roman"/>
        </w:rPr>
        <w:t>Have the ability to learn things that might not be used at all</w:t>
      </w:r>
    </w:p>
    <w:p w:rsidR="00CC0F3C" w:rsidRPr="00323744" w:rsidRDefault="00CC0F3C" w:rsidP="008A265F">
      <w:pPr>
        <w:pStyle w:val="NormalWeb"/>
        <w:numPr>
          <w:ilvl w:val="2"/>
          <w:numId w:val="1"/>
        </w:numPr>
        <w:spacing w:line="360" w:lineRule="auto"/>
        <w:ind w:left="720"/>
        <w:rPr>
          <w:rFonts w:ascii="Cambria" w:hAnsi="Cambria" w:cs="Times New Roman"/>
        </w:rPr>
      </w:pPr>
      <w:r w:rsidRPr="00323744">
        <w:rPr>
          <w:rFonts w:ascii="Cambria" w:hAnsi="Cambria" w:cs="Times New Roman"/>
        </w:rPr>
        <w:t>Don’t need to relate their previous experiences with new knowledge and skills</w:t>
      </w:r>
    </w:p>
    <w:p w:rsidR="00CC0F3C" w:rsidRPr="00323744" w:rsidRDefault="00CC0F3C" w:rsidP="008A265F">
      <w:pPr>
        <w:pStyle w:val="NormalWeb"/>
        <w:numPr>
          <w:ilvl w:val="2"/>
          <w:numId w:val="1"/>
        </w:numPr>
        <w:spacing w:line="360" w:lineRule="auto"/>
        <w:ind w:left="720"/>
        <w:rPr>
          <w:rFonts w:ascii="Cambria" w:hAnsi="Cambria" w:cs="Times New Roman"/>
        </w:rPr>
      </w:pPr>
      <w:r w:rsidRPr="00323744">
        <w:rPr>
          <w:rFonts w:ascii="Cambria" w:hAnsi="Cambria" w:cs="Times New Roman"/>
        </w:rPr>
        <w:t xml:space="preserve">Can learn by being passive learners </w:t>
      </w:r>
    </w:p>
    <w:p w:rsidR="00CC0F3C" w:rsidRPr="00323744" w:rsidRDefault="00CC0F3C" w:rsidP="008A265F">
      <w:pPr>
        <w:pStyle w:val="NormalWeb"/>
        <w:numPr>
          <w:ilvl w:val="2"/>
          <w:numId w:val="1"/>
        </w:numPr>
        <w:spacing w:line="360" w:lineRule="auto"/>
        <w:ind w:left="720"/>
        <w:rPr>
          <w:rFonts w:ascii="Cambria" w:hAnsi="Cambria" w:cs="Times New Roman"/>
        </w:rPr>
      </w:pPr>
      <w:r w:rsidRPr="00323744">
        <w:rPr>
          <w:rFonts w:ascii="Cambria" w:hAnsi="Cambria" w:cs="Times New Roman"/>
        </w:rPr>
        <w:t xml:space="preserve">Don’t accept others ideas and experience easily and tend to be skeptical </w:t>
      </w:r>
    </w:p>
    <w:p w:rsidR="00CC0F3C" w:rsidRPr="00323744" w:rsidRDefault="00CC0F3C" w:rsidP="008A265F">
      <w:pPr>
        <w:pStyle w:val="NormalWeb"/>
        <w:numPr>
          <w:ilvl w:val="2"/>
          <w:numId w:val="1"/>
        </w:numPr>
        <w:spacing w:line="360" w:lineRule="auto"/>
        <w:ind w:left="720"/>
        <w:rPr>
          <w:rFonts w:ascii="Cambria" w:hAnsi="Cambria" w:cs="Times New Roman"/>
        </w:rPr>
      </w:pPr>
      <w:r w:rsidRPr="00323744">
        <w:rPr>
          <w:rFonts w:ascii="Cambria" w:hAnsi="Cambria" w:cs="Times New Roman"/>
        </w:rPr>
        <w:t>Favor practical learning activities that enable them to draw on t</w:t>
      </w:r>
      <w:r w:rsidR="00B20199" w:rsidRPr="00323744">
        <w:rPr>
          <w:rFonts w:ascii="Cambria" w:hAnsi="Cambria" w:cs="Times New Roman"/>
        </w:rPr>
        <w:t>heir prior skills and knowledge</w:t>
      </w:r>
    </w:p>
    <w:p w:rsidR="00CC0F3C" w:rsidRPr="00323744" w:rsidRDefault="00CC0F3C" w:rsidP="008A265F">
      <w:pPr>
        <w:pStyle w:val="NormalWeb"/>
        <w:numPr>
          <w:ilvl w:val="2"/>
          <w:numId w:val="1"/>
        </w:numPr>
        <w:spacing w:line="360" w:lineRule="auto"/>
        <w:ind w:left="720"/>
        <w:rPr>
          <w:rFonts w:ascii="Cambria" w:hAnsi="Cambria" w:cs="Times New Roman"/>
        </w:rPr>
      </w:pPr>
      <w:r w:rsidRPr="00323744">
        <w:rPr>
          <w:rFonts w:ascii="Cambria" w:hAnsi="Cambria" w:cs="Times New Roman"/>
        </w:rPr>
        <w:t>Don’t need to have an active role in controlling what they will learn</w:t>
      </w:r>
    </w:p>
    <w:p w:rsidR="00CC0F3C" w:rsidRPr="00323744" w:rsidRDefault="00CC0F3C" w:rsidP="00323744">
      <w:pPr>
        <w:pStyle w:val="NormalWeb"/>
        <w:numPr>
          <w:ilvl w:val="2"/>
          <w:numId w:val="1"/>
        </w:numPr>
        <w:spacing w:line="360" w:lineRule="auto"/>
        <w:ind w:left="709"/>
        <w:rPr>
          <w:rFonts w:ascii="Cambria" w:hAnsi="Cambria" w:cs="Times New Roman"/>
        </w:rPr>
      </w:pPr>
      <w:r w:rsidRPr="00323744">
        <w:rPr>
          <w:rFonts w:ascii="Cambria" w:hAnsi="Cambria" w:cs="Times New Roman"/>
        </w:rPr>
        <w:t>Can learn easily things which are relevant to their needs and interest</w:t>
      </w:r>
    </w:p>
    <w:p w:rsidR="00CC0F3C" w:rsidRPr="00323744" w:rsidRDefault="00CC0F3C" w:rsidP="00323744">
      <w:pPr>
        <w:pStyle w:val="NormalWeb"/>
        <w:numPr>
          <w:ilvl w:val="2"/>
          <w:numId w:val="1"/>
        </w:numPr>
        <w:spacing w:line="360" w:lineRule="auto"/>
        <w:ind w:left="709"/>
        <w:rPr>
          <w:rFonts w:ascii="Cambria" w:hAnsi="Cambria" w:cs="Times New Roman"/>
        </w:rPr>
      </w:pPr>
      <w:r w:rsidRPr="00323744">
        <w:rPr>
          <w:rFonts w:ascii="Cambria" w:hAnsi="Cambria" w:cs="Times New Roman"/>
        </w:rPr>
        <w:t>Get fatigued and bored when s</w:t>
      </w:r>
      <w:r w:rsidR="00B20199" w:rsidRPr="00323744">
        <w:rPr>
          <w:rFonts w:ascii="Cambria" w:hAnsi="Cambria" w:cs="Times New Roman"/>
        </w:rPr>
        <w:t>i</w:t>
      </w:r>
      <w:r w:rsidRPr="00323744">
        <w:rPr>
          <w:rFonts w:ascii="Cambria" w:hAnsi="Cambria" w:cs="Times New Roman"/>
        </w:rPr>
        <w:t>tting inactive for a long period of time</w:t>
      </w:r>
    </w:p>
    <w:p w:rsidR="00CC0F3C" w:rsidRPr="00323744" w:rsidRDefault="00B20199" w:rsidP="00323744">
      <w:pPr>
        <w:pStyle w:val="NormalWeb"/>
        <w:numPr>
          <w:ilvl w:val="2"/>
          <w:numId w:val="1"/>
        </w:numPr>
        <w:spacing w:line="360" w:lineRule="auto"/>
        <w:ind w:left="709"/>
        <w:rPr>
          <w:rFonts w:ascii="Cambria" w:hAnsi="Cambria" w:cs="Times New Roman"/>
        </w:rPr>
      </w:pPr>
      <w:r w:rsidRPr="00323744">
        <w:rPr>
          <w:rFonts w:ascii="Cambria" w:hAnsi="Cambria" w:cs="Times New Roman"/>
        </w:rPr>
        <w:t>Can help each other</w:t>
      </w:r>
      <w:r w:rsidR="00CC0F3C" w:rsidRPr="00323744">
        <w:rPr>
          <w:rFonts w:ascii="Cambria" w:hAnsi="Cambria" w:cs="Times New Roman"/>
        </w:rPr>
        <w:t xml:space="preserve"> to learn</w:t>
      </w:r>
    </w:p>
    <w:p w:rsidR="00CC0F3C" w:rsidRPr="00323744" w:rsidRDefault="00CC0F3C" w:rsidP="00323744">
      <w:pPr>
        <w:pStyle w:val="NormalWeb"/>
        <w:numPr>
          <w:ilvl w:val="2"/>
          <w:numId w:val="1"/>
        </w:numPr>
        <w:spacing w:line="360" w:lineRule="auto"/>
        <w:ind w:left="709"/>
        <w:rPr>
          <w:rFonts w:ascii="Cambria" w:hAnsi="Cambria" w:cs="Times New Roman"/>
        </w:rPr>
      </w:pPr>
      <w:r w:rsidRPr="00323744">
        <w:rPr>
          <w:rFonts w:ascii="Cambria" w:hAnsi="Cambria" w:cs="Times New Roman"/>
        </w:rPr>
        <w:t>Learn better if they are</w:t>
      </w:r>
      <w:r w:rsidR="001038AA" w:rsidRPr="00323744">
        <w:rPr>
          <w:rFonts w:ascii="Cambria" w:hAnsi="Cambria" w:cs="Times New Roman"/>
        </w:rPr>
        <w:t xml:space="preserve"> </w:t>
      </w:r>
      <w:r w:rsidRPr="00323744">
        <w:rPr>
          <w:rFonts w:ascii="Cambria" w:hAnsi="Cambria" w:cs="Times New Roman"/>
        </w:rPr>
        <w:t xml:space="preserve">actively involved in determining how and what they will learn </w:t>
      </w:r>
    </w:p>
    <w:p w:rsidR="00CC0F3C" w:rsidRPr="00323744" w:rsidRDefault="00CC0F3C" w:rsidP="00323744">
      <w:pPr>
        <w:pStyle w:val="NormalWeb"/>
        <w:numPr>
          <w:ilvl w:val="2"/>
          <w:numId w:val="1"/>
        </w:numPr>
        <w:spacing w:line="360" w:lineRule="auto"/>
        <w:ind w:left="709"/>
        <w:rPr>
          <w:rFonts w:ascii="Cambria" w:hAnsi="Cambria" w:cs="Times New Roman"/>
        </w:rPr>
      </w:pPr>
      <w:r w:rsidRPr="00323744">
        <w:rPr>
          <w:rFonts w:ascii="Cambria" w:hAnsi="Cambria" w:cs="Times New Roman"/>
        </w:rPr>
        <w:t>Learn by application</w:t>
      </w:r>
      <w:r w:rsidR="00B20199" w:rsidRPr="00323744">
        <w:rPr>
          <w:rFonts w:ascii="Cambria" w:hAnsi="Cambria" w:cs="Times New Roman"/>
        </w:rPr>
        <w:t xml:space="preserve"> </w:t>
      </w:r>
      <w:r w:rsidRPr="00323744">
        <w:rPr>
          <w:rFonts w:ascii="Cambria" w:hAnsi="Cambria" w:cs="Times New Roman"/>
        </w:rPr>
        <w:t>(doing)</w:t>
      </w:r>
      <w:r w:rsidR="001038AA" w:rsidRPr="00323744">
        <w:rPr>
          <w:rFonts w:ascii="Cambria" w:hAnsi="Cambria" w:cs="Times New Roman"/>
        </w:rPr>
        <w:t xml:space="preserve"> </w:t>
      </w:r>
      <w:r w:rsidRPr="00323744">
        <w:rPr>
          <w:rFonts w:ascii="Cambria" w:hAnsi="Cambria" w:cs="Times New Roman"/>
        </w:rPr>
        <w:t>and collaboration</w:t>
      </w:r>
    </w:p>
    <w:p w:rsidR="00CC0F3C" w:rsidRPr="00323744" w:rsidRDefault="00CC0F3C" w:rsidP="00323744">
      <w:pPr>
        <w:pStyle w:val="NormalWeb"/>
        <w:numPr>
          <w:ilvl w:val="2"/>
          <w:numId w:val="1"/>
        </w:numPr>
        <w:spacing w:line="360" w:lineRule="auto"/>
        <w:ind w:left="709"/>
        <w:rPr>
          <w:rFonts w:ascii="Cambria" w:hAnsi="Cambria" w:cs="Times New Roman"/>
        </w:rPr>
      </w:pPr>
      <w:r w:rsidRPr="00323744">
        <w:rPr>
          <w:rFonts w:ascii="Cambria" w:hAnsi="Cambria" w:cs="Times New Roman"/>
        </w:rPr>
        <w:t xml:space="preserve">Are intrinsically motivated </w:t>
      </w:r>
    </w:p>
    <w:p w:rsidR="00CC0F3C" w:rsidRPr="00323744" w:rsidRDefault="00CC0F3C" w:rsidP="00323744">
      <w:pPr>
        <w:pStyle w:val="NormalWeb"/>
        <w:numPr>
          <w:ilvl w:val="2"/>
          <w:numId w:val="1"/>
        </w:numPr>
        <w:spacing w:line="360" w:lineRule="auto"/>
        <w:ind w:left="709"/>
        <w:rPr>
          <w:rFonts w:ascii="Cambria" w:hAnsi="Cambria" w:cs="Times New Roman"/>
        </w:rPr>
      </w:pPr>
      <w:r w:rsidRPr="00323744">
        <w:rPr>
          <w:rFonts w:ascii="Cambria" w:hAnsi="Cambria" w:cs="Times New Roman"/>
        </w:rPr>
        <w:t xml:space="preserve">Learn differently and by using different teaching learning strategies </w:t>
      </w:r>
    </w:p>
    <w:p w:rsidR="00CC0F3C" w:rsidRPr="00323744" w:rsidRDefault="00CC0F3C" w:rsidP="00323744">
      <w:pPr>
        <w:pStyle w:val="NormalWeb"/>
        <w:numPr>
          <w:ilvl w:val="2"/>
          <w:numId w:val="1"/>
        </w:numPr>
        <w:spacing w:line="360" w:lineRule="auto"/>
        <w:ind w:left="709"/>
        <w:rPr>
          <w:rFonts w:ascii="Cambria" w:hAnsi="Cambria" w:cs="Times New Roman"/>
        </w:rPr>
      </w:pPr>
      <w:r w:rsidRPr="00323744">
        <w:rPr>
          <w:rFonts w:ascii="Cambria" w:hAnsi="Cambria" w:cs="Times New Roman"/>
        </w:rPr>
        <w:t xml:space="preserve">Do not value the efficiency of learning time </w:t>
      </w:r>
    </w:p>
    <w:p w:rsidR="00CC0F3C" w:rsidRPr="00323744" w:rsidRDefault="00CC0F3C" w:rsidP="00323744">
      <w:pPr>
        <w:pStyle w:val="NormalWeb"/>
        <w:numPr>
          <w:ilvl w:val="2"/>
          <w:numId w:val="1"/>
        </w:numPr>
        <w:spacing w:line="360" w:lineRule="auto"/>
        <w:ind w:left="709"/>
        <w:rPr>
          <w:rFonts w:ascii="Cambria" w:hAnsi="Cambria" w:cs="Times New Roman"/>
        </w:rPr>
      </w:pPr>
      <w:r w:rsidRPr="00323744">
        <w:rPr>
          <w:rFonts w:ascii="Cambria" w:hAnsi="Cambria" w:cs="Times New Roman"/>
        </w:rPr>
        <w:t xml:space="preserve">Depend on others for their learning </w:t>
      </w:r>
    </w:p>
    <w:p w:rsidR="00CC0F3C" w:rsidRPr="00323744" w:rsidRDefault="00CC0F3C" w:rsidP="00323744">
      <w:pPr>
        <w:pStyle w:val="NormalWeb"/>
        <w:numPr>
          <w:ilvl w:val="2"/>
          <w:numId w:val="1"/>
        </w:numPr>
        <w:spacing w:line="360" w:lineRule="auto"/>
        <w:ind w:left="709"/>
        <w:rPr>
          <w:rFonts w:ascii="Cambria" w:hAnsi="Cambria" w:cs="Times New Roman"/>
        </w:rPr>
      </w:pPr>
      <w:r w:rsidRPr="00323744">
        <w:rPr>
          <w:rFonts w:ascii="Cambria" w:hAnsi="Cambria" w:cs="Times New Roman"/>
        </w:rPr>
        <w:t>Assessment: by teacher</w:t>
      </w:r>
    </w:p>
    <w:p w:rsidR="00CC0F3C" w:rsidRPr="00323744" w:rsidRDefault="00221661" w:rsidP="00323744">
      <w:pPr>
        <w:pStyle w:val="NormalWeb"/>
        <w:numPr>
          <w:ilvl w:val="2"/>
          <w:numId w:val="1"/>
        </w:numPr>
        <w:spacing w:line="360" w:lineRule="auto"/>
        <w:ind w:left="709"/>
        <w:rPr>
          <w:rFonts w:ascii="Cambria" w:hAnsi="Cambria" w:cs="Times New Roman"/>
        </w:rPr>
      </w:pPr>
      <w:r w:rsidRPr="00323744">
        <w:rPr>
          <w:rFonts w:ascii="Cambria" w:hAnsi="Cambria" w:cs="Times New Roman"/>
        </w:rPr>
        <w:t>Motivation: external/</w:t>
      </w:r>
      <w:r w:rsidR="00CC0F3C" w:rsidRPr="00323744">
        <w:rPr>
          <w:rFonts w:ascii="Cambria" w:hAnsi="Cambria" w:cs="Times New Roman"/>
        </w:rPr>
        <w:t>rewards</w:t>
      </w:r>
    </w:p>
    <w:p w:rsidR="00CC0F3C" w:rsidRPr="001469B9" w:rsidRDefault="00CC0F3C" w:rsidP="00CC0F3C">
      <w:pPr>
        <w:spacing w:line="276" w:lineRule="auto"/>
        <w:jc w:val="center"/>
        <w:rPr>
          <w:rFonts w:ascii="Cambria" w:hAnsi="Cambria" w:cs="Times New Roman"/>
          <w:b/>
          <w:bCs/>
        </w:rPr>
      </w:pPr>
      <w:r w:rsidRPr="003F56CE">
        <w:rPr>
          <w:rFonts w:ascii="Times New Roman" w:hAnsi="Times New Roman" w:cs="Times New Roman"/>
        </w:rPr>
        <w:br w:type="page"/>
      </w:r>
      <w:r w:rsidRPr="001469B9">
        <w:rPr>
          <w:rFonts w:ascii="Cambria" w:hAnsi="Cambria" w:cs="Times New Roman"/>
          <w:b/>
          <w:bCs/>
        </w:rPr>
        <w:lastRenderedPageBreak/>
        <w:t>Handout 7 - Basic Principles of Adult learning</w:t>
      </w:r>
    </w:p>
    <w:p w:rsidR="00CC0F3C" w:rsidRPr="001469B9" w:rsidRDefault="00CC0F3C" w:rsidP="00CC0F3C">
      <w:pPr>
        <w:pStyle w:val="NormalWeb"/>
        <w:jc w:val="both"/>
        <w:rPr>
          <w:rFonts w:ascii="Cambria" w:eastAsia="Times New Roman" w:hAnsi="Cambria" w:cs="Times New Roman"/>
        </w:rPr>
      </w:pPr>
      <w:r w:rsidRPr="001469B9">
        <w:rPr>
          <w:rFonts w:ascii="Cambria" w:eastAsia="Times New Roman" w:hAnsi="Cambria" w:cs="Times New Roman"/>
        </w:rPr>
        <w:t xml:space="preserve">To be an effective educator, you need to understand how adults learn best. </w:t>
      </w:r>
      <w:r w:rsidRPr="001469B9">
        <w:rPr>
          <w:rFonts w:ascii="Cambria" w:eastAsia="Times New Roman" w:hAnsi="Cambria" w:cs="Times New Roman"/>
          <w:b/>
          <w:bCs/>
        </w:rPr>
        <w:t xml:space="preserve">Andragogy </w:t>
      </w:r>
      <w:r w:rsidRPr="001469B9">
        <w:rPr>
          <w:rFonts w:ascii="Cambria" w:eastAsia="Times New Roman" w:hAnsi="Cambria" w:cs="Times New Roman"/>
        </w:rPr>
        <w:t xml:space="preserve">(adult learning) is a theory that holds a set of assumptions about how adults learn. Andragogy is premised on the following crucial assumptions: </w:t>
      </w:r>
    </w:p>
    <w:p w:rsidR="00CC0F3C" w:rsidRPr="001469B9" w:rsidRDefault="00CC0F3C" w:rsidP="00221661">
      <w:pPr>
        <w:pStyle w:val="NormalWeb"/>
        <w:numPr>
          <w:ilvl w:val="0"/>
          <w:numId w:val="40"/>
        </w:numPr>
        <w:jc w:val="both"/>
        <w:rPr>
          <w:rFonts w:ascii="Cambria" w:eastAsia="Times New Roman" w:hAnsi="Cambria" w:cs="Times New Roman"/>
        </w:rPr>
      </w:pPr>
      <w:r w:rsidRPr="001469B9">
        <w:rPr>
          <w:rFonts w:ascii="Cambria" w:eastAsia="Times New Roman" w:hAnsi="Cambria" w:cs="Times New Roman"/>
          <w:b/>
          <w:bCs/>
        </w:rPr>
        <w:t>Self-Concept:</w:t>
      </w:r>
      <w:r w:rsidRPr="001469B9">
        <w:rPr>
          <w:rFonts w:ascii="Cambria" w:eastAsia="Times New Roman" w:hAnsi="Cambria" w:cs="Times New Roman"/>
        </w:rPr>
        <w:t xml:space="preserve"> As a person matures, </w:t>
      </w:r>
      <w:r w:rsidR="00221661" w:rsidRPr="001469B9">
        <w:rPr>
          <w:rFonts w:ascii="Cambria" w:eastAsia="Times New Roman" w:hAnsi="Cambria" w:cs="Times New Roman"/>
        </w:rPr>
        <w:t>he</w:t>
      </w:r>
      <w:r w:rsidRPr="001469B9">
        <w:rPr>
          <w:rFonts w:ascii="Cambria" w:eastAsia="Times New Roman" w:hAnsi="Cambria" w:cs="Times New Roman"/>
        </w:rPr>
        <w:t xml:space="preserve"> or she moves from dependency to self-directness.</w:t>
      </w:r>
    </w:p>
    <w:p w:rsidR="00CC0F3C" w:rsidRPr="001469B9" w:rsidRDefault="00CC0F3C" w:rsidP="00CC0F3C">
      <w:pPr>
        <w:pStyle w:val="NormalWeb"/>
        <w:numPr>
          <w:ilvl w:val="0"/>
          <w:numId w:val="40"/>
        </w:numPr>
        <w:jc w:val="both"/>
        <w:rPr>
          <w:rFonts w:ascii="Cambria" w:eastAsia="Times New Roman" w:hAnsi="Cambria" w:cs="Times New Roman"/>
        </w:rPr>
      </w:pPr>
      <w:r w:rsidRPr="001469B9">
        <w:rPr>
          <w:rFonts w:ascii="Cambria" w:eastAsia="Times New Roman" w:hAnsi="Cambria" w:cs="Times New Roman"/>
          <w:b/>
          <w:bCs/>
        </w:rPr>
        <w:t>Experience:</w:t>
      </w:r>
      <w:r w:rsidRPr="001469B9">
        <w:rPr>
          <w:rFonts w:ascii="Cambria" w:eastAsia="Times New Roman" w:hAnsi="Cambria" w:cs="Times New Roman"/>
        </w:rPr>
        <w:t xml:space="preserve"> Adults draw upon their experiences to aid their learning.</w:t>
      </w:r>
    </w:p>
    <w:p w:rsidR="00CC0F3C" w:rsidRPr="001469B9" w:rsidRDefault="00CC0F3C" w:rsidP="00CC0F3C">
      <w:pPr>
        <w:pStyle w:val="NormalWeb"/>
        <w:numPr>
          <w:ilvl w:val="0"/>
          <w:numId w:val="40"/>
        </w:numPr>
        <w:jc w:val="both"/>
        <w:rPr>
          <w:rFonts w:ascii="Cambria" w:eastAsia="Times New Roman" w:hAnsi="Cambria" w:cs="Times New Roman"/>
        </w:rPr>
      </w:pPr>
      <w:r w:rsidRPr="001469B9">
        <w:rPr>
          <w:rFonts w:ascii="Cambria" w:eastAsia="Times New Roman" w:hAnsi="Cambria" w:cs="Times New Roman"/>
          <w:b/>
          <w:bCs/>
        </w:rPr>
        <w:t>Readiness:</w:t>
      </w:r>
      <w:r w:rsidRPr="001469B9">
        <w:rPr>
          <w:rFonts w:ascii="Cambria" w:eastAsia="Times New Roman" w:hAnsi="Cambria" w:cs="Times New Roman"/>
        </w:rPr>
        <w:t xml:space="preserve"> The learning readiness of adults </w:t>
      </w:r>
      <w:r w:rsidRPr="001469B9">
        <w:rPr>
          <w:rFonts w:ascii="Cambria" w:hAnsi="Cambria" w:cs="Times New Roman"/>
        </w:rPr>
        <w:t>becomes oriented increasingly to the development</w:t>
      </w:r>
      <w:r w:rsidR="00221661" w:rsidRPr="001469B9">
        <w:rPr>
          <w:rFonts w:ascii="Cambria" w:hAnsi="Cambria" w:cs="Times New Roman"/>
        </w:rPr>
        <w:t>al tasks of their social roles.</w:t>
      </w:r>
    </w:p>
    <w:p w:rsidR="00CC0F3C" w:rsidRPr="001469B9" w:rsidRDefault="00CC0F3C" w:rsidP="00CC0F3C">
      <w:pPr>
        <w:pStyle w:val="NormalWeb"/>
        <w:numPr>
          <w:ilvl w:val="0"/>
          <w:numId w:val="40"/>
        </w:numPr>
        <w:jc w:val="both"/>
        <w:rPr>
          <w:rFonts w:ascii="Cambria" w:eastAsia="Times New Roman" w:hAnsi="Cambria" w:cs="Times New Roman"/>
        </w:rPr>
      </w:pPr>
      <w:r w:rsidRPr="001469B9">
        <w:rPr>
          <w:rFonts w:ascii="Cambria" w:eastAsia="Times New Roman" w:hAnsi="Cambria" w:cs="Times New Roman"/>
          <w:b/>
          <w:bCs/>
        </w:rPr>
        <w:t>Orientation:</w:t>
      </w:r>
      <w:r w:rsidRPr="001469B9">
        <w:rPr>
          <w:rFonts w:ascii="Cambria" w:eastAsia="Times New Roman" w:hAnsi="Cambria" w:cs="Times New Roman"/>
        </w:rPr>
        <w:t xml:space="preserve"> As a person learns new knowledge, he or she wants to apply it immediately in problem solving.</w:t>
      </w:r>
    </w:p>
    <w:p w:rsidR="00CC0F3C" w:rsidRPr="001469B9" w:rsidRDefault="00CC0F3C" w:rsidP="00CC0F3C">
      <w:pPr>
        <w:pStyle w:val="NormalWeb"/>
        <w:numPr>
          <w:ilvl w:val="0"/>
          <w:numId w:val="40"/>
        </w:numPr>
        <w:jc w:val="both"/>
        <w:rPr>
          <w:rFonts w:ascii="Cambria" w:eastAsia="Times New Roman" w:hAnsi="Cambria" w:cs="Times New Roman"/>
        </w:rPr>
      </w:pPr>
      <w:r w:rsidRPr="001469B9">
        <w:rPr>
          <w:rFonts w:ascii="Cambria" w:eastAsia="Times New Roman" w:hAnsi="Cambria" w:cs="Times New Roman"/>
          <w:b/>
          <w:bCs/>
        </w:rPr>
        <w:t>Motivation:</w:t>
      </w:r>
      <w:r w:rsidRPr="001469B9">
        <w:rPr>
          <w:rFonts w:ascii="Cambria" w:eastAsia="Times New Roman" w:hAnsi="Cambria" w:cs="Times New Roman"/>
        </w:rPr>
        <w:t xml:space="preserve"> As a person matures, he or she receives their motivation to learn from internal factors. </w:t>
      </w:r>
    </w:p>
    <w:p w:rsidR="00CC0F3C" w:rsidRPr="001469B9" w:rsidRDefault="00CC0F3C" w:rsidP="00CC0F3C">
      <w:pPr>
        <w:pStyle w:val="NormalWeb"/>
        <w:jc w:val="both"/>
        <w:rPr>
          <w:rFonts w:ascii="Cambria" w:eastAsia="Times New Roman" w:hAnsi="Cambria" w:cs="Times New Roman"/>
        </w:rPr>
      </w:pPr>
      <w:r w:rsidRPr="001469B9">
        <w:rPr>
          <w:rFonts w:ascii="Cambria" w:eastAsia="Times New Roman" w:hAnsi="Cambria" w:cs="Times New Roman"/>
        </w:rPr>
        <w:t xml:space="preserve">Andragogy also emphasizes more </w:t>
      </w:r>
      <w:r w:rsidRPr="001469B9">
        <w:rPr>
          <w:rFonts w:ascii="Cambria" w:eastAsia="Times New Roman" w:hAnsi="Cambria" w:cs="Times New Roman"/>
          <w:b/>
          <w:bCs/>
        </w:rPr>
        <w:t xml:space="preserve">equality </w:t>
      </w:r>
      <w:r w:rsidRPr="001469B9">
        <w:rPr>
          <w:rFonts w:ascii="Cambria" w:eastAsia="Times New Roman" w:hAnsi="Cambria" w:cs="Times New Roman"/>
        </w:rPr>
        <w:t>between the trainer</w:t>
      </w:r>
      <w:r w:rsidR="00221661" w:rsidRPr="001469B9">
        <w:rPr>
          <w:rFonts w:ascii="Cambria" w:eastAsia="Times New Roman" w:hAnsi="Cambria" w:cs="Times New Roman"/>
        </w:rPr>
        <w:t>/</w:t>
      </w:r>
      <w:r w:rsidRPr="001469B9">
        <w:rPr>
          <w:rFonts w:ascii="Cambria" w:eastAsia="Times New Roman" w:hAnsi="Cambria" w:cs="Times New Roman"/>
        </w:rPr>
        <w:t>teacher and learner.</w:t>
      </w:r>
    </w:p>
    <w:p w:rsidR="00CC0F3C" w:rsidRPr="001469B9" w:rsidRDefault="00CC0F3C" w:rsidP="00CC0F3C">
      <w:pPr>
        <w:spacing w:after="120"/>
        <w:jc w:val="both"/>
        <w:rPr>
          <w:rFonts w:ascii="Cambria" w:eastAsia="Times New Roman" w:hAnsi="Cambria" w:cs="Times New Roman"/>
        </w:rPr>
      </w:pPr>
      <w:r w:rsidRPr="001469B9">
        <w:rPr>
          <w:rFonts w:ascii="Cambria" w:eastAsia="Times New Roman" w:hAnsi="Cambria" w:cs="Times New Roman"/>
        </w:rPr>
        <w:t>Andragogy as a study of adult learning originated in Europe in</w:t>
      </w:r>
      <w:r w:rsidR="00221661" w:rsidRPr="001469B9">
        <w:rPr>
          <w:rFonts w:ascii="Cambria" w:eastAsia="Times New Roman" w:hAnsi="Cambria" w:cs="Times New Roman"/>
        </w:rPr>
        <w:t xml:space="preserve"> the</w:t>
      </w:r>
      <w:r w:rsidRPr="001469B9">
        <w:rPr>
          <w:rFonts w:ascii="Cambria" w:eastAsia="Times New Roman" w:hAnsi="Cambria" w:cs="Times New Roman"/>
        </w:rPr>
        <w:t xml:space="preserve"> 1950's and was then pioneered as a theory and model of adult learning from the 1970's by Malcolm Knowles an American practitioner and theorist of adult education. </w:t>
      </w:r>
      <w:r w:rsidRPr="001469B9">
        <w:rPr>
          <w:rFonts w:ascii="Cambria" w:hAnsi="Cambria" w:cs="Times New Roman"/>
        </w:rPr>
        <w:t xml:space="preserve">Malcolm identified </w:t>
      </w:r>
      <w:r w:rsidRPr="001469B9">
        <w:rPr>
          <w:rFonts w:ascii="Cambria" w:hAnsi="Cambria" w:cs="Times New Roman"/>
          <w:b/>
          <w:bCs/>
        </w:rPr>
        <w:t>six principles</w:t>
      </w:r>
      <w:r w:rsidRPr="001469B9">
        <w:rPr>
          <w:rFonts w:ascii="Cambria" w:hAnsi="Cambria" w:cs="Times New Roman"/>
        </w:rPr>
        <w:t xml:space="preserve"> of adult learning:</w:t>
      </w:r>
    </w:p>
    <w:p w:rsidR="00CC0F3C" w:rsidRPr="001469B9" w:rsidRDefault="00CC0F3C" w:rsidP="008A265F">
      <w:pPr>
        <w:pStyle w:val="ListParagraph"/>
        <w:numPr>
          <w:ilvl w:val="4"/>
          <w:numId w:val="1"/>
        </w:numPr>
        <w:spacing w:after="200"/>
        <w:ind w:left="360"/>
        <w:jc w:val="both"/>
        <w:rPr>
          <w:rFonts w:ascii="Cambria" w:hAnsi="Cambria" w:cs="Times New Roman"/>
        </w:rPr>
      </w:pPr>
      <w:r w:rsidRPr="001469B9">
        <w:rPr>
          <w:rFonts w:ascii="Cambria" w:hAnsi="Cambria" w:cs="Times New Roman"/>
          <w:b/>
          <w:bCs/>
          <w:i/>
          <w:iCs/>
        </w:rPr>
        <w:t>Adults are autonomous and self- directed.</w:t>
      </w:r>
      <w:r w:rsidRPr="001469B9">
        <w:rPr>
          <w:rFonts w:ascii="Cambria" w:hAnsi="Cambria" w:cs="Times New Roman"/>
        </w:rPr>
        <w:t xml:space="preserve"> They like to direct their own learning, to be actively involved in learning and work around their specific interests and personal goals. Generally, they like to take on leadership roles.</w:t>
      </w:r>
    </w:p>
    <w:p w:rsidR="008A265F" w:rsidRPr="001469B9" w:rsidRDefault="008A265F" w:rsidP="008A265F">
      <w:pPr>
        <w:pStyle w:val="ListParagraph"/>
        <w:spacing w:after="200"/>
        <w:ind w:left="360"/>
        <w:jc w:val="both"/>
        <w:rPr>
          <w:rFonts w:ascii="Cambria" w:hAnsi="Cambria" w:cs="Times New Roman"/>
        </w:rPr>
      </w:pPr>
    </w:p>
    <w:p w:rsidR="008A265F" w:rsidRPr="001469B9" w:rsidRDefault="00CC0F3C" w:rsidP="008A265F">
      <w:pPr>
        <w:pStyle w:val="ListParagraph"/>
        <w:numPr>
          <w:ilvl w:val="4"/>
          <w:numId w:val="1"/>
        </w:numPr>
        <w:spacing w:after="200"/>
        <w:ind w:left="360"/>
        <w:jc w:val="both"/>
        <w:rPr>
          <w:rFonts w:ascii="Cambria" w:hAnsi="Cambria" w:cs="Times New Roman"/>
        </w:rPr>
      </w:pPr>
      <w:r w:rsidRPr="001469B9">
        <w:rPr>
          <w:rFonts w:ascii="Cambria" w:hAnsi="Cambria" w:cs="Times New Roman"/>
          <w:b/>
          <w:bCs/>
          <w:i/>
          <w:iCs/>
        </w:rPr>
        <w:t>Adults bring life experiences and knowledge to learning experiences.</w:t>
      </w:r>
      <w:r w:rsidRPr="001469B9">
        <w:rPr>
          <w:rFonts w:ascii="Cambria" w:hAnsi="Cambria" w:cs="Times New Roman"/>
        </w:rPr>
        <w:t xml:space="preserve"> This may include work related activities, family responsibilities and previous education.</w:t>
      </w:r>
    </w:p>
    <w:p w:rsidR="008A265F" w:rsidRPr="001469B9" w:rsidRDefault="008A265F" w:rsidP="008A265F">
      <w:pPr>
        <w:pStyle w:val="ListParagraph"/>
        <w:spacing w:after="200"/>
        <w:ind w:left="360"/>
        <w:jc w:val="both"/>
        <w:rPr>
          <w:rFonts w:ascii="Cambria" w:hAnsi="Cambria" w:cs="Times New Roman"/>
        </w:rPr>
      </w:pPr>
    </w:p>
    <w:p w:rsidR="008A265F" w:rsidRPr="001469B9" w:rsidRDefault="00CC0F3C" w:rsidP="008A265F">
      <w:pPr>
        <w:pStyle w:val="ListParagraph"/>
        <w:numPr>
          <w:ilvl w:val="4"/>
          <w:numId w:val="1"/>
        </w:numPr>
        <w:spacing w:after="200"/>
        <w:ind w:left="360"/>
        <w:jc w:val="both"/>
        <w:rPr>
          <w:rFonts w:ascii="Cambria" w:hAnsi="Cambria" w:cs="Times New Roman"/>
        </w:rPr>
      </w:pPr>
      <w:r w:rsidRPr="001469B9">
        <w:rPr>
          <w:rFonts w:ascii="Cambria" w:hAnsi="Cambria" w:cs="Times New Roman"/>
          <w:b/>
          <w:bCs/>
          <w:i/>
          <w:iCs/>
        </w:rPr>
        <w:t xml:space="preserve">Adults are goal oriented. </w:t>
      </w:r>
      <w:r w:rsidRPr="001469B9">
        <w:rPr>
          <w:rFonts w:ascii="Cambria" w:hAnsi="Cambria" w:cs="Times New Roman"/>
        </w:rPr>
        <w:t xml:space="preserve">They are ready to learn when they experience a </w:t>
      </w:r>
      <w:r w:rsidRPr="001469B9">
        <w:rPr>
          <w:rFonts w:ascii="Cambria" w:hAnsi="Cambria" w:cs="Times New Roman"/>
          <w:b/>
          <w:bCs/>
          <w:i/>
          <w:iCs/>
        </w:rPr>
        <w:t>need to learn</w:t>
      </w:r>
      <w:r w:rsidRPr="001469B9">
        <w:rPr>
          <w:rFonts w:ascii="Cambria" w:hAnsi="Cambria" w:cs="Times New Roman"/>
        </w:rPr>
        <w:t xml:space="preserve"> in order to cope more satisfyingly with real-life tasks or problems.</w:t>
      </w:r>
    </w:p>
    <w:p w:rsidR="008A265F" w:rsidRPr="001469B9" w:rsidRDefault="008A265F" w:rsidP="008A265F">
      <w:pPr>
        <w:pStyle w:val="ListParagraph"/>
        <w:spacing w:after="200"/>
        <w:ind w:left="360"/>
        <w:jc w:val="both"/>
        <w:rPr>
          <w:rFonts w:ascii="Cambria" w:hAnsi="Cambria" w:cs="Times New Roman"/>
        </w:rPr>
      </w:pPr>
    </w:p>
    <w:p w:rsidR="008A265F" w:rsidRPr="001469B9" w:rsidRDefault="00CC0F3C" w:rsidP="008A265F">
      <w:pPr>
        <w:pStyle w:val="ListParagraph"/>
        <w:numPr>
          <w:ilvl w:val="4"/>
          <w:numId w:val="1"/>
        </w:numPr>
        <w:spacing w:after="200"/>
        <w:ind w:left="360"/>
        <w:jc w:val="both"/>
        <w:rPr>
          <w:rFonts w:ascii="Cambria" w:hAnsi="Cambria" w:cs="Times New Roman"/>
        </w:rPr>
      </w:pPr>
      <w:r w:rsidRPr="001469B9">
        <w:rPr>
          <w:rFonts w:ascii="Cambria" w:hAnsi="Cambria" w:cs="Times New Roman"/>
          <w:b/>
          <w:bCs/>
          <w:i/>
          <w:iCs/>
        </w:rPr>
        <w:t xml:space="preserve">Adults are relevancy oriented. </w:t>
      </w:r>
      <w:r w:rsidRPr="001469B9">
        <w:rPr>
          <w:rFonts w:ascii="Cambria" w:hAnsi="Cambria" w:cs="Times New Roman"/>
        </w:rPr>
        <w:t>They need to see a reason for learning something. When they see the applicability they also see the value in the experience. Theory needs to be related to practical experiences.</w:t>
      </w:r>
    </w:p>
    <w:p w:rsidR="008A265F" w:rsidRPr="001469B9" w:rsidRDefault="008A265F" w:rsidP="008A265F">
      <w:pPr>
        <w:pStyle w:val="ListParagraph"/>
        <w:spacing w:after="200"/>
        <w:ind w:left="360"/>
        <w:jc w:val="both"/>
        <w:rPr>
          <w:rFonts w:ascii="Cambria" w:hAnsi="Cambria" w:cs="Times New Roman"/>
        </w:rPr>
      </w:pPr>
    </w:p>
    <w:p w:rsidR="008A265F" w:rsidRPr="001469B9" w:rsidRDefault="00CC0F3C" w:rsidP="008A265F">
      <w:pPr>
        <w:pStyle w:val="ListParagraph"/>
        <w:numPr>
          <w:ilvl w:val="4"/>
          <w:numId w:val="1"/>
        </w:numPr>
        <w:spacing w:after="200"/>
        <w:ind w:left="360"/>
        <w:jc w:val="both"/>
        <w:rPr>
          <w:rFonts w:ascii="Cambria" w:hAnsi="Cambria" w:cs="Times New Roman"/>
        </w:rPr>
      </w:pPr>
      <w:r w:rsidRPr="001469B9">
        <w:rPr>
          <w:rFonts w:ascii="Cambria" w:hAnsi="Cambria" w:cs="Times New Roman"/>
          <w:b/>
          <w:bCs/>
          <w:i/>
          <w:iCs/>
        </w:rPr>
        <w:t>Adults are practical.</w:t>
      </w:r>
      <w:r w:rsidRPr="001469B9">
        <w:rPr>
          <w:rFonts w:ascii="Cambria" w:hAnsi="Cambria" w:cs="Times New Roman"/>
        </w:rPr>
        <w:t xml:space="preserve"> They like to apply their knowledge.</w:t>
      </w:r>
    </w:p>
    <w:p w:rsidR="008A265F" w:rsidRPr="001469B9" w:rsidRDefault="008A265F" w:rsidP="008A265F">
      <w:pPr>
        <w:pStyle w:val="ListParagraph"/>
        <w:spacing w:after="200"/>
        <w:ind w:left="360"/>
        <w:jc w:val="both"/>
        <w:rPr>
          <w:rFonts w:ascii="Cambria" w:hAnsi="Cambria" w:cs="Times New Roman"/>
        </w:rPr>
      </w:pPr>
    </w:p>
    <w:p w:rsidR="008A265F" w:rsidRPr="001469B9" w:rsidRDefault="00CC0F3C" w:rsidP="008A265F">
      <w:pPr>
        <w:pStyle w:val="ListParagraph"/>
        <w:numPr>
          <w:ilvl w:val="4"/>
          <w:numId w:val="1"/>
        </w:numPr>
        <w:spacing w:after="200"/>
        <w:ind w:left="360"/>
        <w:jc w:val="both"/>
        <w:rPr>
          <w:rFonts w:ascii="Cambria" w:hAnsi="Cambria" w:cs="Times New Roman"/>
        </w:rPr>
      </w:pPr>
      <w:r w:rsidRPr="001469B9">
        <w:rPr>
          <w:rFonts w:ascii="Cambria" w:hAnsi="Cambria" w:cs="Times New Roman"/>
          <w:b/>
          <w:bCs/>
          <w:i/>
          <w:iCs/>
        </w:rPr>
        <w:t>Adult learners like to be respected.</w:t>
      </w:r>
      <w:r w:rsidRPr="001469B9">
        <w:rPr>
          <w:rFonts w:ascii="Cambria" w:hAnsi="Cambria" w:cs="Times New Roman"/>
        </w:rPr>
        <w:t xml:space="preserve"> They like to be treated as equals, to voice their own opinions and to have a role in directing their own learning. </w:t>
      </w:r>
    </w:p>
    <w:p w:rsidR="008A265F" w:rsidRDefault="008A265F">
      <w:pPr>
        <w:rPr>
          <w:rFonts w:ascii="Times New Roman" w:hAnsi="Times New Roman" w:cs="Times New Roman"/>
        </w:rPr>
      </w:pPr>
      <w:r>
        <w:rPr>
          <w:rFonts w:ascii="Times New Roman" w:hAnsi="Times New Roman" w:cs="Times New Roman"/>
        </w:rPr>
        <w:br w:type="page"/>
      </w:r>
    </w:p>
    <w:p w:rsidR="00CC0F3C" w:rsidRPr="001469B9" w:rsidRDefault="00CC0F3C" w:rsidP="00CC0F3C">
      <w:pPr>
        <w:spacing w:line="276" w:lineRule="auto"/>
        <w:rPr>
          <w:rFonts w:ascii="Cambria" w:hAnsi="Cambria" w:cs="Times New Roman"/>
          <w:b/>
          <w:bCs/>
        </w:rPr>
      </w:pPr>
      <w:r w:rsidRPr="001469B9">
        <w:rPr>
          <w:rFonts w:ascii="Cambria" w:hAnsi="Cambria" w:cs="Times New Roman"/>
          <w:b/>
          <w:bCs/>
        </w:rPr>
        <w:lastRenderedPageBreak/>
        <w:t>Adult Learning Factors</w:t>
      </w:r>
    </w:p>
    <w:p w:rsidR="00CC0F3C" w:rsidRPr="001469B9" w:rsidRDefault="00CC0F3C" w:rsidP="00CC0F3C">
      <w:pPr>
        <w:spacing w:line="276" w:lineRule="auto"/>
        <w:rPr>
          <w:rFonts w:ascii="Cambria" w:hAnsi="Cambria" w:cs="Times New Roman"/>
          <w:b/>
          <w:bCs/>
          <w:i/>
          <w:iCs/>
        </w:rPr>
      </w:pPr>
    </w:p>
    <w:tbl>
      <w:tblPr>
        <w:tblStyle w:val="TableGrid"/>
        <w:tblW w:w="0" w:type="auto"/>
        <w:tblLook w:val="04A0" w:firstRow="1" w:lastRow="0" w:firstColumn="1" w:lastColumn="0" w:noHBand="0" w:noVBand="1"/>
      </w:tblPr>
      <w:tblGrid>
        <w:gridCol w:w="2568"/>
        <w:gridCol w:w="7008"/>
      </w:tblGrid>
      <w:tr w:rsidR="00CC0F3C" w:rsidRPr="001469B9" w:rsidTr="004D0B80">
        <w:tc>
          <w:tcPr>
            <w:tcW w:w="2718" w:type="dxa"/>
          </w:tcPr>
          <w:p w:rsidR="00CC0F3C" w:rsidRPr="001469B9" w:rsidRDefault="00CC0F3C" w:rsidP="004D0B80">
            <w:pPr>
              <w:autoSpaceDE w:val="0"/>
              <w:autoSpaceDN w:val="0"/>
              <w:adjustRightInd w:val="0"/>
              <w:rPr>
                <w:rFonts w:ascii="Cambria" w:hAnsi="Cambria" w:cs="Times New Roman"/>
                <w:b/>
                <w:bCs/>
              </w:rPr>
            </w:pPr>
            <w:r w:rsidRPr="001469B9">
              <w:rPr>
                <w:rFonts w:ascii="Cambria" w:hAnsi="Cambria" w:cs="Times New Roman"/>
                <w:b/>
                <w:bCs/>
              </w:rPr>
              <w:t>Factor</w:t>
            </w:r>
          </w:p>
        </w:tc>
        <w:tc>
          <w:tcPr>
            <w:tcW w:w="7785" w:type="dxa"/>
          </w:tcPr>
          <w:p w:rsidR="00CC0F3C" w:rsidRPr="001469B9" w:rsidRDefault="00CC0F3C" w:rsidP="004D0B80">
            <w:pPr>
              <w:autoSpaceDE w:val="0"/>
              <w:autoSpaceDN w:val="0"/>
              <w:adjustRightInd w:val="0"/>
              <w:rPr>
                <w:rFonts w:ascii="Cambria" w:hAnsi="Cambria" w:cs="Times New Roman"/>
                <w:b/>
                <w:bCs/>
              </w:rPr>
            </w:pPr>
            <w:r w:rsidRPr="001469B9">
              <w:rPr>
                <w:rFonts w:ascii="Cambria" w:hAnsi="Cambria" w:cs="Times New Roman"/>
                <w:b/>
                <w:bCs/>
              </w:rPr>
              <w:t>Description (</w:t>
            </w:r>
            <w:r w:rsidRPr="001469B9">
              <w:rPr>
                <w:rFonts w:ascii="Cambria" w:hAnsi="Cambria" w:cs="Times New Roman"/>
                <w:b/>
                <w:bCs/>
                <w:i/>
                <w:iCs/>
              </w:rPr>
              <w:t>Learners…</w:t>
            </w:r>
            <w:r w:rsidRPr="001469B9">
              <w:rPr>
                <w:rFonts w:ascii="Cambria" w:hAnsi="Cambria" w:cs="Times New Roman"/>
                <w:b/>
                <w:bCs/>
              </w:rPr>
              <w:t>)</w:t>
            </w:r>
          </w:p>
          <w:p w:rsidR="00CC0F3C" w:rsidRPr="001469B9" w:rsidRDefault="00CC0F3C" w:rsidP="004D0B80">
            <w:pPr>
              <w:autoSpaceDE w:val="0"/>
              <w:autoSpaceDN w:val="0"/>
              <w:adjustRightInd w:val="0"/>
              <w:rPr>
                <w:rFonts w:ascii="Cambria" w:hAnsi="Cambria" w:cs="Times New Roman"/>
                <w:b/>
                <w:bCs/>
              </w:rPr>
            </w:pPr>
          </w:p>
        </w:tc>
      </w:tr>
      <w:tr w:rsidR="00CC0F3C" w:rsidRPr="001469B9" w:rsidTr="004D0B80">
        <w:tc>
          <w:tcPr>
            <w:tcW w:w="2718" w:type="dxa"/>
          </w:tcPr>
          <w:p w:rsidR="00CC0F3C" w:rsidRPr="001469B9" w:rsidRDefault="00CC0F3C" w:rsidP="004D0B80">
            <w:pPr>
              <w:autoSpaceDE w:val="0"/>
              <w:autoSpaceDN w:val="0"/>
              <w:adjustRightInd w:val="0"/>
              <w:rPr>
                <w:rFonts w:ascii="Cambria" w:hAnsi="Cambria" w:cs="Times New Roman"/>
                <w:b/>
                <w:bCs/>
              </w:rPr>
            </w:pPr>
            <w:r w:rsidRPr="001469B9">
              <w:rPr>
                <w:rFonts w:ascii="Cambria" w:hAnsi="Cambria" w:cs="Times New Roman"/>
                <w:b/>
                <w:bCs/>
              </w:rPr>
              <w:t>Respect</w:t>
            </w:r>
          </w:p>
          <w:p w:rsidR="00CC0F3C" w:rsidRPr="001469B9" w:rsidRDefault="00CC0F3C" w:rsidP="004D0B80">
            <w:pPr>
              <w:autoSpaceDE w:val="0"/>
              <w:autoSpaceDN w:val="0"/>
              <w:adjustRightInd w:val="0"/>
              <w:rPr>
                <w:rFonts w:ascii="Cambria" w:hAnsi="Cambria" w:cs="Times New Roman"/>
                <w:b/>
                <w:bCs/>
              </w:rPr>
            </w:pPr>
          </w:p>
        </w:tc>
        <w:tc>
          <w:tcPr>
            <w:tcW w:w="7785" w:type="dxa"/>
          </w:tcPr>
          <w:p w:rsidR="00CC0F3C" w:rsidRPr="001469B9" w:rsidRDefault="00CC0F3C" w:rsidP="00CC0F3C">
            <w:pPr>
              <w:pStyle w:val="ListParagraph"/>
              <w:numPr>
                <w:ilvl w:val="0"/>
                <w:numId w:val="30"/>
              </w:numPr>
              <w:autoSpaceDE w:val="0"/>
              <w:autoSpaceDN w:val="0"/>
              <w:adjustRightInd w:val="0"/>
              <w:rPr>
                <w:rFonts w:ascii="Cambria" w:hAnsi="Cambria" w:cs="Times New Roman"/>
              </w:rPr>
            </w:pPr>
            <w:r w:rsidRPr="001469B9">
              <w:rPr>
                <w:rFonts w:ascii="Cambria" w:hAnsi="Cambria" w:cs="Times New Roman"/>
              </w:rPr>
              <w:t>need to be the subject of their own learning</w:t>
            </w:r>
          </w:p>
          <w:p w:rsidR="00CC0F3C" w:rsidRPr="001469B9" w:rsidRDefault="00CC0F3C" w:rsidP="00CC0F3C">
            <w:pPr>
              <w:pStyle w:val="ListParagraph"/>
              <w:numPr>
                <w:ilvl w:val="0"/>
                <w:numId w:val="30"/>
              </w:numPr>
              <w:autoSpaceDE w:val="0"/>
              <w:autoSpaceDN w:val="0"/>
              <w:adjustRightInd w:val="0"/>
              <w:rPr>
                <w:rFonts w:ascii="Cambria" w:hAnsi="Cambria" w:cs="Times New Roman"/>
              </w:rPr>
            </w:pPr>
            <w:r w:rsidRPr="001469B9">
              <w:rPr>
                <w:rFonts w:ascii="Cambria" w:hAnsi="Cambria" w:cs="Times New Roman"/>
              </w:rPr>
              <w:t>need to be free to decide what to learn</w:t>
            </w:r>
          </w:p>
          <w:p w:rsidR="00CC0F3C" w:rsidRPr="001469B9" w:rsidRDefault="00CC0F3C" w:rsidP="00CC0F3C">
            <w:pPr>
              <w:pStyle w:val="ListParagraph"/>
              <w:numPr>
                <w:ilvl w:val="0"/>
                <w:numId w:val="30"/>
              </w:numPr>
              <w:autoSpaceDE w:val="0"/>
              <w:autoSpaceDN w:val="0"/>
              <w:adjustRightInd w:val="0"/>
              <w:rPr>
                <w:rFonts w:ascii="Cambria" w:hAnsi="Cambria" w:cs="Times New Roman"/>
              </w:rPr>
            </w:pPr>
            <w:r w:rsidRPr="001469B9">
              <w:rPr>
                <w:rFonts w:ascii="Cambria" w:hAnsi="Cambria" w:cs="Times New Roman"/>
              </w:rPr>
              <w:t xml:space="preserve"> like to be part of planning what will happen during the learning</w:t>
            </w:r>
          </w:p>
        </w:tc>
      </w:tr>
      <w:tr w:rsidR="00CC0F3C" w:rsidRPr="001469B9" w:rsidTr="004D0B80">
        <w:tc>
          <w:tcPr>
            <w:tcW w:w="2718" w:type="dxa"/>
          </w:tcPr>
          <w:p w:rsidR="00CC0F3C" w:rsidRPr="001469B9" w:rsidRDefault="00CC0F3C" w:rsidP="004D0B80">
            <w:pPr>
              <w:autoSpaceDE w:val="0"/>
              <w:autoSpaceDN w:val="0"/>
              <w:adjustRightInd w:val="0"/>
              <w:rPr>
                <w:rFonts w:ascii="Cambria" w:hAnsi="Cambria" w:cs="Times New Roman"/>
                <w:b/>
                <w:bCs/>
              </w:rPr>
            </w:pPr>
            <w:r w:rsidRPr="001469B9">
              <w:rPr>
                <w:rFonts w:ascii="Cambria" w:hAnsi="Cambria" w:cs="Times New Roman"/>
                <w:b/>
                <w:bCs/>
              </w:rPr>
              <w:t>Immediacy</w:t>
            </w:r>
          </w:p>
          <w:p w:rsidR="00CC0F3C" w:rsidRPr="001469B9" w:rsidRDefault="00CC0F3C" w:rsidP="004D0B80">
            <w:pPr>
              <w:autoSpaceDE w:val="0"/>
              <w:autoSpaceDN w:val="0"/>
              <w:adjustRightInd w:val="0"/>
              <w:rPr>
                <w:rFonts w:ascii="Cambria" w:hAnsi="Cambria" w:cs="Times New Roman"/>
                <w:b/>
                <w:bCs/>
              </w:rPr>
            </w:pPr>
          </w:p>
        </w:tc>
        <w:tc>
          <w:tcPr>
            <w:tcW w:w="7785" w:type="dxa"/>
          </w:tcPr>
          <w:p w:rsidR="00CC0F3C" w:rsidRPr="001469B9" w:rsidRDefault="00CC0F3C" w:rsidP="00CC0F3C">
            <w:pPr>
              <w:pStyle w:val="ListParagraph"/>
              <w:numPr>
                <w:ilvl w:val="0"/>
                <w:numId w:val="31"/>
              </w:numPr>
              <w:autoSpaceDE w:val="0"/>
              <w:autoSpaceDN w:val="0"/>
              <w:adjustRightInd w:val="0"/>
              <w:rPr>
                <w:rFonts w:ascii="Cambria" w:hAnsi="Cambria" w:cs="Times New Roman"/>
              </w:rPr>
            </w:pPr>
            <w:r w:rsidRPr="001469B9">
              <w:rPr>
                <w:rFonts w:ascii="Cambria" w:hAnsi="Cambria" w:cs="Times New Roman"/>
              </w:rPr>
              <w:t>need to see how the learning can be used right away</w:t>
            </w:r>
          </w:p>
          <w:p w:rsidR="00CC0F3C" w:rsidRPr="001469B9" w:rsidRDefault="00CC0F3C" w:rsidP="00CC0F3C">
            <w:pPr>
              <w:pStyle w:val="ListParagraph"/>
              <w:numPr>
                <w:ilvl w:val="0"/>
                <w:numId w:val="31"/>
              </w:numPr>
              <w:autoSpaceDE w:val="0"/>
              <w:autoSpaceDN w:val="0"/>
              <w:adjustRightInd w:val="0"/>
              <w:rPr>
                <w:rFonts w:ascii="Cambria" w:hAnsi="Cambria" w:cs="Times New Roman"/>
              </w:rPr>
            </w:pPr>
            <w:r w:rsidRPr="001469B9">
              <w:rPr>
                <w:rFonts w:ascii="Cambria" w:hAnsi="Cambria" w:cs="Times New Roman"/>
              </w:rPr>
              <w:t>do NOT like to waste time</w:t>
            </w:r>
          </w:p>
          <w:p w:rsidR="00CC0F3C" w:rsidRPr="001469B9" w:rsidRDefault="00CC0F3C" w:rsidP="004D0B80">
            <w:pPr>
              <w:autoSpaceDE w:val="0"/>
              <w:autoSpaceDN w:val="0"/>
              <w:adjustRightInd w:val="0"/>
              <w:rPr>
                <w:rFonts w:ascii="Cambria" w:hAnsi="Cambria" w:cs="Times New Roman"/>
                <w:b/>
                <w:bCs/>
              </w:rPr>
            </w:pPr>
          </w:p>
        </w:tc>
      </w:tr>
      <w:tr w:rsidR="00CC0F3C" w:rsidRPr="001469B9" w:rsidTr="004D0B80">
        <w:tc>
          <w:tcPr>
            <w:tcW w:w="2718" w:type="dxa"/>
          </w:tcPr>
          <w:p w:rsidR="00CC0F3C" w:rsidRPr="001469B9" w:rsidRDefault="00CC0F3C" w:rsidP="004D0B80">
            <w:pPr>
              <w:autoSpaceDE w:val="0"/>
              <w:autoSpaceDN w:val="0"/>
              <w:adjustRightInd w:val="0"/>
              <w:rPr>
                <w:rFonts w:ascii="Cambria" w:hAnsi="Cambria" w:cs="Times New Roman"/>
                <w:b/>
                <w:bCs/>
              </w:rPr>
            </w:pPr>
            <w:r w:rsidRPr="001469B9">
              <w:rPr>
                <w:rFonts w:ascii="Cambria" w:hAnsi="Cambria" w:cs="Times New Roman"/>
                <w:b/>
                <w:bCs/>
              </w:rPr>
              <w:t>Safety</w:t>
            </w:r>
          </w:p>
          <w:p w:rsidR="00CC0F3C" w:rsidRPr="001469B9" w:rsidRDefault="00CC0F3C" w:rsidP="004D0B80">
            <w:pPr>
              <w:autoSpaceDE w:val="0"/>
              <w:autoSpaceDN w:val="0"/>
              <w:adjustRightInd w:val="0"/>
              <w:rPr>
                <w:rFonts w:ascii="Cambria" w:hAnsi="Cambria" w:cs="Times New Roman"/>
                <w:b/>
                <w:bCs/>
              </w:rPr>
            </w:pPr>
          </w:p>
        </w:tc>
        <w:tc>
          <w:tcPr>
            <w:tcW w:w="7785" w:type="dxa"/>
          </w:tcPr>
          <w:p w:rsidR="00CC0F3C" w:rsidRPr="001469B9" w:rsidRDefault="00CC0F3C" w:rsidP="00CC0F3C">
            <w:pPr>
              <w:pStyle w:val="ListParagraph"/>
              <w:numPr>
                <w:ilvl w:val="0"/>
                <w:numId w:val="32"/>
              </w:numPr>
              <w:autoSpaceDE w:val="0"/>
              <w:autoSpaceDN w:val="0"/>
              <w:adjustRightInd w:val="0"/>
              <w:rPr>
                <w:rFonts w:ascii="Cambria" w:hAnsi="Cambria" w:cs="Times New Roman"/>
              </w:rPr>
            </w:pPr>
            <w:r w:rsidRPr="001469B9">
              <w:rPr>
                <w:rFonts w:ascii="Cambria" w:hAnsi="Cambria" w:cs="Times New Roman"/>
              </w:rPr>
              <w:t>need to feel welcome and comfortable during the learning experience</w:t>
            </w:r>
          </w:p>
          <w:p w:rsidR="00CC0F3C" w:rsidRPr="001469B9" w:rsidRDefault="00CC0F3C" w:rsidP="00CC0F3C">
            <w:pPr>
              <w:pStyle w:val="ListParagraph"/>
              <w:numPr>
                <w:ilvl w:val="0"/>
                <w:numId w:val="32"/>
              </w:numPr>
              <w:autoSpaceDE w:val="0"/>
              <w:autoSpaceDN w:val="0"/>
              <w:adjustRightInd w:val="0"/>
              <w:rPr>
                <w:rFonts w:ascii="Cambria" w:hAnsi="Cambria" w:cs="Times New Roman"/>
              </w:rPr>
            </w:pPr>
            <w:r w:rsidRPr="001469B9">
              <w:rPr>
                <w:rFonts w:ascii="Cambria" w:hAnsi="Cambria" w:cs="Times New Roman"/>
              </w:rPr>
              <w:t>need to have trust in the learning design</w:t>
            </w:r>
          </w:p>
          <w:p w:rsidR="00CC0F3C" w:rsidRPr="001469B9" w:rsidRDefault="00CC0F3C" w:rsidP="00CC0F3C">
            <w:pPr>
              <w:pStyle w:val="ListParagraph"/>
              <w:numPr>
                <w:ilvl w:val="0"/>
                <w:numId w:val="32"/>
              </w:numPr>
              <w:autoSpaceDE w:val="0"/>
              <w:autoSpaceDN w:val="0"/>
              <w:adjustRightInd w:val="0"/>
              <w:rPr>
                <w:rFonts w:ascii="Cambria" w:hAnsi="Cambria" w:cs="Times New Roman"/>
              </w:rPr>
            </w:pPr>
            <w:r w:rsidRPr="001469B9">
              <w:rPr>
                <w:rFonts w:ascii="Cambria" w:hAnsi="Cambria" w:cs="Times New Roman"/>
              </w:rPr>
              <w:t>do NOT want to be judged</w:t>
            </w:r>
          </w:p>
          <w:p w:rsidR="00CC0F3C" w:rsidRPr="001469B9" w:rsidRDefault="00CC0F3C" w:rsidP="00CC0F3C">
            <w:pPr>
              <w:pStyle w:val="ListParagraph"/>
              <w:numPr>
                <w:ilvl w:val="0"/>
                <w:numId w:val="32"/>
              </w:numPr>
              <w:autoSpaceDE w:val="0"/>
              <w:autoSpaceDN w:val="0"/>
              <w:adjustRightInd w:val="0"/>
              <w:rPr>
                <w:rFonts w:ascii="Cambria" w:hAnsi="Cambria" w:cs="Times New Roman"/>
              </w:rPr>
            </w:pPr>
            <w:r w:rsidRPr="001469B9">
              <w:rPr>
                <w:rFonts w:ascii="Cambria" w:hAnsi="Cambria" w:cs="Times New Roman"/>
              </w:rPr>
              <w:t>want to be recognized or affirmed</w:t>
            </w:r>
          </w:p>
          <w:p w:rsidR="00CC0F3C" w:rsidRPr="001469B9" w:rsidRDefault="00CC0F3C" w:rsidP="004D0B80">
            <w:pPr>
              <w:autoSpaceDE w:val="0"/>
              <w:autoSpaceDN w:val="0"/>
              <w:adjustRightInd w:val="0"/>
              <w:rPr>
                <w:rFonts w:ascii="Cambria" w:hAnsi="Cambria" w:cs="Times New Roman"/>
                <w:b/>
                <w:bCs/>
              </w:rPr>
            </w:pPr>
          </w:p>
        </w:tc>
      </w:tr>
      <w:tr w:rsidR="00CC0F3C" w:rsidRPr="001469B9" w:rsidTr="004D0B80">
        <w:tc>
          <w:tcPr>
            <w:tcW w:w="2718" w:type="dxa"/>
          </w:tcPr>
          <w:p w:rsidR="00CC0F3C" w:rsidRPr="001469B9" w:rsidRDefault="00CC0F3C" w:rsidP="004D0B80">
            <w:pPr>
              <w:autoSpaceDE w:val="0"/>
              <w:autoSpaceDN w:val="0"/>
              <w:adjustRightInd w:val="0"/>
              <w:rPr>
                <w:rFonts w:ascii="Cambria" w:hAnsi="Cambria" w:cs="Times New Roman"/>
                <w:b/>
                <w:bCs/>
              </w:rPr>
            </w:pPr>
            <w:r w:rsidRPr="001469B9">
              <w:rPr>
                <w:rFonts w:ascii="Cambria" w:hAnsi="Cambria" w:cs="Times New Roman"/>
                <w:b/>
                <w:bCs/>
              </w:rPr>
              <w:t xml:space="preserve">Engagement </w:t>
            </w:r>
          </w:p>
        </w:tc>
        <w:tc>
          <w:tcPr>
            <w:tcW w:w="7785" w:type="dxa"/>
          </w:tcPr>
          <w:p w:rsidR="00CC0F3C" w:rsidRPr="001469B9" w:rsidRDefault="00CC0F3C" w:rsidP="00CC0F3C">
            <w:pPr>
              <w:pStyle w:val="ListParagraph"/>
              <w:numPr>
                <w:ilvl w:val="0"/>
                <w:numId w:val="33"/>
              </w:numPr>
              <w:autoSpaceDE w:val="0"/>
              <w:autoSpaceDN w:val="0"/>
              <w:adjustRightInd w:val="0"/>
              <w:rPr>
                <w:rFonts w:ascii="Cambria" w:hAnsi="Cambria" w:cs="Times New Roman"/>
              </w:rPr>
            </w:pPr>
            <w:r w:rsidRPr="001469B9">
              <w:rPr>
                <w:rFonts w:ascii="Cambria" w:hAnsi="Cambria" w:cs="Times New Roman"/>
              </w:rPr>
              <w:t>need to be actively involved in the learning</w:t>
            </w:r>
          </w:p>
          <w:p w:rsidR="00CC0F3C" w:rsidRPr="001469B9" w:rsidRDefault="00CC0F3C" w:rsidP="004D0B80">
            <w:pPr>
              <w:autoSpaceDE w:val="0"/>
              <w:autoSpaceDN w:val="0"/>
              <w:adjustRightInd w:val="0"/>
              <w:rPr>
                <w:rFonts w:ascii="Cambria" w:hAnsi="Cambria" w:cs="Times New Roman"/>
                <w:b/>
                <w:bCs/>
              </w:rPr>
            </w:pPr>
          </w:p>
        </w:tc>
      </w:tr>
      <w:tr w:rsidR="00CC0F3C" w:rsidRPr="001469B9" w:rsidTr="004D0B80">
        <w:tc>
          <w:tcPr>
            <w:tcW w:w="2718" w:type="dxa"/>
          </w:tcPr>
          <w:p w:rsidR="00CC0F3C" w:rsidRPr="001469B9" w:rsidRDefault="00CC0F3C" w:rsidP="004D0B80">
            <w:pPr>
              <w:autoSpaceDE w:val="0"/>
              <w:autoSpaceDN w:val="0"/>
              <w:adjustRightInd w:val="0"/>
              <w:rPr>
                <w:rFonts w:ascii="Cambria" w:hAnsi="Cambria" w:cs="Times New Roman"/>
                <w:b/>
                <w:bCs/>
              </w:rPr>
            </w:pPr>
            <w:r w:rsidRPr="001469B9">
              <w:rPr>
                <w:rFonts w:ascii="Cambria" w:hAnsi="Cambria" w:cs="Times New Roman"/>
                <w:b/>
                <w:bCs/>
              </w:rPr>
              <w:t>Relevancy</w:t>
            </w:r>
          </w:p>
          <w:p w:rsidR="00CC0F3C" w:rsidRPr="001469B9" w:rsidRDefault="00CC0F3C" w:rsidP="004D0B80">
            <w:pPr>
              <w:autoSpaceDE w:val="0"/>
              <w:autoSpaceDN w:val="0"/>
              <w:adjustRightInd w:val="0"/>
              <w:rPr>
                <w:rFonts w:ascii="Cambria" w:hAnsi="Cambria" w:cs="Times New Roman"/>
                <w:b/>
                <w:bCs/>
              </w:rPr>
            </w:pPr>
          </w:p>
        </w:tc>
        <w:tc>
          <w:tcPr>
            <w:tcW w:w="7785" w:type="dxa"/>
          </w:tcPr>
          <w:p w:rsidR="00CC0F3C" w:rsidRPr="001469B9" w:rsidRDefault="00CC0F3C" w:rsidP="00CC0F3C">
            <w:pPr>
              <w:pStyle w:val="ListParagraph"/>
              <w:numPr>
                <w:ilvl w:val="0"/>
                <w:numId w:val="33"/>
              </w:numPr>
              <w:autoSpaceDE w:val="0"/>
              <w:autoSpaceDN w:val="0"/>
              <w:adjustRightInd w:val="0"/>
              <w:rPr>
                <w:rFonts w:ascii="Cambria" w:hAnsi="Cambria" w:cs="Times New Roman"/>
              </w:rPr>
            </w:pPr>
            <w:r w:rsidRPr="001469B9">
              <w:rPr>
                <w:rFonts w:ascii="Cambria" w:hAnsi="Cambria" w:cs="Times New Roman"/>
              </w:rPr>
              <w:t>need learning to apply to their family or work lives</w:t>
            </w:r>
          </w:p>
          <w:p w:rsidR="00CC0F3C" w:rsidRPr="001469B9" w:rsidRDefault="00CC0F3C" w:rsidP="00CC0F3C">
            <w:pPr>
              <w:pStyle w:val="ListParagraph"/>
              <w:numPr>
                <w:ilvl w:val="0"/>
                <w:numId w:val="33"/>
              </w:numPr>
              <w:autoSpaceDE w:val="0"/>
              <w:autoSpaceDN w:val="0"/>
              <w:adjustRightInd w:val="0"/>
              <w:rPr>
                <w:rFonts w:ascii="Cambria" w:hAnsi="Cambria" w:cs="Times New Roman"/>
              </w:rPr>
            </w:pPr>
            <w:r w:rsidRPr="001469B9">
              <w:rPr>
                <w:rFonts w:ascii="Cambria" w:hAnsi="Cambria" w:cs="Times New Roman"/>
              </w:rPr>
              <w:t>relate learning of the topic to their life experiences</w:t>
            </w:r>
          </w:p>
          <w:p w:rsidR="00CC0F3C" w:rsidRPr="001469B9" w:rsidRDefault="00CC0F3C" w:rsidP="004D0B80">
            <w:pPr>
              <w:autoSpaceDE w:val="0"/>
              <w:autoSpaceDN w:val="0"/>
              <w:adjustRightInd w:val="0"/>
              <w:rPr>
                <w:rFonts w:ascii="Cambria" w:hAnsi="Cambria" w:cs="Times New Roman"/>
              </w:rPr>
            </w:pPr>
          </w:p>
        </w:tc>
      </w:tr>
    </w:tbl>
    <w:p w:rsidR="00CC0F3C" w:rsidRPr="001469B9" w:rsidRDefault="00CC0F3C" w:rsidP="00CC0F3C">
      <w:pPr>
        <w:autoSpaceDE w:val="0"/>
        <w:autoSpaceDN w:val="0"/>
        <w:adjustRightInd w:val="0"/>
        <w:rPr>
          <w:rFonts w:ascii="Cambria" w:hAnsi="Cambria" w:cs="Times New Roman"/>
          <w:b/>
          <w:bCs/>
          <w:i/>
          <w:iCs/>
        </w:rPr>
      </w:pPr>
    </w:p>
    <w:p w:rsidR="00CC0F3C" w:rsidRPr="001469B9" w:rsidRDefault="00CC0F3C" w:rsidP="00CC0F3C">
      <w:pPr>
        <w:autoSpaceDE w:val="0"/>
        <w:autoSpaceDN w:val="0"/>
        <w:adjustRightInd w:val="0"/>
        <w:jc w:val="both"/>
        <w:rPr>
          <w:rFonts w:ascii="Cambria" w:hAnsi="Cambria" w:cs="Times New Roman"/>
          <w:bCs/>
        </w:rPr>
      </w:pPr>
      <w:r w:rsidRPr="001469B9">
        <w:rPr>
          <w:rFonts w:ascii="Cambria" w:hAnsi="Cambria" w:cs="Times New Roman"/>
          <w:b/>
          <w:bCs/>
          <w:iCs/>
        </w:rPr>
        <w:t>Source</w:t>
      </w:r>
      <w:r w:rsidR="00221661" w:rsidRPr="001469B9">
        <w:rPr>
          <w:rFonts w:ascii="Cambria" w:hAnsi="Cambria" w:cs="Times New Roman"/>
          <w:b/>
          <w:bCs/>
          <w:iCs/>
        </w:rPr>
        <w:t>:</w:t>
      </w:r>
      <w:r w:rsidRPr="001469B9">
        <w:rPr>
          <w:rFonts w:ascii="Cambria" w:hAnsi="Cambria" w:cs="Times New Roman"/>
          <w:bCs/>
          <w:i/>
          <w:iCs/>
        </w:rPr>
        <w:t xml:space="preserve"> QOTFC, the clinical Educator’s Resource Kit, Adults learning theory, 2007</w:t>
      </w:r>
    </w:p>
    <w:p w:rsidR="00CC0F3C" w:rsidRPr="001469B9" w:rsidRDefault="00CC0F3C" w:rsidP="00CC0F3C">
      <w:pPr>
        <w:autoSpaceDE w:val="0"/>
        <w:autoSpaceDN w:val="0"/>
        <w:adjustRightInd w:val="0"/>
        <w:jc w:val="both"/>
        <w:rPr>
          <w:rFonts w:ascii="Cambria" w:hAnsi="Cambria" w:cs="Times New Roman"/>
        </w:rPr>
      </w:pPr>
    </w:p>
    <w:p w:rsidR="00CC0F3C" w:rsidRPr="001469B9" w:rsidRDefault="00CC0F3C" w:rsidP="00CC0F3C">
      <w:pPr>
        <w:autoSpaceDE w:val="0"/>
        <w:autoSpaceDN w:val="0"/>
        <w:adjustRightInd w:val="0"/>
        <w:jc w:val="both"/>
        <w:rPr>
          <w:rFonts w:ascii="Cambria" w:hAnsi="Cambria" w:cs="Times New Roman"/>
        </w:rPr>
      </w:pPr>
      <w:r w:rsidRPr="001469B9">
        <w:rPr>
          <w:rFonts w:ascii="Cambria" w:hAnsi="Cambria" w:cs="Times New Roman"/>
        </w:rPr>
        <w:t>Because adults need to know why they are learning something, effective teachers explain their reasons for teaching specific skills. Because adults learn by doing, effective instruction focuses on tasks that adults can perform, rather than on memorization of content. Because adults are problem-solvers and learn best when the subject is of immediate use, effective instruction involves the learner in solving real-life problems.</w:t>
      </w:r>
    </w:p>
    <w:p w:rsidR="00CC0F3C" w:rsidRPr="001469B9" w:rsidRDefault="00CC0F3C" w:rsidP="00CC0F3C">
      <w:pPr>
        <w:autoSpaceDE w:val="0"/>
        <w:autoSpaceDN w:val="0"/>
        <w:adjustRightInd w:val="0"/>
        <w:rPr>
          <w:rFonts w:ascii="Cambria" w:hAnsi="Cambria" w:cs="Times New Roman"/>
        </w:rPr>
      </w:pPr>
    </w:p>
    <w:p w:rsidR="00CC0F3C" w:rsidRPr="001469B9" w:rsidRDefault="00CC0F3C" w:rsidP="00CC0F3C">
      <w:pPr>
        <w:autoSpaceDE w:val="0"/>
        <w:autoSpaceDN w:val="0"/>
        <w:adjustRightInd w:val="0"/>
        <w:rPr>
          <w:rFonts w:ascii="Cambria" w:hAnsi="Cambria" w:cs="Times New Roman"/>
        </w:rPr>
      </w:pPr>
    </w:p>
    <w:tbl>
      <w:tblPr>
        <w:tblStyle w:val="TableGrid"/>
        <w:tblW w:w="0" w:type="auto"/>
        <w:tblLook w:val="04A0" w:firstRow="1" w:lastRow="0" w:firstColumn="1" w:lastColumn="0" w:noHBand="0" w:noVBand="1"/>
      </w:tblPr>
      <w:tblGrid>
        <w:gridCol w:w="9108"/>
      </w:tblGrid>
      <w:tr w:rsidR="00CC0F3C" w:rsidRPr="001469B9" w:rsidTr="004D0B80">
        <w:tc>
          <w:tcPr>
            <w:tcW w:w="9108" w:type="dxa"/>
          </w:tcPr>
          <w:p w:rsidR="00CC0F3C" w:rsidRPr="001469B9" w:rsidRDefault="00CC0F3C" w:rsidP="004D0B80">
            <w:pPr>
              <w:autoSpaceDE w:val="0"/>
              <w:autoSpaceDN w:val="0"/>
              <w:adjustRightInd w:val="0"/>
              <w:rPr>
                <w:rFonts w:ascii="Cambria" w:hAnsi="Cambria" w:cs="Times New Roman"/>
              </w:rPr>
            </w:pPr>
            <w:r w:rsidRPr="001469B9">
              <w:rPr>
                <w:rFonts w:ascii="Cambria" w:hAnsi="Cambria" w:cs="Times New Roman"/>
              </w:rPr>
              <w:t>Strategies for Facilitating Self-Directed Learning</w:t>
            </w:r>
          </w:p>
        </w:tc>
      </w:tr>
      <w:tr w:rsidR="00CC0F3C" w:rsidRPr="001469B9" w:rsidTr="004D0B80">
        <w:tc>
          <w:tcPr>
            <w:tcW w:w="9108" w:type="dxa"/>
          </w:tcPr>
          <w:p w:rsidR="00CC0F3C" w:rsidRPr="001469B9" w:rsidRDefault="00CC0F3C" w:rsidP="004D0B80">
            <w:pPr>
              <w:autoSpaceDE w:val="0"/>
              <w:autoSpaceDN w:val="0"/>
              <w:adjustRightInd w:val="0"/>
              <w:rPr>
                <w:rFonts w:ascii="Cambria" w:hAnsi="Cambria" w:cs="Times New Roman"/>
              </w:rPr>
            </w:pPr>
          </w:p>
          <w:p w:rsidR="00CC0F3C" w:rsidRPr="001469B9" w:rsidRDefault="00CC0F3C" w:rsidP="004D0B80">
            <w:pPr>
              <w:autoSpaceDE w:val="0"/>
              <w:autoSpaceDN w:val="0"/>
              <w:adjustRightInd w:val="0"/>
              <w:ind w:left="360" w:hanging="180"/>
              <w:rPr>
                <w:rFonts w:ascii="Cambria" w:hAnsi="Cambria" w:cs="Times New Roman"/>
              </w:rPr>
            </w:pPr>
            <w:r w:rsidRPr="001469B9">
              <w:rPr>
                <w:rFonts w:ascii="Cambria" w:hAnsi="Cambria" w:cs="Times New Roman"/>
              </w:rPr>
              <w:t>• Conduct a self-assessment of skill levels and needs to determine appropriate learning objectives;</w:t>
            </w:r>
          </w:p>
          <w:p w:rsidR="00CC0F3C" w:rsidRPr="001469B9" w:rsidRDefault="00CC0F3C" w:rsidP="004D0B80">
            <w:pPr>
              <w:autoSpaceDE w:val="0"/>
              <w:autoSpaceDN w:val="0"/>
              <w:adjustRightInd w:val="0"/>
              <w:ind w:left="360" w:hanging="180"/>
              <w:rPr>
                <w:rFonts w:ascii="Cambria" w:hAnsi="Cambria" w:cs="Times New Roman"/>
              </w:rPr>
            </w:pPr>
            <w:r w:rsidRPr="001469B9">
              <w:rPr>
                <w:rFonts w:ascii="Cambria" w:hAnsi="Cambria" w:cs="Times New Roman"/>
              </w:rPr>
              <w:t>• Identify the starting point for a learning project;</w:t>
            </w:r>
          </w:p>
          <w:p w:rsidR="00CC0F3C" w:rsidRPr="001469B9" w:rsidRDefault="00CC0F3C" w:rsidP="004D0B80">
            <w:pPr>
              <w:autoSpaceDE w:val="0"/>
              <w:autoSpaceDN w:val="0"/>
              <w:adjustRightInd w:val="0"/>
              <w:ind w:left="360" w:hanging="180"/>
              <w:rPr>
                <w:rFonts w:ascii="Cambria" w:hAnsi="Cambria" w:cs="Times New Roman"/>
              </w:rPr>
            </w:pPr>
            <w:r w:rsidRPr="001469B9">
              <w:rPr>
                <w:rFonts w:ascii="Cambria" w:hAnsi="Cambria" w:cs="Times New Roman"/>
              </w:rPr>
              <w:t>• Match appropriate resources (books, articles, con-tent experts) and methods (Internet searches, lectures, electronic discussion groups) to the learning goal;</w:t>
            </w:r>
          </w:p>
          <w:p w:rsidR="00CC0F3C" w:rsidRPr="001469B9" w:rsidRDefault="00CC0F3C" w:rsidP="00CC0F3C">
            <w:pPr>
              <w:pStyle w:val="ListParagraph"/>
              <w:numPr>
                <w:ilvl w:val="0"/>
                <w:numId w:val="41"/>
              </w:numPr>
              <w:autoSpaceDE w:val="0"/>
              <w:autoSpaceDN w:val="0"/>
              <w:adjustRightInd w:val="0"/>
              <w:ind w:left="360" w:hanging="180"/>
              <w:rPr>
                <w:rFonts w:ascii="Cambria" w:hAnsi="Cambria" w:cs="Times New Roman"/>
              </w:rPr>
            </w:pPr>
            <w:r w:rsidRPr="001469B9">
              <w:rPr>
                <w:rFonts w:ascii="Cambria" w:hAnsi="Cambria" w:cs="Times New Roman"/>
              </w:rPr>
              <w:t xml:space="preserve">Negotiate a learning contract that sets learning goals, </w:t>
            </w:r>
            <w:r w:rsidR="00221661" w:rsidRPr="001469B9">
              <w:rPr>
                <w:rFonts w:ascii="Cambria" w:hAnsi="Cambria" w:cs="Times New Roman"/>
              </w:rPr>
              <w:t>strategies and</w:t>
            </w:r>
            <w:r w:rsidRPr="001469B9">
              <w:rPr>
                <w:rFonts w:ascii="Cambria" w:hAnsi="Cambria" w:cs="Times New Roman"/>
              </w:rPr>
              <w:t xml:space="preserve"> evaluation criteria; </w:t>
            </w:r>
          </w:p>
          <w:p w:rsidR="00CC0F3C" w:rsidRPr="001469B9" w:rsidRDefault="00CC0F3C" w:rsidP="00CC0F3C">
            <w:pPr>
              <w:pStyle w:val="ListParagraph"/>
              <w:numPr>
                <w:ilvl w:val="0"/>
                <w:numId w:val="41"/>
              </w:numPr>
              <w:autoSpaceDE w:val="0"/>
              <w:autoSpaceDN w:val="0"/>
              <w:adjustRightInd w:val="0"/>
              <w:ind w:left="360" w:hanging="180"/>
              <w:rPr>
                <w:rFonts w:ascii="Cambria" w:hAnsi="Cambria" w:cs="Times New Roman"/>
              </w:rPr>
            </w:pPr>
            <w:r w:rsidRPr="001469B9">
              <w:rPr>
                <w:rFonts w:ascii="Cambria" w:hAnsi="Cambria" w:cs="Times New Roman"/>
              </w:rPr>
              <w:t>Acquire strategies for decision-making and self-evaluation of work;</w:t>
            </w:r>
          </w:p>
          <w:p w:rsidR="00CC0F3C" w:rsidRPr="001469B9" w:rsidRDefault="00CC0F3C" w:rsidP="004D0B80">
            <w:pPr>
              <w:autoSpaceDE w:val="0"/>
              <w:autoSpaceDN w:val="0"/>
              <w:adjustRightInd w:val="0"/>
              <w:ind w:left="360" w:hanging="180"/>
              <w:rPr>
                <w:rFonts w:ascii="Cambria" w:hAnsi="Cambria" w:cs="Times New Roman"/>
              </w:rPr>
            </w:pPr>
            <w:r w:rsidRPr="001469B9">
              <w:rPr>
                <w:rFonts w:ascii="Cambria" w:hAnsi="Cambria" w:cs="Times New Roman"/>
              </w:rPr>
              <w:t>• Develop positive attitudes and independence relative to self-directed learning; and</w:t>
            </w:r>
          </w:p>
          <w:p w:rsidR="00CC0F3C" w:rsidRPr="001469B9" w:rsidRDefault="00CC0F3C" w:rsidP="001469B9">
            <w:pPr>
              <w:autoSpaceDE w:val="0"/>
              <w:autoSpaceDN w:val="0"/>
              <w:adjustRightInd w:val="0"/>
              <w:ind w:left="360" w:hanging="180"/>
              <w:rPr>
                <w:rFonts w:ascii="Cambria" w:hAnsi="Cambria" w:cs="Times New Roman"/>
              </w:rPr>
            </w:pPr>
            <w:r w:rsidRPr="001469B9">
              <w:rPr>
                <w:rFonts w:ascii="Cambria" w:hAnsi="Cambria" w:cs="Times New Roman"/>
              </w:rPr>
              <w:t>• Reflect on what he/she is learning</w:t>
            </w:r>
          </w:p>
          <w:p w:rsidR="00CC0F3C" w:rsidRPr="001469B9" w:rsidRDefault="00CC0F3C" w:rsidP="004D0B80">
            <w:pPr>
              <w:autoSpaceDE w:val="0"/>
              <w:autoSpaceDN w:val="0"/>
              <w:adjustRightInd w:val="0"/>
              <w:rPr>
                <w:rFonts w:ascii="Cambria" w:hAnsi="Cambria" w:cs="Times New Roman"/>
              </w:rPr>
            </w:pPr>
          </w:p>
        </w:tc>
      </w:tr>
    </w:tbl>
    <w:p w:rsidR="00CC0F3C" w:rsidRPr="003F56CE" w:rsidRDefault="00CC0F3C" w:rsidP="00CC0F3C">
      <w:pPr>
        <w:spacing w:line="276" w:lineRule="auto"/>
        <w:rPr>
          <w:rFonts w:ascii="Times New Roman" w:hAnsi="Times New Roman" w:cs="Times New Roman"/>
          <w:b/>
          <w:bCs/>
        </w:rPr>
      </w:pPr>
      <w:r w:rsidRPr="003F56CE">
        <w:rPr>
          <w:rFonts w:ascii="Times New Roman" w:hAnsi="Times New Roman" w:cs="Times New Roman"/>
          <w:b/>
          <w:bCs/>
        </w:rPr>
        <w:br w:type="page"/>
      </w:r>
    </w:p>
    <w:p w:rsidR="00CC0F3C" w:rsidRPr="001469B9" w:rsidRDefault="00221661" w:rsidP="00CC0F3C">
      <w:pPr>
        <w:spacing w:line="276" w:lineRule="auto"/>
        <w:jc w:val="center"/>
        <w:rPr>
          <w:rFonts w:ascii="Cambria" w:hAnsi="Cambria" w:cs="Times New Roman"/>
          <w:b/>
          <w:bCs/>
        </w:rPr>
      </w:pPr>
      <w:r w:rsidRPr="001469B9">
        <w:rPr>
          <w:rFonts w:ascii="Cambria" w:hAnsi="Cambria" w:cs="Times New Roman"/>
          <w:b/>
          <w:bCs/>
        </w:rPr>
        <w:lastRenderedPageBreak/>
        <w:t>Handout</w:t>
      </w:r>
      <w:r w:rsidR="008A265F" w:rsidRPr="001469B9">
        <w:rPr>
          <w:rFonts w:ascii="Cambria" w:hAnsi="Cambria" w:cs="Times New Roman"/>
          <w:b/>
          <w:bCs/>
        </w:rPr>
        <w:t xml:space="preserve"> </w:t>
      </w:r>
      <w:r w:rsidR="00CC0F3C" w:rsidRPr="001469B9">
        <w:rPr>
          <w:rFonts w:ascii="Cambria" w:hAnsi="Cambria" w:cs="Times New Roman"/>
          <w:b/>
          <w:bCs/>
        </w:rPr>
        <w:t>8 - Group Dynamics</w:t>
      </w:r>
    </w:p>
    <w:p w:rsidR="00CC0F3C" w:rsidRPr="001469B9" w:rsidRDefault="00CC0F3C" w:rsidP="00CC0F3C">
      <w:pPr>
        <w:spacing w:line="276" w:lineRule="auto"/>
        <w:rPr>
          <w:rFonts w:ascii="Cambria" w:hAnsi="Cambria" w:cs="Times New Roman"/>
        </w:rPr>
      </w:pPr>
    </w:p>
    <w:p w:rsidR="00CC0F3C" w:rsidRPr="001469B9" w:rsidRDefault="00CC0F3C" w:rsidP="00CC0F3C">
      <w:pPr>
        <w:spacing w:line="276" w:lineRule="auto"/>
        <w:jc w:val="both"/>
        <w:rPr>
          <w:rFonts w:ascii="Cambria" w:hAnsi="Cambria" w:cs="Times New Roman"/>
        </w:rPr>
      </w:pPr>
      <w:r w:rsidRPr="001469B9">
        <w:rPr>
          <w:rFonts w:ascii="Cambria" w:hAnsi="Cambria" w:cs="Times New Roman"/>
        </w:rPr>
        <w:t xml:space="preserve">Facilitating discussion requires the ability to accommodate different perspectives and skills in response to the needs of the group. Group dynamics is defined as the interactions that influence the attitudes and behavior of people when they are grouped with others through either choice or accidental circumstances. </w:t>
      </w:r>
    </w:p>
    <w:p w:rsidR="00CC0F3C" w:rsidRPr="001469B9" w:rsidRDefault="00CC0F3C" w:rsidP="00CC0F3C">
      <w:pPr>
        <w:spacing w:line="276" w:lineRule="auto"/>
        <w:jc w:val="both"/>
        <w:rPr>
          <w:rFonts w:ascii="Cambria" w:hAnsi="Cambria" w:cs="Times New Roman"/>
        </w:rPr>
      </w:pPr>
    </w:p>
    <w:p w:rsidR="00CC0F3C" w:rsidRPr="001469B9" w:rsidRDefault="00CC0F3C" w:rsidP="00221661">
      <w:pPr>
        <w:spacing w:line="276" w:lineRule="auto"/>
        <w:jc w:val="both"/>
        <w:rPr>
          <w:rFonts w:ascii="Cambria" w:hAnsi="Cambria" w:cs="Times New Roman"/>
        </w:rPr>
      </w:pPr>
      <w:r w:rsidRPr="001469B9">
        <w:rPr>
          <w:rFonts w:ascii="Cambria" w:hAnsi="Cambria" w:cs="Times New Roman"/>
        </w:rPr>
        <w:t xml:space="preserve">Consequently, how </w:t>
      </w:r>
      <w:r w:rsidR="00221661" w:rsidRPr="001469B9">
        <w:rPr>
          <w:rFonts w:ascii="Cambria" w:hAnsi="Cambria" w:cs="Times New Roman"/>
        </w:rPr>
        <w:t>well a group works together depends on the dynamics between</w:t>
      </w:r>
      <w:r w:rsidRPr="001469B9">
        <w:rPr>
          <w:rFonts w:ascii="Cambria" w:hAnsi="Cambria" w:cs="Times New Roman"/>
        </w:rPr>
        <w:t xml:space="preserve"> participants and the ability of the trainer</w:t>
      </w:r>
      <w:r w:rsidR="00221661" w:rsidRPr="001469B9">
        <w:rPr>
          <w:rFonts w:ascii="Cambria" w:hAnsi="Cambria" w:cs="Times New Roman"/>
        </w:rPr>
        <w:t>/</w:t>
      </w:r>
      <w:r w:rsidRPr="001469B9">
        <w:rPr>
          <w:rFonts w:ascii="Cambria" w:hAnsi="Cambria" w:cs="Times New Roman"/>
        </w:rPr>
        <w:t>facilitator to gauge and respond to these dynamics. An effective facilitator should work to create an inclusive learning environment and set boundaries and rules when necessary.</w:t>
      </w:r>
    </w:p>
    <w:p w:rsidR="00CC0F3C" w:rsidRPr="001469B9" w:rsidRDefault="00CC0F3C" w:rsidP="00CC0F3C">
      <w:pPr>
        <w:autoSpaceDE w:val="0"/>
        <w:autoSpaceDN w:val="0"/>
        <w:adjustRightInd w:val="0"/>
        <w:jc w:val="both"/>
        <w:rPr>
          <w:rFonts w:ascii="Cambria" w:hAnsi="Cambria" w:cs="Times New Roman"/>
        </w:rPr>
      </w:pPr>
      <w:r w:rsidRPr="001469B9">
        <w:rPr>
          <w:rFonts w:ascii="Cambria" w:eastAsia="Times New Roman" w:hAnsi="Cambria" w:cs="Times New Roman"/>
          <w:color w:val="FFFFFF"/>
        </w:rPr>
        <w:t>-</w:t>
      </w:r>
      <w:r w:rsidRPr="001469B9">
        <w:rPr>
          <w:rFonts w:ascii="Cambria" w:hAnsi="Cambria" w:cs="Times New Roman"/>
        </w:rPr>
        <w:t>The most frequently cited challenges for facilitators are:</w:t>
      </w:r>
    </w:p>
    <w:p w:rsidR="00CC0F3C" w:rsidRPr="001469B9" w:rsidRDefault="00CC0F3C" w:rsidP="00CC0F3C">
      <w:pPr>
        <w:pStyle w:val="ListParagraph"/>
        <w:numPr>
          <w:ilvl w:val="0"/>
          <w:numId w:val="37"/>
        </w:numPr>
        <w:autoSpaceDE w:val="0"/>
        <w:autoSpaceDN w:val="0"/>
        <w:adjustRightInd w:val="0"/>
        <w:jc w:val="both"/>
        <w:rPr>
          <w:rFonts w:ascii="Cambria" w:hAnsi="Cambria" w:cs="Times New Roman"/>
        </w:rPr>
      </w:pPr>
      <w:r w:rsidRPr="001469B9">
        <w:rPr>
          <w:rFonts w:ascii="Cambria" w:hAnsi="Cambria" w:cs="Times New Roman"/>
        </w:rPr>
        <w:t>Getting quiet or reluctant learners to participate</w:t>
      </w:r>
    </w:p>
    <w:p w:rsidR="00CC0F3C" w:rsidRPr="001469B9" w:rsidRDefault="00CC0F3C" w:rsidP="00CC0F3C">
      <w:pPr>
        <w:pStyle w:val="ListParagraph"/>
        <w:numPr>
          <w:ilvl w:val="0"/>
          <w:numId w:val="37"/>
        </w:numPr>
        <w:autoSpaceDE w:val="0"/>
        <w:autoSpaceDN w:val="0"/>
        <w:adjustRightInd w:val="0"/>
        <w:jc w:val="both"/>
        <w:rPr>
          <w:rFonts w:ascii="Cambria" w:hAnsi="Cambria" w:cs="Times New Roman"/>
        </w:rPr>
      </w:pPr>
      <w:r w:rsidRPr="001469B9">
        <w:rPr>
          <w:rFonts w:ascii="Cambria" w:hAnsi="Cambria" w:cs="Times New Roman"/>
        </w:rPr>
        <w:t xml:space="preserve">Dealing with hostile participants </w:t>
      </w:r>
    </w:p>
    <w:p w:rsidR="00CC0F3C" w:rsidRPr="001469B9" w:rsidRDefault="00CC0F3C" w:rsidP="00CC0F3C">
      <w:pPr>
        <w:pStyle w:val="ListParagraph"/>
        <w:numPr>
          <w:ilvl w:val="0"/>
          <w:numId w:val="37"/>
        </w:numPr>
        <w:autoSpaceDE w:val="0"/>
        <w:autoSpaceDN w:val="0"/>
        <w:adjustRightInd w:val="0"/>
        <w:jc w:val="both"/>
        <w:rPr>
          <w:rFonts w:ascii="Cambria" w:hAnsi="Cambria" w:cs="Times New Roman"/>
        </w:rPr>
      </w:pPr>
      <w:r w:rsidRPr="001469B9">
        <w:rPr>
          <w:rFonts w:ascii="Cambria" w:hAnsi="Cambria" w:cs="Times New Roman"/>
        </w:rPr>
        <w:t>Responding to unexpected situations</w:t>
      </w:r>
    </w:p>
    <w:p w:rsidR="00CC0F3C" w:rsidRPr="001469B9" w:rsidRDefault="00CC0F3C" w:rsidP="00CC0F3C">
      <w:pPr>
        <w:pStyle w:val="ListParagraph"/>
        <w:numPr>
          <w:ilvl w:val="0"/>
          <w:numId w:val="37"/>
        </w:numPr>
        <w:autoSpaceDE w:val="0"/>
        <w:autoSpaceDN w:val="0"/>
        <w:adjustRightInd w:val="0"/>
        <w:jc w:val="both"/>
        <w:rPr>
          <w:rFonts w:ascii="Cambria" w:hAnsi="Cambria" w:cs="Times New Roman"/>
        </w:rPr>
      </w:pPr>
      <w:r w:rsidRPr="001469B9">
        <w:rPr>
          <w:rFonts w:ascii="Cambria" w:hAnsi="Cambria" w:cs="Times New Roman"/>
        </w:rPr>
        <w:t>Participants who talk too much and dominate the discussion</w:t>
      </w:r>
    </w:p>
    <w:p w:rsidR="00CC0F3C" w:rsidRPr="001469B9" w:rsidRDefault="00CC0F3C" w:rsidP="00CC0F3C">
      <w:pPr>
        <w:pStyle w:val="ListParagraph"/>
        <w:numPr>
          <w:ilvl w:val="0"/>
          <w:numId w:val="37"/>
        </w:numPr>
        <w:jc w:val="both"/>
        <w:rPr>
          <w:rFonts w:ascii="Cambria" w:eastAsia="Times New Roman" w:hAnsi="Cambria" w:cs="Times New Roman"/>
        </w:rPr>
      </w:pPr>
      <w:r w:rsidRPr="001469B9">
        <w:rPr>
          <w:rFonts w:ascii="Cambria" w:hAnsi="Cambria" w:cs="Times New Roman"/>
        </w:rPr>
        <w:t>Participants</w:t>
      </w:r>
      <w:r w:rsidR="001038AA" w:rsidRPr="001469B9">
        <w:rPr>
          <w:rFonts w:ascii="Cambria" w:hAnsi="Cambria" w:cs="Times New Roman"/>
        </w:rPr>
        <w:t xml:space="preserve"> </w:t>
      </w:r>
      <w:r w:rsidRPr="001469B9">
        <w:rPr>
          <w:rFonts w:ascii="Cambria" w:hAnsi="Cambria" w:cs="Times New Roman"/>
        </w:rPr>
        <w:t>who talk a lot but digress from the discussion topic</w:t>
      </w:r>
    </w:p>
    <w:p w:rsidR="00CC0F3C" w:rsidRPr="001469B9" w:rsidRDefault="00CC0F3C" w:rsidP="00CC0F3C">
      <w:pPr>
        <w:pStyle w:val="NormalWeb"/>
        <w:shd w:val="clear" w:color="auto" w:fill="FFFFFF"/>
        <w:jc w:val="both"/>
        <w:rPr>
          <w:rFonts w:ascii="Cambria" w:eastAsia="Times New Roman" w:hAnsi="Cambria" w:cs="Times New Roman"/>
        </w:rPr>
      </w:pPr>
      <w:r w:rsidRPr="001469B9">
        <w:rPr>
          <w:rFonts w:ascii="Cambria" w:eastAsia="Times New Roman" w:hAnsi="Cambria" w:cs="Times New Roman"/>
        </w:rPr>
        <w:t>Any facilitator/trainer, even expe</w:t>
      </w:r>
      <w:r w:rsidR="00221661" w:rsidRPr="001469B9">
        <w:rPr>
          <w:rFonts w:ascii="Cambria" w:eastAsia="Times New Roman" w:hAnsi="Cambria" w:cs="Times New Roman"/>
        </w:rPr>
        <w:t>rt and well prepared ones, will</w:t>
      </w:r>
      <w:r w:rsidRPr="001469B9">
        <w:rPr>
          <w:rFonts w:ascii="Cambria" w:eastAsia="Times New Roman" w:hAnsi="Cambria" w:cs="Times New Roman"/>
        </w:rPr>
        <w:t xml:space="preserve"> sometimes encounter resistance from participants. This resistance may have a number of different causes, including the following: </w:t>
      </w:r>
    </w:p>
    <w:p w:rsidR="00CC0F3C" w:rsidRPr="001469B9" w:rsidRDefault="00CC0F3C" w:rsidP="00CC0F3C">
      <w:pPr>
        <w:numPr>
          <w:ilvl w:val="0"/>
          <w:numId w:val="34"/>
        </w:numPr>
        <w:shd w:val="clear" w:color="auto" w:fill="FFFFFF"/>
        <w:spacing w:before="100" w:beforeAutospacing="1" w:after="100" w:afterAutospacing="1"/>
        <w:ind w:left="0"/>
        <w:jc w:val="both"/>
        <w:rPr>
          <w:rFonts w:ascii="Cambria" w:eastAsia="Times New Roman" w:hAnsi="Cambria" w:cs="Times New Roman"/>
        </w:rPr>
      </w:pPr>
      <w:r w:rsidRPr="001469B9">
        <w:rPr>
          <w:rFonts w:ascii="Cambria" w:eastAsia="Times New Roman" w:hAnsi="Cambria" w:cs="Times New Roman"/>
        </w:rPr>
        <w:t xml:space="preserve">People lead busy personal and professional lives and can be resentful of anything "extra" that might take up their time. </w:t>
      </w:r>
    </w:p>
    <w:p w:rsidR="00CC0F3C" w:rsidRPr="001469B9" w:rsidRDefault="00CC0F3C" w:rsidP="00CC0F3C">
      <w:pPr>
        <w:numPr>
          <w:ilvl w:val="0"/>
          <w:numId w:val="34"/>
        </w:numPr>
        <w:shd w:val="clear" w:color="auto" w:fill="FFFFFF"/>
        <w:spacing w:before="100" w:beforeAutospacing="1" w:after="100" w:afterAutospacing="1"/>
        <w:ind w:left="0"/>
        <w:jc w:val="both"/>
        <w:rPr>
          <w:rFonts w:ascii="Cambria" w:eastAsia="Times New Roman" w:hAnsi="Cambria" w:cs="Times New Roman"/>
        </w:rPr>
      </w:pPr>
      <w:r w:rsidRPr="001469B9">
        <w:rPr>
          <w:rFonts w:ascii="Cambria" w:eastAsia="Times New Roman" w:hAnsi="Cambria" w:cs="Times New Roman"/>
        </w:rPr>
        <w:t>Before a training session begins, it is often hard to communicate to the participants why the training might be worthwhile, what the actual subject matter is</w:t>
      </w:r>
      <w:r w:rsidR="007946DC" w:rsidRPr="001469B9">
        <w:rPr>
          <w:rFonts w:ascii="Cambria" w:eastAsia="Times New Roman" w:hAnsi="Cambria" w:cs="Times New Roman"/>
        </w:rPr>
        <w:t xml:space="preserve"> or</w:t>
      </w:r>
      <w:r w:rsidRPr="001469B9">
        <w:rPr>
          <w:rFonts w:ascii="Cambria" w:eastAsia="Times New Roman" w:hAnsi="Cambria" w:cs="Times New Roman"/>
        </w:rPr>
        <w:t xml:space="preserve"> why they were selected to attend. </w:t>
      </w:r>
    </w:p>
    <w:p w:rsidR="00CC0F3C" w:rsidRPr="001469B9" w:rsidRDefault="00CC0F3C" w:rsidP="00CC0F3C">
      <w:pPr>
        <w:numPr>
          <w:ilvl w:val="0"/>
          <w:numId w:val="34"/>
        </w:numPr>
        <w:shd w:val="clear" w:color="auto" w:fill="FFFFFF"/>
        <w:spacing w:before="100" w:beforeAutospacing="1" w:after="100" w:afterAutospacing="1"/>
        <w:ind w:left="0"/>
        <w:jc w:val="both"/>
        <w:rPr>
          <w:rFonts w:ascii="Cambria" w:eastAsia="Times New Roman" w:hAnsi="Cambria" w:cs="Times New Roman"/>
        </w:rPr>
      </w:pPr>
      <w:r w:rsidRPr="001469B9">
        <w:rPr>
          <w:rFonts w:ascii="Cambria" w:eastAsia="Times New Roman" w:hAnsi="Cambria" w:cs="Times New Roman"/>
        </w:rPr>
        <w:t xml:space="preserve">Some people have personality characteristics that are disruptive in group settings, e.g., a need to dominate the conversation, a need to be the center of attention, an inappropriate sense of humor. </w:t>
      </w:r>
    </w:p>
    <w:p w:rsidR="00CC0F3C" w:rsidRPr="001469B9" w:rsidRDefault="00CC0F3C" w:rsidP="00CC0F3C">
      <w:pPr>
        <w:numPr>
          <w:ilvl w:val="0"/>
          <w:numId w:val="34"/>
        </w:numPr>
        <w:shd w:val="clear" w:color="auto" w:fill="FFFFFF"/>
        <w:spacing w:before="100" w:beforeAutospacing="1" w:after="100" w:afterAutospacing="1"/>
        <w:ind w:left="0"/>
        <w:jc w:val="both"/>
        <w:rPr>
          <w:rFonts w:ascii="Cambria" w:eastAsia="Times New Roman" w:hAnsi="Cambria" w:cs="Times New Roman"/>
        </w:rPr>
      </w:pPr>
      <w:r w:rsidRPr="001469B9">
        <w:rPr>
          <w:rFonts w:ascii="Cambria" w:eastAsia="Times New Roman" w:hAnsi="Cambria" w:cs="Times New Roman"/>
        </w:rPr>
        <w:t xml:space="preserve">Participants may be threatened by the content of the program, afraid they will look bad or have their weaknesses exposed. </w:t>
      </w:r>
    </w:p>
    <w:p w:rsidR="00CC0F3C" w:rsidRPr="001469B9" w:rsidRDefault="00CC0F3C" w:rsidP="00CC0F3C">
      <w:pPr>
        <w:numPr>
          <w:ilvl w:val="0"/>
          <w:numId w:val="34"/>
        </w:numPr>
        <w:shd w:val="clear" w:color="auto" w:fill="FFFFFF"/>
        <w:tabs>
          <w:tab w:val="clear" w:pos="720"/>
        </w:tabs>
        <w:spacing w:before="100" w:beforeAutospacing="1" w:after="100" w:afterAutospacing="1"/>
        <w:ind w:left="-360" w:firstLine="0"/>
        <w:jc w:val="both"/>
        <w:rPr>
          <w:rFonts w:ascii="Cambria" w:eastAsia="Times New Roman" w:hAnsi="Cambria" w:cs="Times New Roman"/>
        </w:rPr>
      </w:pPr>
      <w:r w:rsidRPr="001469B9">
        <w:rPr>
          <w:rFonts w:ascii="Cambria" w:eastAsia="Times New Roman" w:hAnsi="Cambria" w:cs="Times New Roman"/>
        </w:rPr>
        <w:t xml:space="preserve">Some training designs are ineffective and some trainers not up to the task. </w:t>
      </w:r>
    </w:p>
    <w:p w:rsidR="00CC0F3C" w:rsidRPr="001469B9" w:rsidRDefault="00CC0F3C" w:rsidP="00CC0F3C">
      <w:pPr>
        <w:numPr>
          <w:ilvl w:val="0"/>
          <w:numId w:val="34"/>
        </w:numPr>
        <w:shd w:val="clear" w:color="auto" w:fill="FFFFFF"/>
        <w:tabs>
          <w:tab w:val="clear" w:pos="720"/>
          <w:tab w:val="num" w:pos="0"/>
        </w:tabs>
        <w:spacing w:before="100" w:beforeAutospacing="1" w:after="100" w:afterAutospacing="1"/>
        <w:ind w:left="-270" w:hanging="90"/>
        <w:jc w:val="both"/>
        <w:rPr>
          <w:rFonts w:ascii="Cambria" w:eastAsia="Times New Roman" w:hAnsi="Cambria" w:cs="Times New Roman"/>
        </w:rPr>
      </w:pPr>
      <w:r w:rsidRPr="001469B9">
        <w:rPr>
          <w:rFonts w:ascii="Cambria" w:eastAsia="Times New Roman" w:hAnsi="Cambria" w:cs="Times New Roman"/>
        </w:rPr>
        <w:t>It may be bad timing</w:t>
      </w:r>
      <w:r w:rsidR="00221661" w:rsidRPr="001469B9">
        <w:rPr>
          <w:rFonts w:ascii="Cambria" w:eastAsia="Times New Roman" w:hAnsi="Cambria" w:cs="Times New Roman"/>
        </w:rPr>
        <w:t xml:space="preserve"> when</w:t>
      </w:r>
      <w:r w:rsidRPr="001469B9">
        <w:rPr>
          <w:rFonts w:ascii="Cambria" w:eastAsia="Times New Roman" w:hAnsi="Cambria" w:cs="Times New Roman"/>
        </w:rPr>
        <w:t xml:space="preserve"> the participant wants to attend, but it's just the wrong time. </w:t>
      </w:r>
    </w:p>
    <w:p w:rsidR="00CC0F3C" w:rsidRPr="001469B9" w:rsidRDefault="00CC0F3C" w:rsidP="00CC0F3C">
      <w:pPr>
        <w:numPr>
          <w:ilvl w:val="0"/>
          <w:numId w:val="34"/>
        </w:numPr>
        <w:shd w:val="clear" w:color="auto" w:fill="FFFFFF"/>
        <w:tabs>
          <w:tab w:val="clear" w:pos="720"/>
        </w:tabs>
        <w:spacing w:before="100" w:beforeAutospacing="1" w:after="100" w:afterAutospacing="1"/>
        <w:ind w:left="-270" w:hanging="90"/>
        <w:jc w:val="both"/>
        <w:rPr>
          <w:rFonts w:ascii="Cambria" w:eastAsia="Times New Roman" w:hAnsi="Cambria" w:cs="Times New Roman"/>
        </w:rPr>
      </w:pPr>
      <w:r w:rsidRPr="001469B9">
        <w:rPr>
          <w:rFonts w:ascii="Cambria" w:eastAsia="Times New Roman" w:hAnsi="Cambria" w:cs="Times New Roman"/>
        </w:rPr>
        <w:t xml:space="preserve">The program is wrong for the </w:t>
      </w:r>
      <w:r w:rsidR="00221661" w:rsidRPr="001469B9">
        <w:rPr>
          <w:rFonts w:ascii="Cambria" w:eastAsia="Times New Roman" w:hAnsi="Cambria" w:cs="Times New Roman"/>
        </w:rPr>
        <w:t>participant and</w:t>
      </w:r>
      <w:r w:rsidRPr="001469B9">
        <w:rPr>
          <w:rFonts w:ascii="Cambria" w:eastAsia="Times New Roman" w:hAnsi="Cambria" w:cs="Times New Roman"/>
        </w:rPr>
        <w:t xml:space="preserve"> doesn't meet his or her needs. </w:t>
      </w:r>
    </w:p>
    <w:p w:rsidR="00CC0F3C" w:rsidRPr="001469B9" w:rsidRDefault="00CC0F3C" w:rsidP="00CC0F3C">
      <w:pPr>
        <w:numPr>
          <w:ilvl w:val="0"/>
          <w:numId w:val="34"/>
        </w:numPr>
        <w:shd w:val="clear" w:color="auto" w:fill="FFFFFF"/>
        <w:tabs>
          <w:tab w:val="left" w:pos="0"/>
        </w:tabs>
        <w:spacing w:before="100" w:beforeAutospacing="1" w:after="100" w:afterAutospacing="1"/>
        <w:ind w:left="0"/>
        <w:jc w:val="both"/>
        <w:rPr>
          <w:rFonts w:ascii="Cambria" w:eastAsia="Times New Roman" w:hAnsi="Cambria" w:cs="Times New Roman"/>
        </w:rPr>
      </w:pPr>
      <w:r w:rsidRPr="001469B9">
        <w:rPr>
          <w:rFonts w:ascii="Cambria" w:eastAsia="Times New Roman" w:hAnsi="Cambria" w:cs="Times New Roman"/>
        </w:rPr>
        <w:t>Resistance may relate to a problem on the job. (e.g., my boss is so critical and dictatorial that I will never be able to apply anything I learn here….. or there is no time to apply these new strategies….)</w:t>
      </w:r>
    </w:p>
    <w:p w:rsidR="00CC0F3C" w:rsidRPr="001469B9" w:rsidRDefault="00CC0F3C" w:rsidP="001469B9">
      <w:pPr>
        <w:shd w:val="clear" w:color="auto" w:fill="FFFFFF"/>
        <w:spacing w:before="100" w:beforeAutospacing="1" w:after="100" w:afterAutospacing="1"/>
        <w:jc w:val="both"/>
        <w:rPr>
          <w:rFonts w:ascii="Cambria" w:eastAsia="Times New Roman" w:hAnsi="Cambria" w:cs="Times New Roman"/>
          <w:b/>
          <w:bCs/>
          <w:i/>
          <w:iCs/>
        </w:rPr>
      </w:pPr>
      <w:r w:rsidRPr="001469B9">
        <w:rPr>
          <w:rFonts w:ascii="Cambria" w:hAnsi="Cambria" w:cs="Times New Roman"/>
          <w:b/>
          <w:bCs/>
          <w:i/>
          <w:iCs/>
        </w:rPr>
        <w:t xml:space="preserve">Remember that resistance can be </w:t>
      </w:r>
      <w:r w:rsidR="00221661" w:rsidRPr="001469B9">
        <w:rPr>
          <w:rFonts w:ascii="Cambria" w:hAnsi="Cambria" w:cs="Times New Roman"/>
          <w:b/>
          <w:bCs/>
          <w:i/>
          <w:iCs/>
        </w:rPr>
        <w:t>contagious and</w:t>
      </w:r>
      <w:r w:rsidRPr="001469B9">
        <w:rPr>
          <w:rFonts w:ascii="Cambria" w:hAnsi="Cambria" w:cs="Times New Roman"/>
          <w:b/>
          <w:bCs/>
          <w:i/>
          <w:iCs/>
        </w:rPr>
        <w:t xml:space="preserve"> </w:t>
      </w:r>
      <w:r w:rsidRPr="001469B9">
        <w:rPr>
          <w:rFonts w:ascii="Cambria" w:eastAsia="Times New Roman" w:hAnsi="Cambria" w:cs="Times New Roman"/>
          <w:b/>
          <w:bCs/>
          <w:i/>
          <w:iCs/>
        </w:rPr>
        <w:t xml:space="preserve">whatever the cause of the resistance, you as the trainer need to deal with it as effectively as possible. </w:t>
      </w:r>
    </w:p>
    <w:p w:rsidR="00CC0F3C" w:rsidRDefault="00CC0F3C" w:rsidP="00CC0F3C">
      <w:pPr>
        <w:spacing w:after="200" w:line="276"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CC0F3C" w:rsidRPr="008E6F13" w:rsidRDefault="00CC0F3C" w:rsidP="00CC0F3C">
      <w:pPr>
        <w:shd w:val="clear" w:color="auto" w:fill="FFFFFF"/>
        <w:spacing w:beforeAutospacing="1" w:after="100" w:afterAutospacing="1"/>
        <w:jc w:val="both"/>
        <w:outlineLvl w:val="2"/>
        <w:rPr>
          <w:rFonts w:ascii="Cambria" w:eastAsia="Times New Roman" w:hAnsi="Cambria" w:cs="Times New Roman"/>
          <w:b/>
          <w:bCs/>
        </w:rPr>
      </w:pPr>
      <w:r w:rsidRPr="008E6F13">
        <w:rPr>
          <w:rFonts w:ascii="Cambria" w:eastAsia="Times New Roman" w:hAnsi="Cambria" w:cs="Times New Roman"/>
          <w:b/>
          <w:bCs/>
        </w:rPr>
        <w:lastRenderedPageBreak/>
        <w:t>Importance of Dealing with Resistance</w:t>
      </w:r>
    </w:p>
    <w:p w:rsidR="00CC0F3C" w:rsidRPr="008E6F13" w:rsidRDefault="00CC0F3C" w:rsidP="00CC0F3C">
      <w:pPr>
        <w:shd w:val="clear" w:color="auto" w:fill="FFFFFF"/>
        <w:spacing w:before="100" w:beforeAutospacing="1" w:after="100" w:afterAutospacing="1"/>
        <w:jc w:val="both"/>
        <w:rPr>
          <w:rFonts w:ascii="Cambria" w:hAnsi="Cambria" w:cs="Times New Roman"/>
        </w:rPr>
      </w:pPr>
      <w:r w:rsidRPr="008E6F13">
        <w:rPr>
          <w:rFonts w:ascii="Cambria" w:hAnsi="Cambria" w:cs="Times New Roman"/>
        </w:rPr>
        <w:t xml:space="preserve">By dealing effectively with resistance, you will be able to lower the hostility level to a point where the resistant participants, even if they are still not happy about attending the course, do not disrupt the learning of those who find the session productive. You need to handle resistance in a way that does not create more negative feelings. </w:t>
      </w:r>
    </w:p>
    <w:p w:rsidR="00CC0F3C" w:rsidRPr="008E6F13" w:rsidRDefault="00CC0F3C" w:rsidP="00CC0F3C">
      <w:pPr>
        <w:shd w:val="clear" w:color="auto" w:fill="FFFFFF"/>
        <w:spacing w:before="100" w:beforeAutospacing="1" w:after="100" w:afterAutospacing="1"/>
        <w:jc w:val="both"/>
        <w:rPr>
          <w:rFonts w:ascii="Cambria" w:eastAsia="Times New Roman" w:hAnsi="Cambria" w:cs="Times New Roman"/>
        </w:rPr>
      </w:pPr>
      <w:r w:rsidRPr="008E6F13">
        <w:rPr>
          <w:rFonts w:ascii="Cambria" w:eastAsia="Times New Roman" w:hAnsi="Cambria" w:cs="Times New Roman"/>
        </w:rPr>
        <w:t>How to deal with resistant participants is a requisite skill for trainers or facilitators.</w:t>
      </w:r>
    </w:p>
    <w:p w:rsidR="00CC0F3C" w:rsidRPr="008E6F13" w:rsidRDefault="00CC0F3C" w:rsidP="00CC0F3C">
      <w:pPr>
        <w:shd w:val="clear" w:color="auto" w:fill="FFFFFF"/>
        <w:spacing w:beforeAutospacing="1" w:after="100" w:afterAutospacing="1"/>
        <w:jc w:val="both"/>
        <w:outlineLvl w:val="2"/>
        <w:rPr>
          <w:rFonts w:ascii="Cambria" w:eastAsia="Times New Roman" w:hAnsi="Cambria" w:cs="Times New Roman"/>
          <w:b/>
          <w:bCs/>
        </w:rPr>
      </w:pPr>
      <w:r w:rsidRPr="008E6F13">
        <w:rPr>
          <w:rFonts w:ascii="Cambria" w:eastAsia="Times New Roman" w:hAnsi="Cambria" w:cs="Times New Roman"/>
          <w:b/>
          <w:bCs/>
        </w:rPr>
        <w:t>Actions That the Trainer Takes Alone</w:t>
      </w:r>
    </w:p>
    <w:p w:rsidR="00CC0F3C" w:rsidRPr="008E6F13" w:rsidRDefault="00CC0F3C" w:rsidP="00CC0F3C">
      <w:pPr>
        <w:pStyle w:val="ListParagraph"/>
        <w:numPr>
          <w:ilvl w:val="0"/>
          <w:numId w:val="35"/>
        </w:numPr>
        <w:shd w:val="clear" w:color="auto" w:fill="FFFFFF"/>
        <w:spacing w:before="100" w:beforeAutospacing="1" w:after="100" w:afterAutospacing="1"/>
        <w:jc w:val="both"/>
        <w:rPr>
          <w:rFonts w:ascii="Cambria" w:eastAsia="Times New Roman" w:hAnsi="Cambria" w:cs="Times New Roman"/>
        </w:rPr>
      </w:pPr>
      <w:r w:rsidRPr="008E6F13">
        <w:rPr>
          <w:rFonts w:ascii="Cambria" w:eastAsia="Times New Roman" w:hAnsi="Cambria" w:cs="Times New Roman"/>
        </w:rPr>
        <w:t xml:space="preserve">Start a dialogue by asking the participant to define the </w:t>
      </w:r>
      <w:r w:rsidR="00CB4958" w:rsidRPr="008E6F13">
        <w:rPr>
          <w:rFonts w:ascii="Cambria" w:eastAsia="Times New Roman" w:hAnsi="Cambria" w:cs="Times New Roman"/>
        </w:rPr>
        <w:t>problem and</w:t>
      </w:r>
      <w:r w:rsidRPr="008E6F13">
        <w:rPr>
          <w:rFonts w:ascii="Cambria" w:eastAsia="Times New Roman" w:hAnsi="Cambria" w:cs="Times New Roman"/>
        </w:rPr>
        <w:t xml:space="preserve"> then explain whether or not you can address it during the session. Enlist the participant's help by explaining that you need support from all the group members. </w:t>
      </w:r>
    </w:p>
    <w:p w:rsidR="00CC0F3C" w:rsidRPr="008E6F13" w:rsidRDefault="00CC0F3C" w:rsidP="00CC0F3C">
      <w:pPr>
        <w:pStyle w:val="ListParagraph"/>
        <w:numPr>
          <w:ilvl w:val="0"/>
          <w:numId w:val="35"/>
        </w:numPr>
        <w:shd w:val="clear" w:color="auto" w:fill="FFFFFF"/>
        <w:spacing w:before="100" w:beforeAutospacing="1" w:after="100" w:afterAutospacing="1"/>
        <w:jc w:val="both"/>
        <w:rPr>
          <w:rFonts w:ascii="Cambria" w:eastAsia="Times New Roman" w:hAnsi="Cambria" w:cs="Times New Roman"/>
        </w:rPr>
      </w:pPr>
      <w:r w:rsidRPr="008E6F13">
        <w:rPr>
          <w:rFonts w:ascii="Cambria" w:eastAsia="Times New Roman" w:hAnsi="Cambria" w:cs="Times New Roman"/>
        </w:rPr>
        <w:t xml:space="preserve">If resistant behaviors continue, you need to let the person know that the other participants are unable to learn due to the disruptive behavior. You might need to probe a little to find out what's really behind the behavior, but as a trainer with responsibilities for the whole group, you need to get on with the program and not conduct counseling sessions with disgruntled participants. </w:t>
      </w:r>
    </w:p>
    <w:p w:rsidR="00CC0F3C" w:rsidRPr="008E6F13" w:rsidRDefault="00CC0F3C" w:rsidP="00CC0F3C">
      <w:pPr>
        <w:pStyle w:val="ListParagraph"/>
        <w:numPr>
          <w:ilvl w:val="0"/>
          <w:numId w:val="35"/>
        </w:numPr>
        <w:shd w:val="clear" w:color="auto" w:fill="FFFFFF"/>
        <w:spacing w:before="100" w:beforeAutospacing="1" w:after="100" w:afterAutospacing="1"/>
        <w:jc w:val="both"/>
        <w:rPr>
          <w:rFonts w:ascii="Cambria" w:eastAsia="Times New Roman" w:hAnsi="Cambria" w:cs="Times New Roman"/>
        </w:rPr>
      </w:pPr>
      <w:r w:rsidRPr="008E6F13">
        <w:rPr>
          <w:rFonts w:ascii="Cambria" w:eastAsia="Times New Roman" w:hAnsi="Cambria" w:cs="Times New Roman"/>
        </w:rPr>
        <w:t xml:space="preserve">There will be times when you cannot deal with a resistant participant during a break away from the other </w:t>
      </w:r>
      <w:r w:rsidR="00CB4958" w:rsidRPr="008E6F13">
        <w:rPr>
          <w:rFonts w:ascii="Cambria" w:eastAsia="Times New Roman" w:hAnsi="Cambria" w:cs="Times New Roman"/>
        </w:rPr>
        <w:t>participants and</w:t>
      </w:r>
      <w:r w:rsidRPr="008E6F13">
        <w:rPr>
          <w:rFonts w:ascii="Cambria" w:eastAsia="Times New Roman" w:hAnsi="Cambria" w:cs="Times New Roman"/>
        </w:rPr>
        <w:t xml:space="preserve"> you should be ready to confront resistant behaviors during the session. For example, you could say, “We need to discuss the problem now before going any further. Let's look at what is wrong and see if we can correct it." If the behavior persists (and this occurs only in very rare instances), the trainee should be invited to leave the room.</w:t>
      </w:r>
    </w:p>
    <w:p w:rsidR="00CC0F3C" w:rsidRPr="008E6F13" w:rsidRDefault="00CC0F3C" w:rsidP="00CC0F3C">
      <w:pPr>
        <w:shd w:val="clear" w:color="auto" w:fill="FFFFFF"/>
        <w:spacing w:before="100" w:beforeAutospacing="1" w:after="100" w:afterAutospacing="1"/>
        <w:ind w:left="720"/>
        <w:jc w:val="both"/>
        <w:rPr>
          <w:rFonts w:ascii="Cambria" w:eastAsia="Times New Roman" w:hAnsi="Cambria" w:cs="Times New Roman"/>
        </w:rPr>
      </w:pPr>
      <w:r w:rsidRPr="008E6F13">
        <w:rPr>
          <w:rFonts w:ascii="Cambria" w:eastAsia="Times New Roman" w:hAnsi="Cambria" w:cs="Times New Roman"/>
        </w:rPr>
        <w:t xml:space="preserve">Note that the above techniques are </w:t>
      </w:r>
      <w:r w:rsidR="00CB4958" w:rsidRPr="008E6F13">
        <w:rPr>
          <w:rFonts w:ascii="Cambria" w:eastAsia="Times New Roman" w:hAnsi="Cambria" w:cs="Times New Roman"/>
        </w:rPr>
        <w:t>confrontational and</w:t>
      </w:r>
      <w:r w:rsidRPr="008E6F13">
        <w:rPr>
          <w:rFonts w:ascii="Cambria" w:eastAsia="Times New Roman" w:hAnsi="Cambria" w:cs="Times New Roman"/>
        </w:rPr>
        <w:t xml:space="preserve"> since most people do not like to be embarrassed in front of their peers, this will generally handle the situation. </w:t>
      </w:r>
    </w:p>
    <w:p w:rsidR="00CC0F3C" w:rsidRPr="008E6F13" w:rsidRDefault="00CC0F3C" w:rsidP="00CC0F3C">
      <w:pPr>
        <w:shd w:val="clear" w:color="auto" w:fill="FFFFFF"/>
        <w:spacing w:before="100" w:beforeAutospacing="1" w:after="100" w:afterAutospacing="1"/>
        <w:jc w:val="both"/>
        <w:rPr>
          <w:rFonts w:ascii="Cambria" w:eastAsia="Times New Roman" w:hAnsi="Cambria" w:cs="Times New Roman"/>
        </w:rPr>
      </w:pPr>
      <w:r w:rsidRPr="008E6F13">
        <w:rPr>
          <w:rFonts w:ascii="Cambria" w:eastAsia="Times New Roman" w:hAnsi="Cambria" w:cs="Times New Roman"/>
          <w:b/>
          <w:bCs/>
        </w:rPr>
        <w:t>Actions That the Trainer Takes with the Help of the Group</w:t>
      </w:r>
    </w:p>
    <w:p w:rsidR="00CC0F3C" w:rsidRPr="008E6F13" w:rsidRDefault="00CC0F3C" w:rsidP="00CC0F3C">
      <w:pPr>
        <w:shd w:val="clear" w:color="auto" w:fill="FFFFFF"/>
        <w:spacing w:before="100" w:beforeAutospacing="1" w:after="100" w:afterAutospacing="1"/>
        <w:jc w:val="both"/>
        <w:rPr>
          <w:rFonts w:ascii="Cambria" w:eastAsia="Times New Roman" w:hAnsi="Cambria" w:cs="Times New Roman"/>
        </w:rPr>
      </w:pPr>
      <w:r w:rsidRPr="008E6F13">
        <w:rPr>
          <w:rFonts w:ascii="Cambria" w:eastAsia="Times New Roman" w:hAnsi="Cambria" w:cs="Times New Roman"/>
        </w:rPr>
        <w:t xml:space="preserve">A second way of dealing with participant resistance is to enlist the help of the other participants. There are several ways to accomplish this. </w:t>
      </w:r>
    </w:p>
    <w:p w:rsidR="00CC0F3C" w:rsidRPr="008E6F13" w:rsidRDefault="00CC0F3C" w:rsidP="00CC0F3C">
      <w:pPr>
        <w:pStyle w:val="ListParagraph"/>
        <w:numPr>
          <w:ilvl w:val="0"/>
          <w:numId w:val="36"/>
        </w:numPr>
        <w:shd w:val="clear" w:color="auto" w:fill="FFFFFF"/>
        <w:spacing w:before="100" w:beforeAutospacing="1" w:after="100" w:afterAutospacing="1"/>
        <w:jc w:val="both"/>
        <w:rPr>
          <w:rFonts w:ascii="Cambria" w:eastAsia="Times New Roman" w:hAnsi="Cambria" w:cs="Times New Roman"/>
        </w:rPr>
      </w:pPr>
      <w:r w:rsidRPr="008E6F13">
        <w:rPr>
          <w:rFonts w:ascii="Cambria" w:eastAsia="Times New Roman" w:hAnsi="Cambria" w:cs="Times New Roman"/>
        </w:rPr>
        <w:t>Have the participants establish norms about how they will work together during the training session.</w:t>
      </w:r>
      <w:r w:rsidR="001038AA" w:rsidRPr="008E6F13">
        <w:rPr>
          <w:rFonts w:ascii="Cambria" w:eastAsia="Times New Roman" w:hAnsi="Cambria" w:cs="Times New Roman"/>
        </w:rPr>
        <w:t xml:space="preserve"> </w:t>
      </w:r>
      <w:r w:rsidRPr="008E6F13">
        <w:rPr>
          <w:rFonts w:ascii="Cambria" w:eastAsia="Times New Roman" w:hAnsi="Cambria" w:cs="Times New Roman"/>
        </w:rPr>
        <w:t xml:space="preserve">When disruptive or resistant behavior occurs, you can point to the norms or remind participants that they agreed to abide by them for the duration of the training session. Usually, other participants will do this before you even have a chance. </w:t>
      </w:r>
    </w:p>
    <w:p w:rsidR="00CC0F3C" w:rsidRPr="008E6F13" w:rsidRDefault="00CC0F3C" w:rsidP="00CC0F3C">
      <w:pPr>
        <w:pStyle w:val="ListParagraph"/>
        <w:numPr>
          <w:ilvl w:val="0"/>
          <w:numId w:val="36"/>
        </w:numPr>
        <w:shd w:val="clear" w:color="auto" w:fill="FFFFFF"/>
        <w:spacing w:before="100" w:beforeAutospacing="1" w:after="100" w:afterAutospacing="1"/>
        <w:jc w:val="both"/>
        <w:rPr>
          <w:rFonts w:ascii="Cambria" w:eastAsia="Times New Roman" w:hAnsi="Cambria" w:cs="Times New Roman"/>
        </w:rPr>
      </w:pPr>
      <w:r w:rsidRPr="008E6F13">
        <w:rPr>
          <w:rFonts w:ascii="Cambria" w:eastAsia="Times New Roman" w:hAnsi="Cambria" w:cs="Times New Roman"/>
        </w:rPr>
        <w:t xml:space="preserve">Measure the group's </w:t>
      </w:r>
      <w:r w:rsidRPr="008E6F13">
        <w:rPr>
          <w:rFonts w:ascii="Cambria" w:eastAsia="Times New Roman" w:hAnsi="Cambria" w:cs="Times New Roman"/>
          <w:b/>
          <w:bCs/>
        </w:rPr>
        <w:t>"temperature"</w:t>
      </w:r>
      <w:r w:rsidRPr="008E6F13">
        <w:rPr>
          <w:rFonts w:ascii="Cambria" w:eastAsia="Times New Roman" w:hAnsi="Cambria" w:cs="Times New Roman"/>
        </w:rPr>
        <w:t xml:space="preserve"> from time to time. You can do this during the session by announcing "Is everything clear so far? How are we doing?" Ask for reflection and encourage participants to express their feelings about the training, rather than evaluating only its content. </w:t>
      </w:r>
    </w:p>
    <w:p w:rsidR="00CC0F3C" w:rsidRPr="008E6F13" w:rsidRDefault="00CC0F3C" w:rsidP="00CC0F3C">
      <w:pPr>
        <w:pStyle w:val="ListParagraph"/>
        <w:numPr>
          <w:ilvl w:val="0"/>
          <w:numId w:val="36"/>
        </w:numPr>
        <w:shd w:val="clear" w:color="auto" w:fill="FFFFFF"/>
        <w:spacing w:before="100" w:beforeAutospacing="1" w:after="100" w:afterAutospacing="1"/>
        <w:jc w:val="both"/>
        <w:rPr>
          <w:rFonts w:ascii="Cambria" w:eastAsia="Times New Roman" w:hAnsi="Cambria" w:cs="Times New Roman"/>
        </w:rPr>
      </w:pPr>
      <w:r w:rsidRPr="008E6F13">
        <w:rPr>
          <w:rFonts w:ascii="Cambria" w:eastAsia="Times New Roman" w:hAnsi="Cambria" w:cs="Times New Roman"/>
        </w:rPr>
        <w:t xml:space="preserve">Clarify to the participants that no one </w:t>
      </w:r>
      <w:r w:rsidRPr="008E6F13">
        <w:rPr>
          <w:rFonts w:ascii="Cambria" w:eastAsia="Times New Roman" w:hAnsi="Cambria" w:cs="Times New Roman"/>
          <w:b/>
          <w:bCs/>
        </w:rPr>
        <w:t>"owns"</w:t>
      </w:r>
      <w:r w:rsidRPr="008E6F13">
        <w:rPr>
          <w:rFonts w:ascii="Cambria" w:eastAsia="Times New Roman" w:hAnsi="Cambria" w:cs="Times New Roman"/>
        </w:rPr>
        <w:t xml:space="preserve"> a position or answer. Once discussion items have been put on the table, they belong to the group. This will help learners from taking sides or feeling that they have to define their position. </w:t>
      </w:r>
    </w:p>
    <w:p w:rsidR="00CC0F3C" w:rsidRPr="008E6F13" w:rsidRDefault="00CC0F3C" w:rsidP="00CC0F3C">
      <w:pPr>
        <w:shd w:val="clear" w:color="auto" w:fill="FFFFFF"/>
        <w:spacing w:before="100" w:beforeAutospacing="1" w:after="100" w:afterAutospacing="1"/>
        <w:jc w:val="both"/>
        <w:rPr>
          <w:rFonts w:ascii="Cambria" w:eastAsia="Times New Roman" w:hAnsi="Cambria" w:cs="Times New Roman"/>
          <w:i/>
          <w:iCs/>
        </w:rPr>
      </w:pPr>
      <w:r w:rsidRPr="008E6F13">
        <w:rPr>
          <w:rFonts w:ascii="Cambria" w:eastAsia="Times New Roman" w:hAnsi="Cambria" w:cs="Times New Roman"/>
          <w:b/>
          <w:bCs/>
          <w:i/>
          <w:iCs/>
        </w:rPr>
        <w:lastRenderedPageBreak/>
        <w:t>A word of caution</w:t>
      </w:r>
      <w:r w:rsidR="00CB4958" w:rsidRPr="008E6F13">
        <w:rPr>
          <w:rFonts w:ascii="Cambria" w:eastAsia="Times New Roman" w:hAnsi="Cambria" w:cs="Times New Roman"/>
          <w:b/>
          <w:bCs/>
          <w:i/>
          <w:iCs/>
        </w:rPr>
        <w:t>:</w:t>
      </w:r>
      <w:r w:rsidRPr="008E6F13">
        <w:rPr>
          <w:rFonts w:ascii="Cambria" w:eastAsia="Times New Roman" w:hAnsi="Cambria" w:cs="Times New Roman"/>
          <w:i/>
          <w:iCs/>
        </w:rPr>
        <w:t xml:space="preserve"> There is a delicate balance between consulting the participants on how they are feeling and how the program is going and allowing them too much input, which can derail the course into futile discussion about objectives, agenda</w:t>
      </w:r>
      <w:r w:rsidR="007946DC" w:rsidRPr="008E6F13">
        <w:rPr>
          <w:rFonts w:ascii="Cambria" w:eastAsia="Times New Roman" w:hAnsi="Cambria" w:cs="Times New Roman"/>
          <w:i/>
          <w:iCs/>
        </w:rPr>
        <w:t xml:space="preserve"> or</w:t>
      </w:r>
      <w:r w:rsidRPr="008E6F13">
        <w:rPr>
          <w:rFonts w:ascii="Cambria" w:eastAsia="Times New Roman" w:hAnsi="Cambria" w:cs="Times New Roman"/>
          <w:i/>
          <w:iCs/>
        </w:rPr>
        <w:t xml:space="preserve"> content. If you model an open, participatory style during the beginning of the training session, this generally would transmit the feeling to the participants that they will be heard when the occasion arises.</w:t>
      </w:r>
    </w:p>
    <w:p w:rsidR="00CC0F3C" w:rsidRPr="008E6F13" w:rsidRDefault="00CC0F3C" w:rsidP="00CC0F3C">
      <w:pPr>
        <w:shd w:val="clear" w:color="auto" w:fill="FFFFFF"/>
        <w:jc w:val="both"/>
        <w:outlineLvl w:val="1"/>
        <w:rPr>
          <w:rFonts w:ascii="Cambria" w:eastAsia="Times New Roman" w:hAnsi="Cambria" w:cs="Times New Roman"/>
          <w:i/>
          <w:iCs/>
        </w:rPr>
      </w:pPr>
      <w:r w:rsidRPr="008E6F13">
        <w:rPr>
          <w:rFonts w:ascii="Cambria" w:eastAsia="Times New Roman" w:hAnsi="Cambria" w:cs="Times New Roman"/>
          <w:b/>
          <w:bCs/>
          <w:i/>
          <w:iCs/>
          <w:kern w:val="36"/>
        </w:rPr>
        <w:t xml:space="preserve">Sources:  a- </w:t>
      </w:r>
      <w:r w:rsidRPr="008E6F13">
        <w:rPr>
          <w:rFonts w:ascii="Cambria" w:eastAsia="Times New Roman" w:hAnsi="Cambria" w:cs="Times New Roman"/>
          <w:i/>
          <w:iCs/>
          <w:kern w:val="36"/>
        </w:rPr>
        <w:t xml:space="preserve">How to Deal with Participant </w:t>
      </w:r>
      <w:r w:rsidR="00CB4958" w:rsidRPr="008E6F13">
        <w:rPr>
          <w:rFonts w:ascii="Cambria" w:eastAsia="Times New Roman" w:hAnsi="Cambria" w:cs="Times New Roman"/>
          <w:i/>
          <w:iCs/>
          <w:kern w:val="36"/>
        </w:rPr>
        <w:t>Resistance,</w:t>
      </w:r>
      <w:r w:rsidRPr="008E6F13">
        <w:rPr>
          <w:rFonts w:ascii="Cambria" w:eastAsia="Times New Roman" w:hAnsi="Cambria" w:cs="Times New Roman"/>
          <w:i/>
          <w:iCs/>
          <w:kern w:val="36"/>
        </w:rPr>
        <w:t xml:space="preserve"> </w:t>
      </w:r>
      <w:r w:rsidRPr="008E6F13">
        <w:rPr>
          <w:rFonts w:ascii="Cambria" w:eastAsia="Times New Roman" w:hAnsi="Cambria" w:cs="Times New Roman"/>
          <w:i/>
          <w:iCs/>
        </w:rPr>
        <w:t>by Tom Leonhardt.</w:t>
      </w:r>
    </w:p>
    <w:p w:rsidR="00CC0F3C" w:rsidRPr="008E6F13" w:rsidRDefault="00CC0F3C" w:rsidP="00CC0F3C">
      <w:pPr>
        <w:shd w:val="clear" w:color="auto" w:fill="FFFFFF"/>
        <w:jc w:val="both"/>
        <w:outlineLvl w:val="1"/>
        <w:rPr>
          <w:rFonts w:ascii="Cambria" w:eastAsia="Times New Roman" w:hAnsi="Cambria" w:cs="Times New Roman"/>
          <w:i/>
          <w:iCs/>
          <w:kern w:val="36"/>
        </w:rPr>
      </w:pPr>
      <w:r w:rsidRPr="008E6F13">
        <w:rPr>
          <w:rFonts w:ascii="Cambria" w:eastAsia="Times New Roman" w:hAnsi="Cambria" w:cs="Times New Roman"/>
          <w:i/>
          <w:iCs/>
        </w:rPr>
        <w:t xml:space="preserve">               </w:t>
      </w:r>
      <w:r w:rsidRPr="008E6F13">
        <w:rPr>
          <w:rFonts w:ascii="Cambria" w:eastAsia="Times New Roman" w:hAnsi="Cambria" w:cs="Times New Roman"/>
          <w:i/>
          <w:iCs/>
          <w:kern w:val="36"/>
        </w:rPr>
        <w:t xml:space="preserve"> </w:t>
      </w:r>
      <w:r w:rsidRPr="008E6F13">
        <w:rPr>
          <w:rFonts w:ascii="Cambria" w:eastAsia="Times New Roman" w:hAnsi="Cambria" w:cs="Times New Roman"/>
          <w:b/>
          <w:bCs/>
          <w:i/>
          <w:iCs/>
          <w:kern w:val="36"/>
        </w:rPr>
        <w:t>b-</w:t>
      </w:r>
      <w:bookmarkStart w:id="1" w:name="top"/>
      <w:bookmarkEnd w:id="1"/>
      <w:r w:rsidRPr="008E6F13">
        <w:rPr>
          <w:rFonts w:ascii="Cambria" w:eastAsia="Times New Roman" w:hAnsi="Cambria" w:cs="Times New Roman"/>
          <w:i/>
          <w:iCs/>
          <w:kern w:val="36"/>
          <w:sz w:val="36"/>
          <w:szCs w:val="36"/>
        </w:rPr>
        <w:t xml:space="preserve"> </w:t>
      </w:r>
      <w:r w:rsidRPr="008E6F13">
        <w:rPr>
          <w:rFonts w:ascii="Cambria" w:eastAsia="Times New Roman" w:hAnsi="Cambria" w:cs="Times New Roman"/>
          <w:i/>
          <w:iCs/>
          <w:kern w:val="36"/>
        </w:rPr>
        <w:t xml:space="preserve">Facilitation Skills for Trainers, </w:t>
      </w:r>
      <w:r w:rsidR="00CB4958" w:rsidRPr="008E6F13">
        <w:rPr>
          <w:rFonts w:ascii="Cambria" w:eastAsia="Times New Roman" w:hAnsi="Cambria" w:cs="Times New Roman"/>
          <w:i/>
          <w:iCs/>
          <w:kern w:val="36"/>
        </w:rPr>
        <w:t>Facilitators and</w:t>
      </w:r>
      <w:r w:rsidRPr="008E6F13">
        <w:rPr>
          <w:rFonts w:ascii="Cambria" w:eastAsia="Times New Roman" w:hAnsi="Cambria" w:cs="Times New Roman"/>
          <w:i/>
          <w:iCs/>
          <w:kern w:val="36"/>
        </w:rPr>
        <w:t xml:space="preserve"> Group Leaders, Training</w:t>
      </w:r>
    </w:p>
    <w:p w:rsidR="00CC0F3C" w:rsidRPr="008E6F13" w:rsidRDefault="00CC0F3C" w:rsidP="00CC0F3C">
      <w:pPr>
        <w:shd w:val="clear" w:color="auto" w:fill="FFFFFF"/>
        <w:jc w:val="both"/>
        <w:outlineLvl w:val="1"/>
        <w:rPr>
          <w:rFonts w:ascii="Cambria" w:eastAsia="Times New Roman" w:hAnsi="Cambria" w:cs="Times New Roman"/>
          <w:i/>
          <w:iCs/>
        </w:rPr>
      </w:pPr>
      <w:r w:rsidRPr="008E6F13">
        <w:rPr>
          <w:rFonts w:ascii="Cambria" w:eastAsia="Times New Roman" w:hAnsi="Cambria" w:cs="Times New Roman"/>
          <w:i/>
          <w:iCs/>
          <w:kern w:val="36"/>
        </w:rPr>
        <w:t xml:space="preserve">         </w:t>
      </w:r>
      <w:r w:rsidR="001038AA" w:rsidRPr="008E6F13">
        <w:rPr>
          <w:rFonts w:ascii="Cambria" w:eastAsia="Times New Roman" w:hAnsi="Cambria" w:cs="Times New Roman"/>
          <w:i/>
          <w:iCs/>
          <w:kern w:val="36"/>
        </w:rPr>
        <w:t xml:space="preserve"> </w:t>
      </w:r>
      <w:r w:rsidRPr="008E6F13">
        <w:rPr>
          <w:rFonts w:ascii="Cambria" w:eastAsia="Times New Roman" w:hAnsi="Cambria" w:cs="Times New Roman"/>
          <w:i/>
          <w:iCs/>
          <w:kern w:val="36"/>
        </w:rPr>
        <w:t xml:space="preserve">           resources group, Inc.</w:t>
      </w:r>
      <w:r w:rsidR="00B20199" w:rsidRPr="008E6F13">
        <w:rPr>
          <w:rFonts w:ascii="Cambria" w:eastAsia="Times New Roman" w:hAnsi="Cambria" w:cs="Times New Roman"/>
          <w:i/>
          <w:iCs/>
          <w:kern w:val="36"/>
        </w:rPr>
        <w:t>(</w:t>
      </w:r>
      <w:r w:rsidRPr="008E6F13">
        <w:rPr>
          <w:rFonts w:ascii="Cambria" w:eastAsia="Times New Roman" w:hAnsi="Cambria" w:cs="Times New Roman"/>
          <w:i/>
          <w:iCs/>
          <w:kern w:val="36"/>
        </w:rPr>
        <w:t>TRG), 1992.</w:t>
      </w:r>
    </w:p>
    <w:p w:rsidR="00CC0F3C" w:rsidRPr="003F56CE" w:rsidRDefault="00CC0F3C" w:rsidP="00CC0F3C">
      <w:pPr>
        <w:shd w:val="clear" w:color="auto" w:fill="FFFFFF"/>
        <w:spacing w:before="100" w:beforeAutospacing="1" w:after="100" w:afterAutospacing="1"/>
        <w:rPr>
          <w:rFonts w:ascii="Times New Roman" w:eastAsia="Times New Roman" w:hAnsi="Times New Roman" w:cs="Times New Roman"/>
          <w:b/>
          <w:bCs/>
        </w:rPr>
      </w:pPr>
      <w:r w:rsidRPr="003F56CE">
        <w:rPr>
          <w:rFonts w:ascii="Times New Roman" w:eastAsia="Times New Roman" w:hAnsi="Times New Roman" w:cs="Times New Roman"/>
          <w:b/>
          <w:bCs/>
        </w:rPr>
        <w:br w:type="page"/>
      </w:r>
    </w:p>
    <w:p w:rsidR="00CC0F3C" w:rsidRPr="008E6F13" w:rsidRDefault="00CC0F3C" w:rsidP="00CB4958">
      <w:pPr>
        <w:spacing w:line="276" w:lineRule="auto"/>
        <w:jc w:val="center"/>
        <w:rPr>
          <w:rFonts w:ascii="Cambria" w:eastAsia="Times New Roman" w:hAnsi="Cambria" w:cs="Times New Roman"/>
          <w:b/>
          <w:bCs/>
        </w:rPr>
      </w:pPr>
      <w:r w:rsidRPr="008E6F13">
        <w:rPr>
          <w:rFonts w:ascii="Cambria" w:eastAsia="Times New Roman" w:hAnsi="Cambria" w:cs="Times New Roman"/>
          <w:b/>
          <w:bCs/>
        </w:rPr>
        <w:lastRenderedPageBreak/>
        <w:t>Handout</w:t>
      </w:r>
      <w:r w:rsidR="008A265F" w:rsidRPr="008E6F13">
        <w:rPr>
          <w:rFonts w:ascii="Cambria" w:eastAsia="Times New Roman" w:hAnsi="Cambria" w:cs="Times New Roman"/>
          <w:b/>
          <w:bCs/>
        </w:rPr>
        <w:t xml:space="preserve"> </w:t>
      </w:r>
      <w:r w:rsidRPr="008E6F13">
        <w:rPr>
          <w:rFonts w:ascii="Cambria" w:eastAsia="Times New Roman" w:hAnsi="Cambria" w:cs="Times New Roman"/>
          <w:b/>
          <w:bCs/>
        </w:rPr>
        <w:t>9 - Facilitation Skills</w:t>
      </w:r>
    </w:p>
    <w:p w:rsidR="00CC0F3C" w:rsidRPr="008E6F13" w:rsidRDefault="00CC0F3C" w:rsidP="00CC0F3C">
      <w:pPr>
        <w:rPr>
          <w:rFonts w:ascii="Cambria" w:eastAsia="Arial Unicode MS" w:hAnsi="Cambria" w:cs="Times New Roman"/>
        </w:rPr>
      </w:pPr>
    </w:p>
    <w:p w:rsidR="00CC0F3C" w:rsidRPr="008E6F13" w:rsidRDefault="00CC0F3C" w:rsidP="00CC0F3C">
      <w:pPr>
        <w:jc w:val="both"/>
        <w:rPr>
          <w:rFonts w:ascii="Cambria" w:eastAsia="Arial Unicode MS" w:hAnsi="Cambria" w:cs="Times New Roman"/>
        </w:rPr>
      </w:pPr>
      <w:r w:rsidRPr="008E6F13">
        <w:rPr>
          <w:rFonts w:ascii="Cambria" w:eastAsia="Arial Unicode MS" w:hAnsi="Cambria" w:cs="Times New Roman"/>
        </w:rPr>
        <w:t xml:space="preserve">Trainers play the role of presenter and facilitator at various times throughout the training process. Unlike presenting, your role when facilitating is not to share your own knowledge and expertise relevant to the </w:t>
      </w:r>
      <w:r w:rsidR="00CB4958" w:rsidRPr="008E6F13">
        <w:rPr>
          <w:rFonts w:ascii="Cambria" w:eastAsia="Arial Unicode MS" w:hAnsi="Cambria" w:cs="Times New Roman"/>
        </w:rPr>
        <w:t>content of the training session</w:t>
      </w:r>
      <w:r w:rsidRPr="008E6F13">
        <w:rPr>
          <w:rFonts w:ascii="Cambria" w:eastAsia="Arial Unicode MS" w:hAnsi="Cambria" w:cs="Times New Roman"/>
        </w:rPr>
        <w:t xml:space="preserve"> but rather to draw out the knowledge and expertise of the participants. </w:t>
      </w:r>
    </w:p>
    <w:p w:rsidR="00CC0F3C" w:rsidRPr="008E6F13" w:rsidRDefault="00CC0F3C" w:rsidP="00CC0F3C">
      <w:pPr>
        <w:jc w:val="both"/>
        <w:rPr>
          <w:rFonts w:ascii="Cambria" w:eastAsia="Arial Unicode MS" w:hAnsi="Cambria" w:cs="Times New Roman"/>
        </w:rPr>
      </w:pPr>
      <w:r w:rsidRPr="008E6F13">
        <w:rPr>
          <w:rFonts w:ascii="Cambria" w:eastAsia="Arial Unicode MS" w:hAnsi="Cambria" w:cs="Times New Roman"/>
        </w:rPr>
        <w:t>Through focused discussion, a facilitator helps participants learn from each other and from themselves. Doing so, however, involves being able to effectively manage the dynamics of the group to ensure that conversations remain relevant and constructive.</w:t>
      </w:r>
    </w:p>
    <w:p w:rsidR="00CC0F3C" w:rsidRPr="008E6F13" w:rsidRDefault="00CC0F3C" w:rsidP="00CC0F3C">
      <w:pPr>
        <w:jc w:val="both"/>
        <w:rPr>
          <w:rFonts w:ascii="Cambria" w:eastAsia="Arial Unicode MS" w:hAnsi="Cambria" w:cs="Times New Roman"/>
        </w:rPr>
      </w:pPr>
    </w:p>
    <w:p w:rsidR="00CC0F3C" w:rsidRPr="008E6F13" w:rsidRDefault="00CC0F3C" w:rsidP="00CC0F3C">
      <w:pPr>
        <w:jc w:val="both"/>
        <w:rPr>
          <w:rFonts w:ascii="Cambria" w:eastAsia="Arial Unicode MS" w:hAnsi="Cambria" w:cs="Times New Roman"/>
        </w:rPr>
      </w:pPr>
      <w:r w:rsidRPr="008E6F13">
        <w:rPr>
          <w:rFonts w:ascii="Cambria" w:eastAsia="Arial Unicode MS" w:hAnsi="Cambria" w:cs="Times New Roman"/>
        </w:rPr>
        <w:t>Below are some key differences between facilitation and presentation:</w:t>
      </w:r>
    </w:p>
    <w:p w:rsidR="00CC0F3C" w:rsidRPr="008E6F13" w:rsidRDefault="00CC0F3C" w:rsidP="00CC0F3C">
      <w:pPr>
        <w:jc w:val="both"/>
        <w:rPr>
          <w:rFonts w:ascii="Cambria" w:eastAsia="Arial Unicode MS" w:hAnsi="Cambria" w:cs="Times New Roman"/>
        </w:rPr>
      </w:pPr>
    </w:p>
    <w:tbl>
      <w:tblPr>
        <w:tblW w:w="87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0"/>
        <w:gridCol w:w="4320"/>
      </w:tblGrid>
      <w:tr w:rsidR="00CC0F3C" w:rsidRPr="008E6F13" w:rsidTr="004D0B80">
        <w:tc>
          <w:tcPr>
            <w:tcW w:w="4410" w:type="dxa"/>
            <w:shd w:val="clear" w:color="auto" w:fill="CCCCCC"/>
          </w:tcPr>
          <w:p w:rsidR="00CC0F3C" w:rsidRPr="008E6F13" w:rsidRDefault="00CC0F3C" w:rsidP="004D0B80">
            <w:pPr>
              <w:jc w:val="center"/>
              <w:rPr>
                <w:rFonts w:ascii="Cambria" w:eastAsia="Arial Unicode MS" w:hAnsi="Cambria" w:cs="Times New Roman"/>
                <w:b/>
              </w:rPr>
            </w:pPr>
            <w:r w:rsidRPr="008E6F13">
              <w:rPr>
                <w:rFonts w:ascii="Cambria" w:eastAsia="Arial Unicode MS" w:hAnsi="Cambria" w:cs="Times New Roman"/>
                <w:b/>
              </w:rPr>
              <w:t>PRESENTATION</w:t>
            </w:r>
          </w:p>
        </w:tc>
        <w:tc>
          <w:tcPr>
            <w:tcW w:w="4320" w:type="dxa"/>
            <w:shd w:val="clear" w:color="auto" w:fill="CCCCCC"/>
          </w:tcPr>
          <w:p w:rsidR="00CC0F3C" w:rsidRPr="008E6F13" w:rsidRDefault="00CC0F3C" w:rsidP="004D0B80">
            <w:pPr>
              <w:jc w:val="center"/>
              <w:rPr>
                <w:rFonts w:ascii="Cambria" w:eastAsia="Arial Unicode MS" w:hAnsi="Cambria" w:cs="Times New Roman"/>
                <w:b/>
              </w:rPr>
            </w:pPr>
            <w:r w:rsidRPr="008E6F13">
              <w:rPr>
                <w:rFonts w:ascii="Cambria" w:eastAsia="Arial Unicode MS" w:hAnsi="Cambria" w:cs="Times New Roman"/>
                <w:b/>
              </w:rPr>
              <w:t>FACILITATION</w:t>
            </w:r>
          </w:p>
        </w:tc>
      </w:tr>
      <w:tr w:rsidR="00CC0F3C" w:rsidRPr="008E6F13" w:rsidTr="004D0B80">
        <w:tc>
          <w:tcPr>
            <w:tcW w:w="4410" w:type="dxa"/>
          </w:tcPr>
          <w:p w:rsidR="00CC0F3C" w:rsidRPr="008E6F13" w:rsidRDefault="00CC0F3C" w:rsidP="004D0B80">
            <w:pPr>
              <w:rPr>
                <w:rFonts w:ascii="Cambria" w:eastAsia="Arial Unicode MS" w:hAnsi="Cambria" w:cs="Times New Roman"/>
              </w:rPr>
            </w:pPr>
            <w:r w:rsidRPr="008E6F13">
              <w:rPr>
                <w:rFonts w:ascii="Cambria" w:eastAsia="Arial Unicode MS" w:hAnsi="Cambria" w:cs="Times New Roman"/>
              </w:rPr>
              <w:t>Relatively predictable</w:t>
            </w:r>
          </w:p>
        </w:tc>
        <w:tc>
          <w:tcPr>
            <w:tcW w:w="4320" w:type="dxa"/>
          </w:tcPr>
          <w:p w:rsidR="00CC0F3C" w:rsidRPr="008E6F13" w:rsidRDefault="00CC0F3C" w:rsidP="004D0B80">
            <w:pPr>
              <w:rPr>
                <w:rFonts w:ascii="Cambria" w:eastAsia="Arial Unicode MS" w:hAnsi="Cambria" w:cs="Times New Roman"/>
              </w:rPr>
            </w:pPr>
            <w:r w:rsidRPr="008E6F13">
              <w:rPr>
                <w:rFonts w:ascii="Cambria" w:eastAsia="Arial Unicode MS" w:hAnsi="Cambria" w:cs="Times New Roman"/>
              </w:rPr>
              <w:t>Seldom predictable</w:t>
            </w:r>
          </w:p>
        </w:tc>
      </w:tr>
      <w:tr w:rsidR="00CC0F3C" w:rsidRPr="008E6F13" w:rsidTr="004D0B80">
        <w:tc>
          <w:tcPr>
            <w:tcW w:w="4410" w:type="dxa"/>
          </w:tcPr>
          <w:p w:rsidR="00CC0F3C" w:rsidRPr="008E6F13" w:rsidRDefault="00CC0F3C" w:rsidP="004D0B80">
            <w:pPr>
              <w:rPr>
                <w:rFonts w:ascii="Cambria" w:eastAsia="Arial Unicode MS" w:hAnsi="Cambria" w:cs="Times New Roman"/>
              </w:rPr>
            </w:pPr>
            <w:r w:rsidRPr="008E6F13">
              <w:rPr>
                <w:rFonts w:ascii="Cambria" w:eastAsia="Arial Unicode MS" w:hAnsi="Cambria" w:cs="Times New Roman"/>
              </w:rPr>
              <w:t>Presenter-focused</w:t>
            </w:r>
          </w:p>
        </w:tc>
        <w:tc>
          <w:tcPr>
            <w:tcW w:w="4320" w:type="dxa"/>
          </w:tcPr>
          <w:p w:rsidR="00CC0F3C" w:rsidRPr="008E6F13" w:rsidRDefault="00CC0F3C" w:rsidP="004D0B80">
            <w:pPr>
              <w:rPr>
                <w:rFonts w:ascii="Cambria" w:eastAsia="Arial Unicode MS" w:hAnsi="Cambria" w:cs="Times New Roman"/>
              </w:rPr>
            </w:pPr>
            <w:r w:rsidRPr="008E6F13">
              <w:rPr>
                <w:rFonts w:ascii="Cambria" w:eastAsia="Arial Unicode MS" w:hAnsi="Cambria" w:cs="Times New Roman"/>
              </w:rPr>
              <w:t>Participant-focused</w:t>
            </w:r>
          </w:p>
        </w:tc>
      </w:tr>
      <w:tr w:rsidR="00CC0F3C" w:rsidRPr="008E6F13" w:rsidTr="004D0B80">
        <w:tc>
          <w:tcPr>
            <w:tcW w:w="4410" w:type="dxa"/>
          </w:tcPr>
          <w:p w:rsidR="00CC0F3C" w:rsidRPr="008E6F13" w:rsidRDefault="00CC0F3C" w:rsidP="004D0B80">
            <w:pPr>
              <w:rPr>
                <w:rFonts w:ascii="Cambria" w:eastAsia="Arial Unicode MS" w:hAnsi="Cambria" w:cs="Times New Roman"/>
              </w:rPr>
            </w:pPr>
            <w:r w:rsidRPr="008E6F13">
              <w:rPr>
                <w:rFonts w:ascii="Cambria" w:eastAsia="Arial Unicode MS" w:hAnsi="Cambria" w:cs="Times New Roman"/>
              </w:rPr>
              <w:t>Sharing insights (Telling)</w:t>
            </w:r>
          </w:p>
        </w:tc>
        <w:tc>
          <w:tcPr>
            <w:tcW w:w="4320" w:type="dxa"/>
          </w:tcPr>
          <w:p w:rsidR="00CC0F3C" w:rsidRPr="008E6F13" w:rsidRDefault="00CC0F3C" w:rsidP="004D0B80">
            <w:pPr>
              <w:rPr>
                <w:rFonts w:ascii="Cambria" w:eastAsia="Arial Unicode MS" w:hAnsi="Cambria" w:cs="Times New Roman"/>
              </w:rPr>
            </w:pPr>
            <w:r w:rsidRPr="008E6F13">
              <w:rPr>
                <w:rFonts w:ascii="Cambria" w:eastAsia="Arial Unicode MS" w:hAnsi="Cambria" w:cs="Times New Roman"/>
              </w:rPr>
              <w:t>Drawing out insights (Asking)</w:t>
            </w:r>
          </w:p>
        </w:tc>
      </w:tr>
      <w:tr w:rsidR="00CC0F3C" w:rsidRPr="008E6F13" w:rsidTr="004D0B80">
        <w:tc>
          <w:tcPr>
            <w:tcW w:w="4410" w:type="dxa"/>
          </w:tcPr>
          <w:p w:rsidR="00CC0F3C" w:rsidRPr="008E6F13" w:rsidRDefault="00CC0F3C" w:rsidP="004D0B80">
            <w:pPr>
              <w:rPr>
                <w:rFonts w:ascii="Cambria" w:eastAsia="Arial Unicode MS" w:hAnsi="Cambria" w:cs="Times New Roman"/>
              </w:rPr>
            </w:pPr>
            <w:r w:rsidRPr="008E6F13">
              <w:rPr>
                <w:rFonts w:ascii="Cambria" w:eastAsia="Arial Unicode MS" w:hAnsi="Cambria" w:cs="Times New Roman"/>
              </w:rPr>
              <w:t>Focused on information</w:t>
            </w:r>
          </w:p>
        </w:tc>
        <w:tc>
          <w:tcPr>
            <w:tcW w:w="4320" w:type="dxa"/>
          </w:tcPr>
          <w:p w:rsidR="00CC0F3C" w:rsidRPr="008E6F13" w:rsidRDefault="00CC0F3C" w:rsidP="004D0B80">
            <w:pPr>
              <w:rPr>
                <w:rFonts w:ascii="Cambria" w:eastAsia="Arial Unicode MS" w:hAnsi="Cambria" w:cs="Times New Roman"/>
              </w:rPr>
            </w:pPr>
            <w:r w:rsidRPr="008E6F13">
              <w:rPr>
                <w:rFonts w:ascii="Cambria" w:eastAsia="Arial Unicode MS" w:hAnsi="Cambria" w:cs="Times New Roman"/>
              </w:rPr>
              <w:t>Focused on group dynamics</w:t>
            </w:r>
          </w:p>
        </w:tc>
      </w:tr>
      <w:tr w:rsidR="00CC0F3C" w:rsidRPr="008E6F13" w:rsidTr="004D0B80">
        <w:tc>
          <w:tcPr>
            <w:tcW w:w="4410" w:type="dxa"/>
          </w:tcPr>
          <w:p w:rsidR="00CC0F3C" w:rsidRPr="008E6F13" w:rsidRDefault="00CC0F3C" w:rsidP="004D0B80">
            <w:pPr>
              <w:rPr>
                <w:rFonts w:ascii="Cambria" w:eastAsia="Arial Unicode MS" w:hAnsi="Cambria" w:cs="Times New Roman"/>
              </w:rPr>
            </w:pPr>
            <w:r w:rsidRPr="008E6F13">
              <w:rPr>
                <w:rFonts w:ascii="Cambria" w:eastAsia="Arial Unicode MS" w:hAnsi="Cambria" w:cs="Times New Roman"/>
              </w:rPr>
              <w:t>Content expertise</w:t>
            </w:r>
          </w:p>
        </w:tc>
        <w:tc>
          <w:tcPr>
            <w:tcW w:w="4320" w:type="dxa"/>
          </w:tcPr>
          <w:p w:rsidR="00CC0F3C" w:rsidRPr="008E6F13" w:rsidRDefault="00CC0F3C" w:rsidP="004D0B80">
            <w:pPr>
              <w:rPr>
                <w:rFonts w:ascii="Cambria" w:eastAsia="Arial Unicode MS" w:hAnsi="Cambria" w:cs="Times New Roman"/>
              </w:rPr>
            </w:pPr>
            <w:r w:rsidRPr="008E6F13">
              <w:rPr>
                <w:rFonts w:ascii="Cambria" w:eastAsia="Arial Unicode MS" w:hAnsi="Cambria" w:cs="Times New Roman"/>
              </w:rPr>
              <w:t>Process expertise</w:t>
            </w:r>
          </w:p>
        </w:tc>
      </w:tr>
      <w:tr w:rsidR="00CC0F3C" w:rsidRPr="008E6F13" w:rsidTr="004D0B80">
        <w:tc>
          <w:tcPr>
            <w:tcW w:w="4410" w:type="dxa"/>
          </w:tcPr>
          <w:p w:rsidR="00CC0F3C" w:rsidRPr="008E6F13" w:rsidRDefault="00CC0F3C" w:rsidP="004D0B80">
            <w:pPr>
              <w:rPr>
                <w:rFonts w:ascii="Cambria" w:eastAsia="Arial Unicode MS" w:hAnsi="Cambria" w:cs="Times New Roman"/>
              </w:rPr>
            </w:pPr>
            <w:r w:rsidRPr="008E6F13">
              <w:rPr>
                <w:rFonts w:ascii="Cambria" w:eastAsia="Arial Unicode MS" w:hAnsi="Cambria" w:cs="Times New Roman"/>
              </w:rPr>
              <w:t>Strong delivery skills</w:t>
            </w:r>
          </w:p>
        </w:tc>
        <w:tc>
          <w:tcPr>
            <w:tcW w:w="4320" w:type="dxa"/>
          </w:tcPr>
          <w:p w:rsidR="00CC0F3C" w:rsidRPr="008E6F13" w:rsidRDefault="00CC0F3C" w:rsidP="004D0B80">
            <w:pPr>
              <w:rPr>
                <w:rFonts w:ascii="Cambria" w:eastAsia="Arial Unicode MS" w:hAnsi="Cambria" w:cs="Times New Roman"/>
              </w:rPr>
            </w:pPr>
            <w:r w:rsidRPr="008E6F13">
              <w:rPr>
                <w:rFonts w:ascii="Cambria" w:eastAsia="Arial Unicode MS" w:hAnsi="Cambria" w:cs="Times New Roman"/>
              </w:rPr>
              <w:t>Strong people skills</w:t>
            </w:r>
          </w:p>
        </w:tc>
      </w:tr>
    </w:tbl>
    <w:p w:rsidR="00CC0F3C" w:rsidRPr="008E6F13" w:rsidRDefault="00CC0F3C" w:rsidP="00CC0F3C">
      <w:pPr>
        <w:jc w:val="both"/>
        <w:rPr>
          <w:rFonts w:ascii="Cambria" w:eastAsia="Arial Unicode MS" w:hAnsi="Cambria" w:cs="Times New Roman"/>
          <w:b/>
          <w:bCs/>
        </w:rPr>
      </w:pPr>
    </w:p>
    <w:p w:rsidR="00CC0F3C" w:rsidRPr="008E6F13" w:rsidRDefault="00CC0F3C" w:rsidP="00CC0F3C">
      <w:pPr>
        <w:jc w:val="both"/>
        <w:rPr>
          <w:rFonts w:ascii="Cambria" w:eastAsia="Arial Unicode MS" w:hAnsi="Cambria" w:cs="Times New Roman"/>
          <w:b/>
          <w:bCs/>
        </w:rPr>
      </w:pPr>
      <w:r w:rsidRPr="008E6F13">
        <w:rPr>
          <w:rFonts w:ascii="Cambria" w:eastAsia="Arial Unicode MS" w:hAnsi="Cambria" w:cs="Times New Roman"/>
          <w:b/>
          <w:bCs/>
        </w:rPr>
        <w:t>Characteristics &amp; Competencies of the Effective Facilitator</w:t>
      </w:r>
    </w:p>
    <w:p w:rsidR="00CC0F3C" w:rsidRPr="008E6F13" w:rsidRDefault="00CC0F3C" w:rsidP="00CC0F3C">
      <w:pPr>
        <w:numPr>
          <w:ilvl w:val="0"/>
          <w:numId w:val="13"/>
        </w:numPr>
        <w:tabs>
          <w:tab w:val="clear" w:pos="1440"/>
          <w:tab w:val="left" w:pos="-1088"/>
          <w:tab w:val="left" w:pos="-720"/>
          <w:tab w:val="left" w:pos="1"/>
          <w:tab w:val="left" w:pos="720"/>
          <w:tab w:val="left" w:pos="2160"/>
          <w:tab w:val="left" w:pos="2880"/>
          <w:tab w:val="left" w:pos="3600"/>
          <w:tab w:val="left" w:pos="3780"/>
          <w:tab w:val="left" w:pos="5040"/>
          <w:tab w:val="left" w:pos="5760"/>
          <w:tab w:val="left" w:pos="6480"/>
          <w:tab w:val="left" w:pos="7200"/>
          <w:tab w:val="left" w:pos="7920"/>
          <w:tab w:val="left" w:pos="936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jc w:val="both"/>
        <w:rPr>
          <w:rFonts w:ascii="Cambria" w:eastAsia="Arial Unicode MS" w:hAnsi="Cambria" w:cs="Times New Roman"/>
        </w:rPr>
      </w:pPr>
      <w:r w:rsidRPr="008E6F13">
        <w:rPr>
          <w:rFonts w:ascii="Cambria" w:eastAsia="Arial Unicode MS" w:hAnsi="Cambria" w:cs="Times New Roman"/>
        </w:rPr>
        <w:t>Evokes participation</w:t>
      </w:r>
    </w:p>
    <w:p w:rsidR="00CC0F3C" w:rsidRPr="008E6F13" w:rsidRDefault="00CC0F3C" w:rsidP="00CC0F3C">
      <w:pPr>
        <w:numPr>
          <w:ilvl w:val="0"/>
          <w:numId w:val="13"/>
        </w:numPr>
        <w:tabs>
          <w:tab w:val="clear" w:pos="1440"/>
          <w:tab w:val="left" w:pos="-1088"/>
          <w:tab w:val="left" w:pos="-720"/>
          <w:tab w:val="left" w:pos="1"/>
          <w:tab w:val="left" w:pos="720"/>
          <w:tab w:val="left" w:pos="2160"/>
          <w:tab w:val="left" w:pos="2880"/>
          <w:tab w:val="left" w:pos="3600"/>
          <w:tab w:val="left" w:pos="3780"/>
          <w:tab w:val="left" w:pos="5040"/>
          <w:tab w:val="left" w:pos="5760"/>
          <w:tab w:val="left" w:pos="6480"/>
          <w:tab w:val="left" w:pos="7200"/>
          <w:tab w:val="left" w:pos="7920"/>
          <w:tab w:val="left" w:pos="936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jc w:val="both"/>
        <w:rPr>
          <w:rFonts w:ascii="Cambria" w:eastAsia="Arial Unicode MS" w:hAnsi="Cambria" w:cs="Times New Roman"/>
        </w:rPr>
      </w:pPr>
      <w:r w:rsidRPr="008E6F13">
        <w:rPr>
          <w:rFonts w:ascii="Cambria" w:eastAsia="Arial Unicode MS" w:hAnsi="Cambria" w:cs="Times New Roman"/>
        </w:rPr>
        <w:t xml:space="preserve">Recognizes </w:t>
      </w:r>
      <w:r w:rsidRPr="008E6F13">
        <w:rPr>
          <w:rFonts w:ascii="Cambria" w:eastAsia="Times New Roman" w:hAnsi="Cambria" w:cs="Times New Roman"/>
        </w:rPr>
        <w:t xml:space="preserve">personality types and learning styles of participants </w:t>
      </w:r>
    </w:p>
    <w:p w:rsidR="00A3762A" w:rsidRPr="008E6F13" w:rsidRDefault="00CC0F3C" w:rsidP="00A3762A">
      <w:pPr>
        <w:numPr>
          <w:ilvl w:val="0"/>
          <w:numId w:val="13"/>
        </w:numPr>
        <w:tabs>
          <w:tab w:val="clear" w:pos="1440"/>
          <w:tab w:val="left" w:pos="-1088"/>
          <w:tab w:val="left" w:pos="-720"/>
          <w:tab w:val="left" w:pos="1"/>
          <w:tab w:val="left" w:pos="720"/>
          <w:tab w:val="left" w:pos="2160"/>
          <w:tab w:val="left" w:pos="2880"/>
          <w:tab w:val="left" w:pos="3600"/>
          <w:tab w:val="left" w:pos="3780"/>
          <w:tab w:val="left" w:pos="5040"/>
          <w:tab w:val="left" w:pos="5760"/>
          <w:tab w:val="left" w:pos="6480"/>
          <w:tab w:val="left" w:pos="7200"/>
          <w:tab w:val="left" w:pos="7920"/>
          <w:tab w:val="left" w:pos="936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jc w:val="both"/>
        <w:rPr>
          <w:rFonts w:ascii="Cambria" w:eastAsia="Arial Unicode MS" w:hAnsi="Cambria" w:cs="Times New Roman"/>
        </w:rPr>
      </w:pPr>
      <w:r w:rsidRPr="008E6F13">
        <w:rPr>
          <w:rFonts w:ascii="Cambria" w:eastAsia="Times New Roman" w:hAnsi="Cambria" w:cs="Times New Roman"/>
        </w:rPr>
        <w:t>Show familiarity with a wide variety of resources and materials</w:t>
      </w:r>
    </w:p>
    <w:p w:rsidR="00CC0F3C" w:rsidRPr="008E6F13" w:rsidRDefault="00CC0F3C" w:rsidP="00A3762A">
      <w:pPr>
        <w:numPr>
          <w:ilvl w:val="0"/>
          <w:numId w:val="13"/>
        </w:numPr>
        <w:tabs>
          <w:tab w:val="clear" w:pos="1440"/>
          <w:tab w:val="left" w:pos="-1088"/>
          <w:tab w:val="left" w:pos="-720"/>
          <w:tab w:val="left" w:pos="1"/>
          <w:tab w:val="left" w:pos="720"/>
          <w:tab w:val="left" w:pos="2160"/>
          <w:tab w:val="left" w:pos="2880"/>
          <w:tab w:val="left" w:pos="3600"/>
          <w:tab w:val="left" w:pos="3780"/>
          <w:tab w:val="left" w:pos="5040"/>
          <w:tab w:val="left" w:pos="5760"/>
          <w:tab w:val="left" w:pos="6480"/>
          <w:tab w:val="left" w:pos="7200"/>
          <w:tab w:val="left" w:pos="7920"/>
          <w:tab w:val="left" w:pos="936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ight="-720"/>
        <w:jc w:val="both"/>
        <w:rPr>
          <w:rFonts w:ascii="Cambria" w:eastAsia="Arial Unicode MS" w:hAnsi="Cambria" w:cs="Times New Roman"/>
        </w:rPr>
      </w:pPr>
      <w:r w:rsidRPr="008E6F13">
        <w:rPr>
          <w:rFonts w:ascii="Cambria" w:eastAsia="Arial Unicode MS" w:hAnsi="Cambria"/>
        </w:rPr>
        <w:t>Maintains objectivity</w:t>
      </w:r>
    </w:p>
    <w:p w:rsidR="00A3762A" w:rsidRPr="008E6F13" w:rsidRDefault="00CC0F3C" w:rsidP="00A3762A">
      <w:pPr>
        <w:pStyle w:val="PlainText"/>
        <w:numPr>
          <w:ilvl w:val="0"/>
          <w:numId w:val="13"/>
        </w:numPr>
        <w:tabs>
          <w:tab w:val="clear" w:pos="1440"/>
        </w:tabs>
        <w:ind w:left="720" w:right="-720"/>
        <w:jc w:val="both"/>
        <w:rPr>
          <w:rFonts w:ascii="Cambria" w:eastAsia="Arial Unicode MS" w:hAnsi="Cambria" w:cs="Times New Roman"/>
          <w:color w:val="auto"/>
          <w:sz w:val="24"/>
          <w:szCs w:val="24"/>
        </w:rPr>
      </w:pPr>
      <w:r w:rsidRPr="008E6F13">
        <w:rPr>
          <w:rFonts w:ascii="Cambria" w:eastAsia="Arial Unicode MS" w:hAnsi="Cambria" w:cs="Times New Roman"/>
          <w:color w:val="auto"/>
          <w:sz w:val="24"/>
          <w:szCs w:val="24"/>
        </w:rPr>
        <w:t>Focuses on the dynamics of the group</w:t>
      </w:r>
    </w:p>
    <w:p w:rsidR="00CC0F3C" w:rsidRPr="008E6F13" w:rsidRDefault="00CC0F3C" w:rsidP="00A3762A">
      <w:pPr>
        <w:pStyle w:val="PlainText"/>
        <w:numPr>
          <w:ilvl w:val="0"/>
          <w:numId w:val="13"/>
        </w:numPr>
        <w:tabs>
          <w:tab w:val="clear" w:pos="1440"/>
        </w:tabs>
        <w:ind w:left="720" w:right="-720"/>
        <w:jc w:val="both"/>
        <w:rPr>
          <w:rFonts w:ascii="Cambria" w:eastAsia="Arial Unicode MS" w:hAnsi="Cambria" w:cs="Times New Roman"/>
          <w:color w:val="auto"/>
          <w:sz w:val="24"/>
          <w:szCs w:val="24"/>
        </w:rPr>
      </w:pPr>
      <w:r w:rsidRPr="008E6F13">
        <w:rPr>
          <w:rFonts w:ascii="Cambria" w:eastAsia="Arial Unicode MS" w:hAnsi="Cambria"/>
          <w:color w:val="auto"/>
          <w:sz w:val="24"/>
          <w:szCs w:val="24"/>
        </w:rPr>
        <w:t>Adapts easily to change and unexpected circumstances</w:t>
      </w:r>
    </w:p>
    <w:p w:rsidR="00CC0F3C" w:rsidRPr="008E6F13" w:rsidRDefault="00CC0F3C" w:rsidP="00CC0F3C">
      <w:pPr>
        <w:pStyle w:val="PlainText"/>
        <w:numPr>
          <w:ilvl w:val="0"/>
          <w:numId w:val="13"/>
        </w:numPr>
        <w:tabs>
          <w:tab w:val="clear" w:pos="1440"/>
        </w:tabs>
        <w:ind w:left="720" w:right="-720"/>
        <w:jc w:val="both"/>
        <w:rPr>
          <w:rFonts w:ascii="Cambria" w:eastAsia="Arial Unicode MS" w:hAnsi="Cambria" w:cs="Times New Roman"/>
          <w:color w:val="auto"/>
          <w:sz w:val="24"/>
          <w:szCs w:val="24"/>
        </w:rPr>
      </w:pPr>
      <w:r w:rsidRPr="008E6F13">
        <w:rPr>
          <w:rFonts w:ascii="Cambria" w:eastAsia="Arial Unicode MS" w:hAnsi="Cambria" w:cs="Times New Roman"/>
          <w:color w:val="auto"/>
          <w:sz w:val="24"/>
          <w:szCs w:val="24"/>
        </w:rPr>
        <w:t>Adopts an approach focused on "asking" rather than "telling"</w:t>
      </w:r>
    </w:p>
    <w:p w:rsidR="00CC0F3C" w:rsidRPr="008E6F13" w:rsidRDefault="00CC0F3C" w:rsidP="00CC0F3C">
      <w:pPr>
        <w:pStyle w:val="PlainText"/>
        <w:numPr>
          <w:ilvl w:val="0"/>
          <w:numId w:val="13"/>
        </w:numPr>
        <w:tabs>
          <w:tab w:val="clear" w:pos="1440"/>
        </w:tabs>
        <w:ind w:left="720" w:right="-720"/>
        <w:jc w:val="both"/>
        <w:rPr>
          <w:rFonts w:ascii="Cambria" w:eastAsia="Arial Unicode MS" w:hAnsi="Cambria" w:cs="Times New Roman"/>
          <w:color w:val="auto"/>
          <w:sz w:val="24"/>
          <w:szCs w:val="24"/>
        </w:rPr>
      </w:pPr>
      <w:r w:rsidRPr="008E6F13">
        <w:rPr>
          <w:rFonts w:ascii="Cambria" w:eastAsia="Arial Unicode MS" w:hAnsi="Cambria" w:cs="Times New Roman"/>
          <w:color w:val="auto"/>
          <w:sz w:val="24"/>
          <w:szCs w:val="24"/>
        </w:rPr>
        <w:t>Draws out insights from others rather than always offering their own</w:t>
      </w:r>
    </w:p>
    <w:p w:rsidR="00CC0F3C" w:rsidRPr="008E6F13" w:rsidRDefault="00CC0F3C" w:rsidP="00CC0F3C">
      <w:pPr>
        <w:pStyle w:val="PlainText"/>
        <w:numPr>
          <w:ilvl w:val="0"/>
          <w:numId w:val="13"/>
        </w:numPr>
        <w:tabs>
          <w:tab w:val="clear" w:pos="1440"/>
        </w:tabs>
        <w:ind w:left="720" w:right="-720"/>
        <w:jc w:val="both"/>
        <w:rPr>
          <w:rFonts w:ascii="Cambria" w:eastAsia="Arial Unicode MS" w:hAnsi="Cambria" w:cs="Times New Roman"/>
          <w:color w:val="auto"/>
          <w:sz w:val="24"/>
          <w:szCs w:val="24"/>
        </w:rPr>
      </w:pPr>
      <w:r w:rsidRPr="008E6F13">
        <w:rPr>
          <w:rFonts w:ascii="Cambria" w:eastAsia="Arial Unicode MS" w:hAnsi="Cambria" w:cs="Times New Roman"/>
          <w:color w:val="auto"/>
          <w:sz w:val="24"/>
          <w:szCs w:val="24"/>
        </w:rPr>
        <w:t>Listens to understand</w:t>
      </w:r>
    </w:p>
    <w:p w:rsidR="00CC0F3C" w:rsidRPr="008E6F13" w:rsidRDefault="00CC0F3C" w:rsidP="00CC0F3C">
      <w:pPr>
        <w:pStyle w:val="PlainText"/>
        <w:numPr>
          <w:ilvl w:val="0"/>
          <w:numId w:val="13"/>
        </w:numPr>
        <w:tabs>
          <w:tab w:val="clear" w:pos="1440"/>
        </w:tabs>
        <w:ind w:left="720" w:right="-720"/>
        <w:jc w:val="both"/>
        <w:rPr>
          <w:rFonts w:ascii="Cambria" w:eastAsia="Arial Unicode MS" w:hAnsi="Cambria" w:cs="Times New Roman"/>
          <w:color w:val="auto"/>
          <w:sz w:val="24"/>
          <w:szCs w:val="24"/>
        </w:rPr>
      </w:pPr>
      <w:r w:rsidRPr="008E6F13">
        <w:rPr>
          <w:rFonts w:ascii="Cambria" w:eastAsia="Arial Unicode MS" w:hAnsi="Cambria" w:cs="Times New Roman"/>
          <w:color w:val="auto"/>
          <w:sz w:val="24"/>
          <w:szCs w:val="24"/>
        </w:rPr>
        <w:t>Allows for silence</w:t>
      </w:r>
    </w:p>
    <w:p w:rsidR="00CC0F3C" w:rsidRPr="008E6F13" w:rsidRDefault="00CC0F3C" w:rsidP="00CC0F3C">
      <w:pPr>
        <w:pStyle w:val="PlainText"/>
        <w:numPr>
          <w:ilvl w:val="0"/>
          <w:numId w:val="13"/>
        </w:numPr>
        <w:tabs>
          <w:tab w:val="clear" w:pos="1440"/>
        </w:tabs>
        <w:ind w:left="720" w:right="-720"/>
        <w:jc w:val="both"/>
        <w:rPr>
          <w:rFonts w:ascii="Cambria" w:eastAsia="Arial Unicode MS" w:hAnsi="Cambria" w:cs="Times New Roman"/>
          <w:color w:val="auto"/>
          <w:sz w:val="24"/>
          <w:szCs w:val="24"/>
        </w:rPr>
      </w:pPr>
      <w:r w:rsidRPr="008E6F13">
        <w:rPr>
          <w:rFonts w:ascii="Cambria" w:eastAsia="Arial Unicode MS" w:hAnsi="Cambria" w:cs="Times New Roman"/>
          <w:color w:val="auto"/>
          <w:sz w:val="24"/>
          <w:szCs w:val="24"/>
        </w:rPr>
        <w:t xml:space="preserve">Exhibits excellent communication skills </w:t>
      </w:r>
    </w:p>
    <w:p w:rsidR="00CC0F3C" w:rsidRPr="008E6F13" w:rsidRDefault="00CC0F3C" w:rsidP="00CC0F3C">
      <w:pPr>
        <w:pStyle w:val="PlainText"/>
        <w:numPr>
          <w:ilvl w:val="0"/>
          <w:numId w:val="13"/>
        </w:numPr>
        <w:tabs>
          <w:tab w:val="clear" w:pos="1440"/>
        </w:tabs>
        <w:ind w:left="720" w:right="-720"/>
        <w:jc w:val="both"/>
        <w:rPr>
          <w:rFonts w:ascii="Cambria" w:eastAsia="Arial Unicode MS" w:hAnsi="Cambria" w:cs="Times New Roman"/>
          <w:color w:val="auto"/>
          <w:sz w:val="24"/>
          <w:szCs w:val="24"/>
        </w:rPr>
      </w:pPr>
      <w:r w:rsidRPr="008E6F13">
        <w:rPr>
          <w:rFonts w:ascii="Cambria" w:eastAsia="Arial Unicode MS" w:hAnsi="Cambria" w:cs="Times New Roman"/>
          <w:color w:val="auto"/>
          <w:sz w:val="24"/>
          <w:szCs w:val="24"/>
        </w:rPr>
        <w:t>Is a good decision maker</w:t>
      </w:r>
    </w:p>
    <w:p w:rsidR="00A3762A" w:rsidRPr="008E6F13" w:rsidRDefault="00CC0F3C" w:rsidP="00A3762A">
      <w:pPr>
        <w:pStyle w:val="PlainText"/>
        <w:numPr>
          <w:ilvl w:val="0"/>
          <w:numId w:val="13"/>
        </w:numPr>
        <w:tabs>
          <w:tab w:val="clear" w:pos="1440"/>
        </w:tabs>
        <w:ind w:left="720" w:right="-720"/>
        <w:jc w:val="both"/>
        <w:rPr>
          <w:rFonts w:ascii="Cambria" w:eastAsia="Arial Unicode MS" w:hAnsi="Cambria" w:cs="Times New Roman"/>
          <w:color w:val="auto"/>
          <w:sz w:val="24"/>
          <w:szCs w:val="24"/>
        </w:rPr>
      </w:pPr>
      <w:r w:rsidRPr="008E6F13">
        <w:rPr>
          <w:rFonts w:ascii="Cambria" w:eastAsia="Arial Unicode MS" w:hAnsi="Cambria" w:cs="Times New Roman"/>
          <w:color w:val="auto"/>
          <w:sz w:val="24"/>
          <w:szCs w:val="24"/>
        </w:rPr>
        <w:t>Is versatile in social interaction style</w:t>
      </w:r>
    </w:p>
    <w:p w:rsidR="00CC0F3C" w:rsidRPr="008E6F13" w:rsidRDefault="00CC0F3C" w:rsidP="00A3762A">
      <w:pPr>
        <w:pStyle w:val="PlainText"/>
        <w:numPr>
          <w:ilvl w:val="0"/>
          <w:numId w:val="13"/>
        </w:numPr>
        <w:tabs>
          <w:tab w:val="clear" w:pos="1440"/>
        </w:tabs>
        <w:ind w:left="720" w:right="-720"/>
        <w:jc w:val="both"/>
        <w:rPr>
          <w:rFonts w:ascii="Cambria" w:eastAsia="Arial Unicode MS" w:hAnsi="Cambria" w:cs="Times New Roman"/>
          <w:color w:val="auto"/>
          <w:sz w:val="24"/>
          <w:szCs w:val="24"/>
        </w:rPr>
      </w:pPr>
      <w:r w:rsidRPr="008E6F13">
        <w:rPr>
          <w:rFonts w:ascii="Cambria" w:eastAsia="Arial Unicode MS" w:hAnsi="Cambria"/>
          <w:color w:val="auto"/>
          <w:sz w:val="24"/>
          <w:szCs w:val="24"/>
        </w:rPr>
        <w:t xml:space="preserve">Is able to redirect with tact and without offending </w:t>
      </w:r>
    </w:p>
    <w:p w:rsidR="00CC0F3C" w:rsidRPr="008E6F13" w:rsidRDefault="00CC0F3C" w:rsidP="00CC0F3C">
      <w:pPr>
        <w:pStyle w:val="PlainText"/>
        <w:numPr>
          <w:ilvl w:val="0"/>
          <w:numId w:val="13"/>
        </w:numPr>
        <w:tabs>
          <w:tab w:val="clear" w:pos="1440"/>
        </w:tabs>
        <w:ind w:left="720" w:right="-720"/>
        <w:jc w:val="both"/>
        <w:rPr>
          <w:rFonts w:ascii="Cambria" w:eastAsia="Arial Unicode MS" w:hAnsi="Cambria" w:cs="Times New Roman"/>
          <w:color w:val="auto"/>
          <w:sz w:val="24"/>
          <w:szCs w:val="24"/>
        </w:rPr>
      </w:pPr>
      <w:r w:rsidRPr="008E6F13">
        <w:rPr>
          <w:rFonts w:ascii="Cambria" w:eastAsia="Arial Unicode MS" w:hAnsi="Cambria" w:cs="Times New Roman"/>
          <w:color w:val="auto"/>
          <w:sz w:val="24"/>
          <w:szCs w:val="24"/>
        </w:rPr>
        <w:t>Is aware of body language and other nonverbal cues from participants</w:t>
      </w:r>
    </w:p>
    <w:p w:rsidR="00CC0F3C" w:rsidRPr="008E6F13" w:rsidRDefault="00CC0F3C" w:rsidP="00CC0F3C">
      <w:pPr>
        <w:pStyle w:val="PlainText"/>
        <w:numPr>
          <w:ilvl w:val="0"/>
          <w:numId w:val="13"/>
        </w:numPr>
        <w:tabs>
          <w:tab w:val="clear" w:pos="1440"/>
        </w:tabs>
        <w:ind w:left="720" w:right="-720"/>
        <w:jc w:val="both"/>
        <w:rPr>
          <w:rFonts w:ascii="Cambria" w:eastAsia="Arial Unicode MS" w:hAnsi="Cambria" w:cs="Times New Roman"/>
          <w:color w:val="auto"/>
          <w:sz w:val="24"/>
          <w:szCs w:val="24"/>
        </w:rPr>
      </w:pPr>
      <w:r w:rsidRPr="008E6F13">
        <w:rPr>
          <w:rFonts w:ascii="Cambria" w:eastAsia="Arial Unicode MS" w:hAnsi="Cambria" w:cs="Times New Roman"/>
          <w:color w:val="auto"/>
          <w:sz w:val="24"/>
          <w:szCs w:val="24"/>
        </w:rPr>
        <w:t>Has excellent questioning skills</w:t>
      </w:r>
    </w:p>
    <w:p w:rsidR="00CC0F3C" w:rsidRPr="008E6F13" w:rsidRDefault="00CC0F3C" w:rsidP="00CC0F3C">
      <w:pPr>
        <w:pStyle w:val="PlainText"/>
        <w:numPr>
          <w:ilvl w:val="0"/>
          <w:numId w:val="13"/>
        </w:numPr>
        <w:tabs>
          <w:tab w:val="clear" w:pos="1440"/>
        </w:tabs>
        <w:ind w:left="720" w:right="-720"/>
        <w:jc w:val="both"/>
        <w:rPr>
          <w:rFonts w:ascii="Cambria" w:eastAsia="Arial Unicode MS" w:hAnsi="Cambria" w:cs="Times New Roman"/>
          <w:color w:val="auto"/>
          <w:sz w:val="24"/>
          <w:szCs w:val="24"/>
        </w:rPr>
      </w:pPr>
      <w:r w:rsidRPr="008E6F13">
        <w:rPr>
          <w:rFonts w:ascii="Cambria" w:eastAsia="Arial Unicode MS" w:hAnsi="Cambria" w:cs="Times New Roman"/>
          <w:color w:val="auto"/>
          <w:sz w:val="24"/>
          <w:szCs w:val="24"/>
        </w:rPr>
        <w:t>Is able to synthesize and make connections between group member comments</w:t>
      </w:r>
    </w:p>
    <w:p w:rsidR="00CC0F3C" w:rsidRPr="008E6F13" w:rsidRDefault="00CC0F3C" w:rsidP="00CC0F3C">
      <w:pPr>
        <w:pStyle w:val="PlainText"/>
        <w:numPr>
          <w:ilvl w:val="0"/>
          <w:numId w:val="13"/>
        </w:numPr>
        <w:tabs>
          <w:tab w:val="clear" w:pos="1440"/>
        </w:tabs>
        <w:ind w:left="720" w:right="-720"/>
        <w:jc w:val="both"/>
        <w:rPr>
          <w:rFonts w:ascii="Cambria" w:eastAsia="Arial Unicode MS" w:hAnsi="Cambria" w:cs="Times New Roman"/>
          <w:color w:val="auto"/>
          <w:sz w:val="24"/>
          <w:szCs w:val="24"/>
        </w:rPr>
      </w:pPr>
      <w:r w:rsidRPr="008E6F13">
        <w:rPr>
          <w:rFonts w:ascii="Cambria" w:eastAsia="Arial Unicode MS" w:hAnsi="Cambria" w:cs="Times New Roman"/>
          <w:color w:val="auto"/>
          <w:sz w:val="24"/>
          <w:szCs w:val="24"/>
        </w:rPr>
        <w:t>Can pace the discussion and manage the focus</w:t>
      </w:r>
    </w:p>
    <w:p w:rsidR="00CC0F3C" w:rsidRPr="008E6F13" w:rsidRDefault="00CC0F3C" w:rsidP="00CC0F3C">
      <w:pPr>
        <w:pStyle w:val="PlainText"/>
        <w:numPr>
          <w:ilvl w:val="0"/>
          <w:numId w:val="13"/>
        </w:numPr>
        <w:tabs>
          <w:tab w:val="clear" w:pos="1440"/>
        </w:tabs>
        <w:ind w:left="720" w:right="-720"/>
        <w:jc w:val="both"/>
        <w:rPr>
          <w:rFonts w:ascii="Cambria" w:eastAsia="Arial Unicode MS" w:hAnsi="Cambria" w:cs="Times New Roman"/>
          <w:color w:val="auto"/>
          <w:sz w:val="24"/>
          <w:szCs w:val="24"/>
        </w:rPr>
      </w:pPr>
      <w:r w:rsidRPr="008E6F13">
        <w:rPr>
          <w:rFonts w:ascii="Cambria" w:eastAsia="Arial Unicode MS" w:hAnsi="Cambria" w:cs="Times New Roman"/>
          <w:color w:val="auto"/>
          <w:sz w:val="24"/>
          <w:szCs w:val="24"/>
        </w:rPr>
        <w:t>Steers the group in a positive and constructive direction</w:t>
      </w:r>
    </w:p>
    <w:p w:rsidR="00CC0F3C" w:rsidRPr="008E6F13" w:rsidRDefault="00CC0F3C" w:rsidP="00CC0F3C">
      <w:pPr>
        <w:pStyle w:val="PlainText"/>
        <w:numPr>
          <w:ilvl w:val="0"/>
          <w:numId w:val="13"/>
        </w:numPr>
        <w:tabs>
          <w:tab w:val="clear" w:pos="1440"/>
        </w:tabs>
        <w:ind w:left="720" w:right="-720"/>
        <w:jc w:val="both"/>
        <w:rPr>
          <w:rFonts w:ascii="Cambria" w:eastAsia="Arial Unicode MS" w:hAnsi="Cambria" w:cs="Times New Roman"/>
          <w:color w:val="auto"/>
          <w:sz w:val="24"/>
          <w:szCs w:val="24"/>
        </w:rPr>
      </w:pPr>
      <w:r w:rsidRPr="008E6F13">
        <w:rPr>
          <w:rFonts w:ascii="Cambria" w:eastAsia="Arial Unicode MS" w:hAnsi="Cambria" w:cs="Times New Roman"/>
          <w:color w:val="auto"/>
          <w:sz w:val="24"/>
          <w:szCs w:val="24"/>
        </w:rPr>
        <w:t>Ensures that discussions are relevant to all group members, not just a few</w:t>
      </w:r>
    </w:p>
    <w:p w:rsidR="00CB4958" w:rsidRPr="008E6F13" w:rsidRDefault="00CC0F3C" w:rsidP="00CC0F3C">
      <w:pPr>
        <w:pStyle w:val="PlainText"/>
        <w:numPr>
          <w:ilvl w:val="0"/>
          <w:numId w:val="13"/>
        </w:numPr>
        <w:tabs>
          <w:tab w:val="clear" w:pos="1440"/>
        </w:tabs>
        <w:ind w:left="720" w:right="-720"/>
        <w:jc w:val="both"/>
        <w:rPr>
          <w:rFonts w:ascii="Cambria" w:eastAsia="Arial Unicode MS" w:hAnsi="Cambria" w:cs="Times New Roman"/>
          <w:color w:val="auto"/>
          <w:sz w:val="24"/>
          <w:szCs w:val="24"/>
        </w:rPr>
      </w:pPr>
      <w:r w:rsidRPr="008E6F13">
        <w:rPr>
          <w:rFonts w:ascii="Cambria" w:eastAsia="Arial Unicode MS" w:hAnsi="Cambria" w:cs="Times New Roman"/>
          <w:color w:val="auto"/>
          <w:sz w:val="24"/>
          <w:szCs w:val="24"/>
        </w:rPr>
        <w:t>Is not ego-driven</w:t>
      </w:r>
    </w:p>
    <w:p w:rsidR="008A265F" w:rsidRDefault="008A265F" w:rsidP="008A265F">
      <w:pPr>
        <w:pStyle w:val="PlainText"/>
        <w:ind w:right="-720"/>
        <w:jc w:val="both"/>
        <w:rPr>
          <w:rFonts w:ascii="Times New Roman" w:eastAsia="Arial Unicode MS" w:hAnsi="Times New Roman" w:cs="Times New Roman"/>
          <w:color w:val="auto"/>
          <w:sz w:val="24"/>
          <w:szCs w:val="24"/>
        </w:rPr>
      </w:pPr>
    </w:p>
    <w:p w:rsidR="008A265F" w:rsidRDefault="008A265F" w:rsidP="008A265F">
      <w:pPr>
        <w:pStyle w:val="PlainText"/>
        <w:ind w:right="-720"/>
        <w:jc w:val="both"/>
        <w:rPr>
          <w:rFonts w:ascii="Times New Roman" w:eastAsia="Arial Unicode MS" w:hAnsi="Times New Roman" w:cs="Times New Roman"/>
          <w:color w:val="auto"/>
          <w:sz w:val="24"/>
          <w:szCs w:val="24"/>
        </w:rPr>
      </w:pPr>
    </w:p>
    <w:p w:rsidR="008A265F" w:rsidRPr="008A265F" w:rsidRDefault="008A265F" w:rsidP="008A265F">
      <w:pPr>
        <w:pStyle w:val="PlainText"/>
        <w:ind w:right="-720"/>
        <w:jc w:val="both"/>
        <w:rPr>
          <w:rFonts w:ascii="Times New Roman" w:eastAsia="Arial Unicode MS" w:hAnsi="Times New Roman" w:cs="Times New Roman"/>
          <w:color w:val="auto"/>
          <w:sz w:val="24"/>
          <w:szCs w:val="24"/>
        </w:rPr>
      </w:pPr>
    </w:p>
    <w:p w:rsidR="00CC0F3C" w:rsidRPr="008E6F13" w:rsidRDefault="00CC0F3C" w:rsidP="00CC0F3C">
      <w:pPr>
        <w:pStyle w:val="Heading1"/>
        <w:jc w:val="both"/>
        <w:rPr>
          <w:rFonts w:ascii="Cambria" w:eastAsia="Arial Unicode MS" w:hAnsi="Cambria"/>
          <w:noProof/>
          <w:sz w:val="24"/>
          <w:szCs w:val="24"/>
          <w:u w:val="single"/>
        </w:rPr>
      </w:pPr>
      <w:r w:rsidRPr="008E6F13">
        <w:rPr>
          <w:rFonts w:ascii="Cambria" w:eastAsia="Arial Unicode MS" w:hAnsi="Cambria"/>
          <w:noProof/>
          <w:sz w:val="24"/>
          <w:szCs w:val="24"/>
          <w:u w:val="single"/>
        </w:rPr>
        <w:lastRenderedPageBreak/>
        <w:t>Core Facilitation Skills Sets</w:t>
      </w:r>
    </w:p>
    <w:p w:rsidR="00CC0F3C" w:rsidRPr="008E6F13" w:rsidRDefault="00CC0F3C" w:rsidP="00CC0F3C">
      <w:pPr>
        <w:jc w:val="both"/>
        <w:rPr>
          <w:rFonts w:ascii="Cambria" w:hAnsi="Cambria" w:cs="Times New Roman"/>
        </w:rPr>
      </w:pPr>
    </w:p>
    <w:p w:rsidR="00CC0F3C" w:rsidRPr="008E6F13" w:rsidRDefault="00CC0F3C" w:rsidP="00CC0F3C">
      <w:pPr>
        <w:numPr>
          <w:ilvl w:val="0"/>
          <w:numId w:val="39"/>
        </w:numPr>
        <w:tabs>
          <w:tab w:val="clear" w:pos="720"/>
        </w:tabs>
        <w:jc w:val="both"/>
        <w:rPr>
          <w:rFonts w:ascii="Cambria" w:eastAsia="Arial Unicode MS" w:hAnsi="Cambria" w:cs="Times New Roman"/>
          <w:b/>
        </w:rPr>
      </w:pPr>
      <w:r w:rsidRPr="008E6F13">
        <w:rPr>
          <w:rFonts w:ascii="Cambria" w:eastAsia="Arial Unicode MS" w:hAnsi="Cambria" w:cs="Times New Roman"/>
          <w:b/>
        </w:rPr>
        <w:t>Drawing out input and engaging participation</w:t>
      </w:r>
    </w:p>
    <w:p w:rsidR="00CC0F3C" w:rsidRPr="008E6F13" w:rsidRDefault="00CC0F3C" w:rsidP="00CC0F3C">
      <w:pPr>
        <w:numPr>
          <w:ilvl w:val="1"/>
          <w:numId w:val="39"/>
        </w:numPr>
        <w:jc w:val="both"/>
        <w:rPr>
          <w:rFonts w:ascii="Cambria" w:eastAsia="Arial Unicode MS" w:hAnsi="Cambria" w:cs="Times New Roman"/>
        </w:rPr>
      </w:pPr>
      <w:r w:rsidRPr="008E6F13">
        <w:rPr>
          <w:rFonts w:ascii="Cambria" w:eastAsia="Arial Unicode MS" w:hAnsi="Cambria" w:cs="Times New Roman"/>
        </w:rPr>
        <w:t>Questioning</w:t>
      </w:r>
    </w:p>
    <w:p w:rsidR="00CC0F3C" w:rsidRPr="008E6F13" w:rsidRDefault="00CC0F3C" w:rsidP="00CC0F3C">
      <w:pPr>
        <w:numPr>
          <w:ilvl w:val="1"/>
          <w:numId w:val="39"/>
        </w:numPr>
        <w:jc w:val="both"/>
        <w:rPr>
          <w:rFonts w:ascii="Cambria" w:eastAsia="Arial Unicode MS" w:hAnsi="Cambria" w:cs="Times New Roman"/>
        </w:rPr>
      </w:pPr>
      <w:r w:rsidRPr="008E6F13">
        <w:rPr>
          <w:rFonts w:ascii="Cambria" w:eastAsia="Arial Unicode MS" w:hAnsi="Cambria" w:cs="Times New Roman"/>
        </w:rPr>
        <w:t>Think-write-respond</w:t>
      </w:r>
    </w:p>
    <w:p w:rsidR="00CC0F3C" w:rsidRPr="008E6F13" w:rsidRDefault="00CC0F3C" w:rsidP="00CC0F3C">
      <w:pPr>
        <w:numPr>
          <w:ilvl w:val="1"/>
          <w:numId w:val="39"/>
        </w:numPr>
        <w:jc w:val="both"/>
        <w:rPr>
          <w:rFonts w:ascii="Cambria" w:eastAsia="Arial Unicode MS" w:hAnsi="Cambria" w:cs="Times New Roman"/>
        </w:rPr>
      </w:pPr>
      <w:r w:rsidRPr="008E6F13">
        <w:rPr>
          <w:rFonts w:ascii="Cambria" w:eastAsia="Arial Unicode MS" w:hAnsi="Cambria" w:cs="Times New Roman"/>
        </w:rPr>
        <w:t>Dyads &amp; small groups</w:t>
      </w:r>
    </w:p>
    <w:p w:rsidR="00CC0F3C" w:rsidRPr="008E6F13" w:rsidRDefault="00CC0F3C" w:rsidP="00CC0F3C">
      <w:pPr>
        <w:numPr>
          <w:ilvl w:val="1"/>
          <w:numId w:val="39"/>
        </w:numPr>
        <w:jc w:val="both"/>
        <w:rPr>
          <w:rFonts w:ascii="Cambria" w:eastAsia="Arial Unicode MS" w:hAnsi="Cambria" w:cs="Times New Roman"/>
        </w:rPr>
      </w:pPr>
      <w:r w:rsidRPr="008E6F13">
        <w:rPr>
          <w:rFonts w:ascii="Cambria" w:eastAsia="Arial Unicode MS" w:hAnsi="Cambria" w:cs="Times New Roman"/>
        </w:rPr>
        <w:t>Rounds</w:t>
      </w:r>
    </w:p>
    <w:p w:rsidR="00CC0F3C" w:rsidRPr="008E6F13" w:rsidRDefault="00CC0F3C" w:rsidP="00CC0F3C">
      <w:pPr>
        <w:ind w:left="1440"/>
        <w:jc w:val="both"/>
        <w:rPr>
          <w:rFonts w:ascii="Cambria" w:eastAsia="Arial Unicode MS" w:hAnsi="Cambria" w:cs="Times New Roman"/>
        </w:rPr>
      </w:pPr>
    </w:p>
    <w:p w:rsidR="00CC0F3C" w:rsidRPr="008E6F13" w:rsidRDefault="00CC0F3C" w:rsidP="00CC0F3C">
      <w:pPr>
        <w:numPr>
          <w:ilvl w:val="0"/>
          <w:numId w:val="39"/>
        </w:numPr>
        <w:tabs>
          <w:tab w:val="clear" w:pos="720"/>
        </w:tabs>
        <w:jc w:val="both"/>
        <w:rPr>
          <w:rFonts w:ascii="Cambria" w:eastAsia="Arial Unicode MS" w:hAnsi="Cambria" w:cs="Times New Roman"/>
          <w:b/>
        </w:rPr>
      </w:pPr>
      <w:r w:rsidRPr="008E6F13">
        <w:rPr>
          <w:rFonts w:ascii="Cambria" w:eastAsia="Arial Unicode MS" w:hAnsi="Cambria" w:cs="Times New Roman"/>
          <w:b/>
        </w:rPr>
        <w:t>Managing the flow and focus of group conversations</w:t>
      </w:r>
    </w:p>
    <w:p w:rsidR="00CC0F3C" w:rsidRPr="008E6F13" w:rsidRDefault="00CC0F3C" w:rsidP="00CC0F3C">
      <w:pPr>
        <w:numPr>
          <w:ilvl w:val="1"/>
          <w:numId w:val="39"/>
        </w:numPr>
        <w:jc w:val="both"/>
        <w:rPr>
          <w:rFonts w:ascii="Cambria" w:eastAsia="Arial Unicode MS" w:hAnsi="Cambria" w:cs="Times New Roman"/>
        </w:rPr>
      </w:pPr>
      <w:r w:rsidRPr="008E6F13">
        <w:rPr>
          <w:rFonts w:ascii="Cambria" w:eastAsia="Arial Unicode MS" w:hAnsi="Cambria" w:cs="Times New Roman"/>
        </w:rPr>
        <w:t>Holding &amp; shifting the focus</w:t>
      </w:r>
    </w:p>
    <w:p w:rsidR="00CC0F3C" w:rsidRPr="008E6F13" w:rsidRDefault="00CC0F3C" w:rsidP="00CC0F3C">
      <w:pPr>
        <w:numPr>
          <w:ilvl w:val="1"/>
          <w:numId w:val="39"/>
        </w:numPr>
        <w:jc w:val="both"/>
        <w:rPr>
          <w:rFonts w:ascii="Cambria" w:eastAsia="Arial Unicode MS" w:hAnsi="Cambria" w:cs="Times New Roman"/>
        </w:rPr>
      </w:pPr>
      <w:r w:rsidRPr="008E6F13">
        <w:rPr>
          <w:rFonts w:ascii="Cambria" w:eastAsia="Arial Unicode MS" w:hAnsi="Cambria" w:cs="Times New Roman"/>
        </w:rPr>
        <w:t>Parking Lot</w:t>
      </w:r>
    </w:p>
    <w:p w:rsidR="00CC0F3C" w:rsidRPr="008E6F13" w:rsidRDefault="00CC0F3C" w:rsidP="00CC0F3C">
      <w:pPr>
        <w:numPr>
          <w:ilvl w:val="1"/>
          <w:numId w:val="39"/>
        </w:numPr>
        <w:jc w:val="both"/>
        <w:rPr>
          <w:rFonts w:ascii="Cambria" w:eastAsia="Arial Unicode MS" w:hAnsi="Cambria" w:cs="Times New Roman"/>
        </w:rPr>
      </w:pPr>
      <w:r w:rsidRPr="008E6F13">
        <w:rPr>
          <w:rFonts w:ascii="Cambria" w:eastAsia="Arial Unicode MS" w:hAnsi="Cambria" w:cs="Times New Roman"/>
        </w:rPr>
        <w:t>Synthesizing and making connection</w:t>
      </w:r>
    </w:p>
    <w:p w:rsidR="00CC0F3C" w:rsidRPr="008E6F13" w:rsidRDefault="00CC0F3C" w:rsidP="00CC0F3C">
      <w:pPr>
        <w:ind w:left="1440"/>
        <w:jc w:val="both"/>
        <w:rPr>
          <w:rFonts w:ascii="Cambria" w:eastAsia="Arial Unicode MS" w:hAnsi="Cambria" w:cs="Times New Roman"/>
        </w:rPr>
      </w:pPr>
    </w:p>
    <w:p w:rsidR="00CC0F3C" w:rsidRPr="008E6F13" w:rsidRDefault="00CC0F3C" w:rsidP="00CC0F3C">
      <w:pPr>
        <w:numPr>
          <w:ilvl w:val="0"/>
          <w:numId w:val="39"/>
        </w:numPr>
        <w:tabs>
          <w:tab w:val="clear" w:pos="720"/>
        </w:tabs>
        <w:jc w:val="both"/>
        <w:rPr>
          <w:rFonts w:ascii="Cambria" w:eastAsia="Arial Unicode MS" w:hAnsi="Cambria" w:cs="Times New Roman"/>
          <w:b/>
        </w:rPr>
      </w:pPr>
      <w:r w:rsidRPr="008E6F13">
        <w:rPr>
          <w:rFonts w:ascii="Cambria" w:eastAsia="Arial Unicode MS" w:hAnsi="Cambria" w:cs="Times New Roman"/>
          <w:b/>
        </w:rPr>
        <w:t>Responding to participant questions</w:t>
      </w:r>
    </w:p>
    <w:p w:rsidR="00CC0F3C" w:rsidRPr="008E6F13" w:rsidRDefault="00CC0F3C" w:rsidP="00CC0F3C">
      <w:pPr>
        <w:numPr>
          <w:ilvl w:val="1"/>
          <w:numId w:val="39"/>
        </w:numPr>
        <w:jc w:val="both"/>
        <w:rPr>
          <w:rFonts w:ascii="Cambria" w:eastAsia="Arial Unicode MS" w:hAnsi="Cambria" w:cs="Times New Roman"/>
        </w:rPr>
      </w:pPr>
      <w:r w:rsidRPr="008E6F13">
        <w:rPr>
          <w:rFonts w:ascii="Cambria" w:eastAsia="Arial Unicode MS" w:hAnsi="Cambria" w:cs="Times New Roman"/>
        </w:rPr>
        <w:t>Summarizing</w:t>
      </w:r>
    </w:p>
    <w:p w:rsidR="00CC0F3C" w:rsidRPr="008E6F13" w:rsidRDefault="00CC0F3C" w:rsidP="00CC0F3C">
      <w:pPr>
        <w:numPr>
          <w:ilvl w:val="1"/>
          <w:numId w:val="39"/>
        </w:numPr>
        <w:jc w:val="both"/>
        <w:rPr>
          <w:rFonts w:ascii="Cambria" w:eastAsia="Arial Unicode MS" w:hAnsi="Cambria" w:cs="Times New Roman"/>
        </w:rPr>
      </w:pPr>
      <w:r w:rsidRPr="008E6F13">
        <w:rPr>
          <w:rFonts w:ascii="Cambria" w:eastAsia="Arial Unicode MS" w:hAnsi="Cambria" w:cs="Times New Roman"/>
        </w:rPr>
        <w:t>Engaging participant responses</w:t>
      </w:r>
    </w:p>
    <w:p w:rsidR="00CC0F3C" w:rsidRPr="008E6F13" w:rsidRDefault="00CC0F3C" w:rsidP="00CC0F3C">
      <w:pPr>
        <w:numPr>
          <w:ilvl w:val="1"/>
          <w:numId w:val="39"/>
        </w:numPr>
        <w:jc w:val="both"/>
        <w:rPr>
          <w:rFonts w:ascii="Cambria" w:eastAsia="Arial Unicode MS" w:hAnsi="Cambria" w:cs="Times New Roman"/>
        </w:rPr>
      </w:pPr>
      <w:r w:rsidRPr="008E6F13">
        <w:rPr>
          <w:rFonts w:ascii="Cambria" w:eastAsia="Arial Unicode MS" w:hAnsi="Cambria" w:cs="Times New Roman"/>
        </w:rPr>
        <w:t>Responding to the whole group</w:t>
      </w:r>
    </w:p>
    <w:p w:rsidR="00CC0F3C" w:rsidRPr="008E6F13" w:rsidRDefault="00CC0F3C" w:rsidP="00CC0F3C">
      <w:pPr>
        <w:ind w:left="1440"/>
        <w:jc w:val="both"/>
        <w:rPr>
          <w:rFonts w:ascii="Cambria" w:eastAsia="Arial Unicode MS" w:hAnsi="Cambria" w:cs="Times New Roman"/>
        </w:rPr>
      </w:pPr>
    </w:p>
    <w:p w:rsidR="00CC0F3C" w:rsidRPr="008E6F13" w:rsidRDefault="00CC0F3C" w:rsidP="00CC0F3C">
      <w:pPr>
        <w:numPr>
          <w:ilvl w:val="0"/>
          <w:numId w:val="39"/>
        </w:numPr>
        <w:tabs>
          <w:tab w:val="clear" w:pos="720"/>
        </w:tabs>
        <w:jc w:val="both"/>
        <w:rPr>
          <w:rFonts w:ascii="Cambria" w:eastAsia="Arial Unicode MS" w:hAnsi="Cambria" w:cs="Times New Roman"/>
          <w:b/>
        </w:rPr>
      </w:pPr>
      <w:r w:rsidRPr="008E6F13">
        <w:rPr>
          <w:rFonts w:ascii="Cambria" w:eastAsia="Arial Unicode MS" w:hAnsi="Cambria" w:cs="Times New Roman"/>
          <w:b/>
        </w:rPr>
        <w:t>Responding to participant challenges</w:t>
      </w:r>
    </w:p>
    <w:p w:rsidR="00CC0F3C" w:rsidRPr="008E6F13" w:rsidRDefault="00CC0F3C" w:rsidP="00CC0F3C">
      <w:pPr>
        <w:numPr>
          <w:ilvl w:val="1"/>
          <w:numId w:val="39"/>
        </w:numPr>
        <w:jc w:val="both"/>
        <w:rPr>
          <w:rFonts w:ascii="Cambria" w:eastAsia="Arial Unicode MS" w:hAnsi="Cambria" w:cs="Times New Roman"/>
        </w:rPr>
      </w:pPr>
      <w:r w:rsidRPr="008E6F13">
        <w:rPr>
          <w:rFonts w:ascii="Cambria" w:eastAsia="Arial Unicode MS" w:hAnsi="Cambria" w:cs="Times New Roman"/>
        </w:rPr>
        <w:t>Shifting out of the “downward spiral” conversation</w:t>
      </w:r>
    </w:p>
    <w:p w:rsidR="00CC0F3C" w:rsidRPr="008E6F13" w:rsidRDefault="00CC0F3C" w:rsidP="00CC0F3C">
      <w:pPr>
        <w:numPr>
          <w:ilvl w:val="1"/>
          <w:numId w:val="39"/>
        </w:numPr>
        <w:jc w:val="both"/>
        <w:rPr>
          <w:rFonts w:ascii="Cambria" w:eastAsia="Arial Unicode MS" w:hAnsi="Cambria" w:cs="Times New Roman"/>
        </w:rPr>
      </w:pPr>
      <w:r w:rsidRPr="008E6F13">
        <w:rPr>
          <w:rFonts w:ascii="Cambria" w:eastAsia="Arial Unicode MS" w:hAnsi="Cambria" w:cs="Times New Roman"/>
        </w:rPr>
        <w:t>Skillful interruption and redirection</w:t>
      </w:r>
    </w:p>
    <w:p w:rsidR="00CC0F3C" w:rsidRPr="008E6F13" w:rsidRDefault="00CC0F3C" w:rsidP="00CC0F3C">
      <w:pPr>
        <w:numPr>
          <w:ilvl w:val="1"/>
          <w:numId w:val="39"/>
        </w:numPr>
        <w:jc w:val="both"/>
        <w:rPr>
          <w:rFonts w:ascii="Cambria" w:eastAsia="Arial Unicode MS" w:hAnsi="Cambria" w:cs="Times New Roman"/>
        </w:rPr>
      </w:pPr>
      <w:r w:rsidRPr="008E6F13">
        <w:rPr>
          <w:rFonts w:ascii="Cambria" w:eastAsia="Arial Unicode MS" w:hAnsi="Cambria" w:cs="Times New Roman"/>
        </w:rPr>
        <w:t>De-escalating defensiveness</w:t>
      </w:r>
    </w:p>
    <w:p w:rsidR="00CC0F3C" w:rsidRPr="008E6F13" w:rsidRDefault="00CC0F3C" w:rsidP="00CC0F3C">
      <w:pPr>
        <w:ind w:left="1440"/>
        <w:jc w:val="both"/>
        <w:rPr>
          <w:rFonts w:ascii="Cambria" w:eastAsia="Arial Unicode MS" w:hAnsi="Cambria" w:cs="Times New Roman"/>
        </w:rPr>
      </w:pPr>
    </w:p>
    <w:p w:rsidR="00CC0F3C" w:rsidRPr="008E6F13" w:rsidRDefault="00CC0F3C" w:rsidP="00CC0F3C">
      <w:pPr>
        <w:numPr>
          <w:ilvl w:val="0"/>
          <w:numId w:val="39"/>
        </w:numPr>
        <w:tabs>
          <w:tab w:val="clear" w:pos="720"/>
        </w:tabs>
        <w:jc w:val="both"/>
        <w:rPr>
          <w:rFonts w:ascii="Cambria" w:eastAsia="Arial Unicode MS" w:hAnsi="Cambria" w:cs="Times New Roman"/>
          <w:b/>
        </w:rPr>
      </w:pPr>
      <w:r w:rsidRPr="008E6F13">
        <w:rPr>
          <w:rFonts w:ascii="Cambria" w:eastAsia="Arial Unicode MS" w:hAnsi="Cambria" w:cs="Times New Roman"/>
          <w:b/>
        </w:rPr>
        <w:t>Monitoring and managing oneself</w:t>
      </w:r>
    </w:p>
    <w:p w:rsidR="00CC0F3C" w:rsidRPr="008E6F13" w:rsidRDefault="00CC0F3C" w:rsidP="00CC0F3C">
      <w:pPr>
        <w:numPr>
          <w:ilvl w:val="1"/>
          <w:numId w:val="39"/>
        </w:numPr>
        <w:jc w:val="both"/>
        <w:rPr>
          <w:rFonts w:ascii="Cambria" w:eastAsia="Arial Unicode MS" w:hAnsi="Cambria" w:cs="Times New Roman"/>
        </w:rPr>
      </w:pPr>
      <w:r w:rsidRPr="008E6F13">
        <w:rPr>
          <w:rFonts w:ascii="Cambria" w:eastAsia="Arial Unicode MS" w:hAnsi="Cambria" w:cs="Times New Roman"/>
        </w:rPr>
        <w:t>Mindfulness</w:t>
      </w:r>
    </w:p>
    <w:p w:rsidR="00CC0F3C" w:rsidRPr="008E6F13" w:rsidRDefault="00CC0F3C" w:rsidP="00CC0F3C">
      <w:pPr>
        <w:numPr>
          <w:ilvl w:val="1"/>
          <w:numId w:val="39"/>
        </w:numPr>
        <w:jc w:val="both"/>
        <w:rPr>
          <w:rFonts w:ascii="Cambria" w:eastAsia="Arial Unicode MS" w:hAnsi="Cambria" w:cs="Times New Roman"/>
        </w:rPr>
      </w:pPr>
      <w:r w:rsidRPr="008E6F13">
        <w:rPr>
          <w:rFonts w:ascii="Cambria" w:eastAsia="Arial Unicode MS" w:hAnsi="Cambria" w:cs="Times New Roman"/>
        </w:rPr>
        <w:t>Managing blind spots</w:t>
      </w:r>
    </w:p>
    <w:p w:rsidR="00CC0F3C" w:rsidRPr="008E6F13" w:rsidRDefault="00CB4958" w:rsidP="00CC0F3C">
      <w:pPr>
        <w:numPr>
          <w:ilvl w:val="1"/>
          <w:numId w:val="39"/>
        </w:numPr>
        <w:jc w:val="both"/>
        <w:rPr>
          <w:rFonts w:ascii="Cambria" w:eastAsia="Arial Unicode MS" w:hAnsi="Cambria" w:cs="Times New Roman"/>
        </w:rPr>
      </w:pPr>
      <w:r w:rsidRPr="008E6F13">
        <w:rPr>
          <w:rFonts w:ascii="Cambria" w:eastAsia="Arial Unicode MS" w:hAnsi="Cambria" w:cs="Times New Roman"/>
        </w:rPr>
        <w:t>Stop-Challenge-C</w:t>
      </w:r>
      <w:r w:rsidR="00CC0F3C" w:rsidRPr="008E6F13">
        <w:rPr>
          <w:rFonts w:ascii="Cambria" w:eastAsia="Arial Unicode MS" w:hAnsi="Cambria" w:cs="Times New Roman"/>
        </w:rPr>
        <w:t>hoose</w:t>
      </w:r>
    </w:p>
    <w:p w:rsidR="00CC0F3C" w:rsidRPr="008E6F13" w:rsidRDefault="00CC0F3C" w:rsidP="00CC0F3C">
      <w:pPr>
        <w:ind w:left="1440"/>
        <w:jc w:val="both"/>
        <w:rPr>
          <w:rFonts w:ascii="Cambria" w:eastAsia="Arial Unicode MS" w:hAnsi="Cambria" w:cs="Times New Roman"/>
        </w:rPr>
      </w:pPr>
    </w:p>
    <w:p w:rsidR="00CC0F3C" w:rsidRPr="008E6F13" w:rsidRDefault="00CC0F3C" w:rsidP="00CC0F3C">
      <w:pPr>
        <w:numPr>
          <w:ilvl w:val="0"/>
          <w:numId w:val="39"/>
        </w:numPr>
        <w:tabs>
          <w:tab w:val="clear" w:pos="720"/>
        </w:tabs>
        <w:jc w:val="both"/>
        <w:rPr>
          <w:rFonts w:ascii="Cambria" w:eastAsia="Arial Unicode MS" w:hAnsi="Cambria" w:cs="Times New Roman"/>
          <w:b/>
        </w:rPr>
      </w:pPr>
      <w:r w:rsidRPr="008E6F13">
        <w:rPr>
          <w:rFonts w:ascii="Cambria" w:eastAsia="Arial Unicode MS" w:hAnsi="Cambria" w:cs="Times New Roman"/>
          <w:b/>
        </w:rPr>
        <w:t>Designing and facilitating learning activities</w:t>
      </w:r>
    </w:p>
    <w:p w:rsidR="00CC0F3C" w:rsidRPr="008E6F13" w:rsidRDefault="00CC0F3C" w:rsidP="00CC0F3C">
      <w:pPr>
        <w:numPr>
          <w:ilvl w:val="1"/>
          <w:numId w:val="39"/>
        </w:numPr>
        <w:jc w:val="both"/>
        <w:rPr>
          <w:rFonts w:ascii="Cambria" w:eastAsia="Arial Unicode MS" w:hAnsi="Cambria" w:cs="Times New Roman"/>
        </w:rPr>
      </w:pPr>
      <w:r w:rsidRPr="008E6F13">
        <w:rPr>
          <w:rFonts w:ascii="Cambria" w:eastAsia="Arial Unicode MS" w:hAnsi="Cambria" w:cs="Times New Roman"/>
        </w:rPr>
        <w:t>Make it easy to understand and adapt</w:t>
      </w:r>
    </w:p>
    <w:p w:rsidR="00CC0F3C" w:rsidRPr="008E6F13" w:rsidRDefault="00CC0F3C" w:rsidP="00CC0F3C">
      <w:pPr>
        <w:numPr>
          <w:ilvl w:val="1"/>
          <w:numId w:val="39"/>
        </w:numPr>
        <w:jc w:val="both"/>
        <w:rPr>
          <w:rFonts w:ascii="Cambria" w:eastAsia="Arial Unicode MS" w:hAnsi="Cambria" w:cs="Times New Roman"/>
        </w:rPr>
      </w:pPr>
      <w:r w:rsidRPr="008E6F13">
        <w:rPr>
          <w:rFonts w:ascii="Cambria" w:eastAsia="Arial Unicode MS" w:hAnsi="Cambria" w:cs="Times New Roman"/>
        </w:rPr>
        <w:t>Make it engaging and relevant to the session’s purpose</w:t>
      </w:r>
    </w:p>
    <w:p w:rsidR="00CC0F3C" w:rsidRPr="008E6F13" w:rsidRDefault="00CC0F3C" w:rsidP="00CC0F3C">
      <w:pPr>
        <w:numPr>
          <w:ilvl w:val="1"/>
          <w:numId w:val="39"/>
        </w:numPr>
        <w:jc w:val="both"/>
        <w:rPr>
          <w:rFonts w:ascii="Cambria" w:eastAsia="Arial Unicode MS" w:hAnsi="Cambria" w:cs="Times New Roman"/>
        </w:rPr>
      </w:pPr>
      <w:r w:rsidRPr="008E6F13">
        <w:rPr>
          <w:rFonts w:ascii="Cambria" w:eastAsia="Arial Unicode MS" w:hAnsi="Cambria" w:cs="Times New Roman"/>
        </w:rPr>
        <w:t>Debrief the activity (What? So What? Now What?)</w:t>
      </w:r>
    </w:p>
    <w:p w:rsidR="00CC0F3C" w:rsidRPr="008A265F" w:rsidRDefault="00CC0F3C" w:rsidP="008A265F">
      <w:pPr>
        <w:jc w:val="both"/>
        <w:rPr>
          <w:rFonts w:ascii="Times New Roman" w:hAnsi="Times New Roman" w:cs="Times New Roman"/>
        </w:rPr>
      </w:pPr>
      <w:r w:rsidRPr="003F56CE">
        <w:rPr>
          <w:rFonts w:ascii="Times New Roman" w:hAnsi="Times New Roman" w:cs="Times New Roman"/>
        </w:rPr>
        <w:br w:type="page"/>
      </w:r>
    </w:p>
    <w:p w:rsidR="00CC0F3C" w:rsidRPr="008E6F13" w:rsidRDefault="00CC0F3C" w:rsidP="00CC0F3C">
      <w:pPr>
        <w:autoSpaceDE w:val="0"/>
        <w:autoSpaceDN w:val="0"/>
        <w:adjustRightInd w:val="0"/>
        <w:jc w:val="center"/>
        <w:rPr>
          <w:rFonts w:ascii="Cambria" w:eastAsia="Times New Roman" w:hAnsi="Cambria" w:cs="Times New Roman"/>
          <w:b/>
          <w:bCs/>
        </w:rPr>
      </w:pPr>
      <w:r w:rsidRPr="008E6F13">
        <w:rPr>
          <w:rFonts w:ascii="Cambria" w:eastAsia="Times New Roman" w:hAnsi="Cambria" w:cs="Times New Roman"/>
          <w:b/>
          <w:bCs/>
        </w:rPr>
        <w:lastRenderedPageBreak/>
        <w:t xml:space="preserve">Handout 10 - </w:t>
      </w:r>
      <w:r w:rsidRPr="008E6F13">
        <w:rPr>
          <w:rFonts w:ascii="Cambria" w:eastAsia="Arial Unicode MS" w:hAnsi="Cambria" w:cs="Times New Roman"/>
          <w:b/>
          <w:noProof/>
        </w:rPr>
        <w:t>Responding to Participant Challenges</w:t>
      </w:r>
    </w:p>
    <w:p w:rsidR="00CC0F3C" w:rsidRPr="008E6F13" w:rsidRDefault="00CC0F3C" w:rsidP="00CC0F3C">
      <w:pPr>
        <w:autoSpaceDE w:val="0"/>
        <w:autoSpaceDN w:val="0"/>
        <w:adjustRightInd w:val="0"/>
        <w:jc w:val="both"/>
        <w:rPr>
          <w:rFonts w:ascii="Cambria" w:eastAsia="Times New Roman" w:hAnsi="Cambria" w:cs="Times New Roman"/>
          <w:b/>
          <w:bCs/>
        </w:rPr>
      </w:pPr>
    </w:p>
    <w:p w:rsidR="00CC0F3C" w:rsidRPr="008E6F13" w:rsidRDefault="00CC0F3C" w:rsidP="00CC0F3C">
      <w:pPr>
        <w:autoSpaceDE w:val="0"/>
        <w:autoSpaceDN w:val="0"/>
        <w:adjustRightInd w:val="0"/>
        <w:jc w:val="both"/>
        <w:rPr>
          <w:rFonts w:ascii="Cambria" w:eastAsia="Times New Roman" w:hAnsi="Cambria" w:cs="Times New Roman"/>
          <w:b/>
          <w:bCs/>
        </w:rPr>
      </w:pPr>
    </w:p>
    <w:p w:rsidR="00CC0F3C" w:rsidRPr="008E6F13" w:rsidRDefault="00CC0F3C" w:rsidP="00CC0F3C">
      <w:pPr>
        <w:autoSpaceDE w:val="0"/>
        <w:autoSpaceDN w:val="0"/>
        <w:adjustRightInd w:val="0"/>
        <w:jc w:val="both"/>
        <w:rPr>
          <w:rFonts w:ascii="Cambria" w:hAnsi="Cambria" w:cs="Times New Roman"/>
        </w:rPr>
      </w:pPr>
      <w:r w:rsidRPr="008E6F13">
        <w:rPr>
          <w:rFonts w:ascii="Cambria" w:eastAsia="Times New Roman" w:hAnsi="Cambria" w:cs="Times New Roman"/>
          <w:b/>
          <w:bCs/>
        </w:rPr>
        <w:t>According to Brunt (1993),</w:t>
      </w:r>
      <w:r w:rsidR="00CB4958" w:rsidRPr="008E6F13">
        <w:rPr>
          <w:rFonts w:ascii="Cambria" w:eastAsia="Times New Roman" w:hAnsi="Cambria" w:cs="Times New Roman"/>
          <w:b/>
          <w:bCs/>
        </w:rPr>
        <w:t xml:space="preserve"> </w:t>
      </w:r>
      <w:r w:rsidRPr="008E6F13">
        <w:rPr>
          <w:rFonts w:ascii="Cambria" w:hAnsi="Cambria" w:cs="Times New Roman"/>
        </w:rPr>
        <w:t xml:space="preserve">individual behaviors that are </w:t>
      </w:r>
      <w:r w:rsidRPr="008E6F13">
        <w:rPr>
          <w:rFonts w:ascii="Cambria" w:hAnsi="Cambria" w:cs="Times New Roman"/>
          <w:b/>
          <w:bCs/>
          <w:i/>
          <w:iCs/>
        </w:rPr>
        <w:t>constructive</w:t>
      </w:r>
      <w:r w:rsidRPr="008E6F13">
        <w:rPr>
          <w:rFonts w:ascii="Cambria" w:hAnsi="Cambria" w:cs="Times New Roman"/>
        </w:rPr>
        <w:t xml:space="preserve"> include:</w:t>
      </w:r>
    </w:p>
    <w:p w:rsidR="00CC0F3C" w:rsidRPr="008E6F13" w:rsidRDefault="00CC0F3C" w:rsidP="00CC0F3C">
      <w:pPr>
        <w:autoSpaceDE w:val="0"/>
        <w:autoSpaceDN w:val="0"/>
        <w:adjustRightInd w:val="0"/>
        <w:jc w:val="both"/>
        <w:rPr>
          <w:rFonts w:ascii="Cambria" w:hAnsi="Cambria" w:cs="Times New Roman"/>
        </w:rPr>
      </w:pPr>
    </w:p>
    <w:p w:rsidR="00CC0F3C" w:rsidRPr="008E6F13" w:rsidRDefault="00CC0F3C" w:rsidP="00CC0F3C">
      <w:pPr>
        <w:autoSpaceDE w:val="0"/>
        <w:autoSpaceDN w:val="0"/>
        <w:adjustRightInd w:val="0"/>
        <w:jc w:val="both"/>
        <w:rPr>
          <w:rFonts w:ascii="Cambria" w:hAnsi="Cambria" w:cs="Times New Roman"/>
        </w:rPr>
      </w:pPr>
      <w:r w:rsidRPr="008E6F13">
        <w:rPr>
          <w:rFonts w:ascii="Cambria" w:hAnsi="Cambria" w:cs="Times New Roman"/>
        </w:rPr>
        <w:t xml:space="preserve">• </w:t>
      </w:r>
      <w:r w:rsidRPr="008E6F13">
        <w:rPr>
          <w:rFonts w:ascii="Cambria" w:hAnsi="Cambria" w:cs="Times New Roman"/>
          <w:b/>
          <w:bCs/>
          <w:i/>
          <w:iCs/>
        </w:rPr>
        <w:t>Cooperating</w:t>
      </w:r>
      <w:r w:rsidRPr="008E6F13">
        <w:rPr>
          <w:rFonts w:ascii="Cambria" w:hAnsi="Cambria" w:cs="Times New Roman"/>
          <w:b/>
          <w:bCs/>
        </w:rPr>
        <w:t>:</w:t>
      </w:r>
      <w:r w:rsidRPr="008E6F13">
        <w:rPr>
          <w:rFonts w:ascii="Cambria" w:hAnsi="Cambria" w:cs="Times New Roman"/>
        </w:rPr>
        <w:t xml:space="preserve"> Is interested in the views and perspectives of other group members and is willing to adapt for the good of the group.</w:t>
      </w:r>
    </w:p>
    <w:p w:rsidR="00CC0F3C" w:rsidRPr="008E6F13" w:rsidRDefault="00CC0F3C" w:rsidP="00CC0F3C">
      <w:pPr>
        <w:autoSpaceDE w:val="0"/>
        <w:autoSpaceDN w:val="0"/>
        <w:adjustRightInd w:val="0"/>
        <w:jc w:val="both"/>
        <w:rPr>
          <w:rFonts w:ascii="Cambria" w:hAnsi="Cambria" w:cs="Times New Roman"/>
        </w:rPr>
      </w:pPr>
      <w:r w:rsidRPr="008E6F13">
        <w:rPr>
          <w:rFonts w:ascii="Cambria" w:hAnsi="Cambria" w:cs="Times New Roman"/>
        </w:rPr>
        <w:t xml:space="preserve">• </w:t>
      </w:r>
      <w:r w:rsidRPr="008E6F13">
        <w:rPr>
          <w:rFonts w:ascii="Cambria" w:hAnsi="Cambria" w:cs="Times New Roman"/>
          <w:b/>
          <w:bCs/>
          <w:i/>
          <w:iCs/>
        </w:rPr>
        <w:t>Clarifying</w:t>
      </w:r>
      <w:r w:rsidRPr="008E6F13">
        <w:rPr>
          <w:rFonts w:ascii="Cambria" w:hAnsi="Cambria" w:cs="Times New Roman"/>
          <w:b/>
          <w:bCs/>
        </w:rPr>
        <w:t>:</w:t>
      </w:r>
      <w:r w:rsidRPr="008E6F13">
        <w:rPr>
          <w:rFonts w:ascii="Cambria" w:hAnsi="Cambria" w:cs="Times New Roman"/>
        </w:rPr>
        <w:t xml:space="preserve"> Makes issues clear for the group by listening, summarizing and focusing discussions.</w:t>
      </w:r>
    </w:p>
    <w:p w:rsidR="00CC0F3C" w:rsidRPr="008E6F13" w:rsidRDefault="00CC0F3C" w:rsidP="00CC0F3C">
      <w:pPr>
        <w:autoSpaceDE w:val="0"/>
        <w:autoSpaceDN w:val="0"/>
        <w:adjustRightInd w:val="0"/>
        <w:jc w:val="both"/>
        <w:rPr>
          <w:rFonts w:ascii="Cambria" w:hAnsi="Cambria" w:cs="Times New Roman"/>
        </w:rPr>
      </w:pPr>
      <w:r w:rsidRPr="008E6F13">
        <w:rPr>
          <w:rFonts w:ascii="Cambria" w:hAnsi="Cambria" w:cs="Times New Roman"/>
        </w:rPr>
        <w:t xml:space="preserve">• </w:t>
      </w:r>
      <w:r w:rsidRPr="008E6F13">
        <w:rPr>
          <w:rFonts w:ascii="Cambria" w:hAnsi="Cambria" w:cs="Times New Roman"/>
          <w:b/>
          <w:bCs/>
          <w:i/>
          <w:iCs/>
        </w:rPr>
        <w:t>Inspiring</w:t>
      </w:r>
      <w:r w:rsidRPr="008E6F13">
        <w:rPr>
          <w:rFonts w:ascii="Cambria" w:hAnsi="Cambria" w:cs="Times New Roman"/>
          <w:b/>
          <w:bCs/>
        </w:rPr>
        <w:t>:</w:t>
      </w:r>
      <w:r w:rsidRPr="008E6F13">
        <w:rPr>
          <w:rFonts w:ascii="Cambria" w:hAnsi="Cambria" w:cs="Times New Roman"/>
        </w:rPr>
        <w:t xml:space="preserve"> Enlivens the group, encourages participation and progress.</w:t>
      </w:r>
    </w:p>
    <w:p w:rsidR="00CC0F3C" w:rsidRPr="008E6F13" w:rsidRDefault="00CC0F3C" w:rsidP="00CC0F3C">
      <w:pPr>
        <w:autoSpaceDE w:val="0"/>
        <w:autoSpaceDN w:val="0"/>
        <w:adjustRightInd w:val="0"/>
        <w:jc w:val="both"/>
        <w:rPr>
          <w:rFonts w:ascii="Cambria" w:hAnsi="Cambria" w:cs="Times New Roman"/>
        </w:rPr>
      </w:pPr>
      <w:r w:rsidRPr="008E6F13">
        <w:rPr>
          <w:rFonts w:ascii="Cambria" w:hAnsi="Cambria" w:cs="Times New Roman"/>
        </w:rPr>
        <w:t xml:space="preserve">• </w:t>
      </w:r>
      <w:r w:rsidRPr="008E6F13">
        <w:rPr>
          <w:rFonts w:ascii="Cambria" w:hAnsi="Cambria" w:cs="Times New Roman"/>
          <w:b/>
          <w:bCs/>
          <w:i/>
          <w:iCs/>
        </w:rPr>
        <w:t>Harmonizing</w:t>
      </w:r>
      <w:r w:rsidRPr="008E6F13">
        <w:rPr>
          <w:rFonts w:ascii="Cambria" w:hAnsi="Cambria" w:cs="Times New Roman"/>
          <w:b/>
          <w:bCs/>
        </w:rPr>
        <w:t>:</w:t>
      </w:r>
      <w:r w:rsidRPr="008E6F13">
        <w:rPr>
          <w:rFonts w:ascii="Cambria" w:hAnsi="Cambria" w:cs="Times New Roman"/>
        </w:rPr>
        <w:t xml:space="preserve"> Encourages group cohesion and collaboration.</w:t>
      </w:r>
    </w:p>
    <w:p w:rsidR="00CC0F3C" w:rsidRPr="008E6F13" w:rsidRDefault="00CC0F3C" w:rsidP="00CC0F3C">
      <w:pPr>
        <w:autoSpaceDE w:val="0"/>
        <w:autoSpaceDN w:val="0"/>
        <w:adjustRightInd w:val="0"/>
        <w:jc w:val="both"/>
        <w:rPr>
          <w:rFonts w:ascii="Cambria" w:hAnsi="Cambria" w:cs="Times New Roman"/>
        </w:rPr>
      </w:pPr>
      <w:r w:rsidRPr="008E6F13">
        <w:rPr>
          <w:rFonts w:ascii="Cambria" w:hAnsi="Cambria" w:cs="Times New Roman"/>
        </w:rPr>
        <w:t xml:space="preserve">• </w:t>
      </w:r>
      <w:r w:rsidRPr="008E6F13">
        <w:rPr>
          <w:rFonts w:ascii="Cambria" w:hAnsi="Cambria" w:cs="Times New Roman"/>
          <w:b/>
          <w:bCs/>
          <w:i/>
          <w:iCs/>
        </w:rPr>
        <w:t>Risk taking</w:t>
      </w:r>
      <w:r w:rsidRPr="008E6F13">
        <w:rPr>
          <w:rFonts w:ascii="Cambria" w:hAnsi="Cambria" w:cs="Times New Roman"/>
          <w:b/>
          <w:bCs/>
        </w:rPr>
        <w:t>:</w:t>
      </w:r>
      <w:r w:rsidRPr="008E6F13">
        <w:rPr>
          <w:rFonts w:ascii="Cambria" w:hAnsi="Cambria" w:cs="Times New Roman"/>
        </w:rPr>
        <w:t xml:space="preserve"> Is willing to risk possible personal loss or embarrassment for the group or project success.</w:t>
      </w:r>
    </w:p>
    <w:p w:rsidR="00CC0F3C" w:rsidRPr="008E6F13" w:rsidRDefault="00CC0F3C" w:rsidP="00CC0F3C">
      <w:pPr>
        <w:jc w:val="both"/>
        <w:rPr>
          <w:rFonts w:ascii="Cambria" w:eastAsia="Times New Roman" w:hAnsi="Cambria" w:cs="Times New Roman"/>
        </w:rPr>
      </w:pPr>
      <w:r w:rsidRPr="008E6F13">
        <w:rPr>
          <w:rFonts w:ascii="Cambria" w:eastAsia="Times New Roman" w:hAnsi="Cambria" w:cs="Times New Roman"/>
          <w:color w:val="FFFFFF"/>
        </w:rPr>
        <w:t>NTED ROLES</w:t>
      </w:r>
    </w:p>
    <w:p w:rsidR="00CC0F3C" w:rsidRPr="008E6F13" w:rsidRDefault="00CC0F3C" w:rsidP="00CC0F3C">
      <w:pPr>
        <w:autoSpaceDE w:val="0"/>
        <w:autoSpaceDN w:val="0"/>
        <w:adjustRightInd w:val="0"/>
        <w:jc w:val="both"/>
        <w:rPr>
          <w:rFonts w:ascii="Cambria" w:hAnsi="Cambria" w:cs="Times New Roman"/>
        </w:rPr>
      </w:pPr>
      <w:r w:rsidRPr="008E6F13">
        <w:rPr>
          <w:rFonts w:ascii="Cambria" w:hAnsi="Cambria" w:cs="Times New Roman"/>
        </w:rPr>
        <w:t xml:space="preserve">Individual behaviors that are </w:t>
      </w:r>
      <w:r w:rsidRPr="008E6F13">
        <w:rPr>
          <w:rFonts w:ascii="Cambria" w:hAnsi="Cambria" w:cs="Times New Roman"/>
          <w:b/>
          <w:bCs/>
          <w:i/>
          <w:iCs/>
        </w:rPr>
        <w:t>destructive</w:t>
      </w:r>
      <w:r w:rsidRPr="008E6F13">
        <w:rPr>
          <w:rFonts w:ascii="Cambria" w:hAnsi="Cambria" w:cs="Times New Roman"/>
        </w:rPr>
        <w:t xml:space="preserve"> to groups include:</w:t>
      </w:r>
    </w:p>
    <w:p w:rsidR="00CC0F3C" w:rsidRPr="008E6F13" w:rsidRDefault="00CC0F3C" w:rsidP="00CC0F3C">
      <w:pPr>
        <w:autoSpaceDE w:val="0"/>
        <w:autoSpaceDN w:val="0"/>
        <w:adjustRightInd w:val="0"/>
        <w:jc w:val="both"/>
        <w:rPr>
          <w:rFonts w:ascii="Cambria" w:hAnsi="Cambria" w:cs="Times New Roman"/>
        </w:rPr>
      </w:pPr>
    </w:p>
    <w:p w:rsidR="00CC0F3C" w:rsidRPr="008E6F13" w:rsidRDefault="00CB4958" w:rsidP="00CC0F3C">
      <w:pPr>
        <w:autoSpaceDE w:val="0"/>
        <w:autoSpaceDN w:val="0"/>
        <w:adjustRightInd w:val="0"/>
        <w:jc w:val="both"/>
        <w:rPr>
          <w:rFonts w:ascii="Cambria" w:hAnsi="Cambria" w:cs="Times New Roman"/>
        </w:rPr>
      </w:pPr>
      <w:r w:rsidRPr="008E6F13">
        <w:rPr>
          <w:rFonts w:ascii="Cambria" w:hAnsi="Cambria" w:cs="Times New Roman"/>
        </w:rPr>
        <w:t>•</w:t>
      </w:r>
      <w:r w:rsidR="00CC0F3C" w:rsidRPr="008E6F13">
        <w:rPr>
          <w:rFonts w:ascii="Cambria" w:hAnsi="Cambria" w:cs="Times New Roman"/>
          <w:b/>
          <w:bCs/>
          <w:i/>
          <w:iCs/>
        </w:rPr>
        <w:t>Dominating:</w:t>
      </w:r>
      <w:r w:rsidR="00CC0F3C" w:rsidRPr="008E6F13">
        <w:rPr>
          <w:rFonts w:ascii="Cambria" w:hAnsi="Cambria" w:cs="Times New Roman"/>
        </w:rPr>
        <w:t xml:space="preserve"> Takes much of meeting time expressing self-views and </w:t>
      </w:r>
      <w:r w:rsidRPr="008E6F13">
        <w:rPr>
          <w:rFonts w:ascii="Cambria" w:hAnsi="Cambria" w:cs="Times New Roman"/>
        </w:rPr>
        <w:t>opinions. Tries</w:t>
      </w:r>
      <w:r w:rsidR="00CC0F3C" w:rsidRPr="008E6F13">
        <w:rPr>
          <w:rFonts w:ascii="Cambria" w:hAnsi="Cambria" w:cs="Times New Roman"/>
        </w:rPr>
        <w:t xml:space="preserve"> to take control by use of power, time, etc.</w:t>
      </w:r>
    </w:p>
    <w:p w:rsidR="00CC0F3C" w:rsidRPr="008E6F13" w:rsidRDefault="00CC0F3C" w:rsidP="00CC0F3C">
      <w:pPr>
        <w:autoSpaceDE w:val="0"/>
        <w:autoSpaceDN w:val="0"/>
        <w:adjustRightInd w:val="0"/>
        <w:jc w:val="both"/>
        <w:rPr>
          <w:rFonts w:ascii="Cambria" w:hAnsi="Cambria" w:cs="Times New Roman"/>
        </w:rPr>
      </w:pPr>
      <w:r w:rsidRPr="008E6F13">
        <w:rPr>
          <w:rFonts w:ascii="Cambria" w:hAnsi="Cambria" w:cs="Times New Roman"/>
        </w:rPr>
        <w:t xml:space="preserve">• </w:t>
      </w:r>
      <w:r w:rsidRPr="008E6F13">
        <w:rPr>
          <w:rFonts w:ascii="Cambria" w:hAnsi="Cambria" w:cs="Times New Roman"/>
          <w:b/>
          <w:bCs/>
          <w:i/>
          <w:iCs/>
        </w:rPr>
        <w:t>Rushing</w:t>
      </w:r>
      <w:r w:rsidRPr="008E6F13">
        <w:rPr>
          <w:rFonts w:ascii="Cambria" w:hAnsi="Cambria" w:cs="Times New Roman"/>
          <w:b/>
          <w:bCs/>
        </w:rPr>
        <w:t>:</w:t>
      </w:r>
      <w:r w:rsidRPr="008E6F13">
        <w:rPr>
          <w:rFonts w:ascii="Cambria" w:hAnsi="Cambria" w:cs="Times New Roman"/>
        </w:rPr>
        <w:t xml:space="preserve"> Encourages the group to move on before task is complete. Gets “tired” of listening to others and working as a group.</w:t>
      </w:r>
    </w:p>
    <w:p w:rsidR="00CC0F3C" w:rsidRPr="008E6F13" w:rsidRDefault="00CC0F3C" w:rsidP="00CC0F3C">
      <w:pPr>
        <w:autoSpaceDE w:val="0"/>
        <w:autoSpaceDN w:val="0"/>
        <w:adjustRightInd w:val="0"/>
        <w:jc w:val="both"/>
        <w:rPr>
          <w:rFonts w:ascii="Cambria" w:hAnsi="Cambria" w:cs="Times New Roman"/>
        </w:rPr>
      </w:pPr>
      <w:r w:rsidRPr="008E6F13">
        <w:rPr>
          <w:rFonts w:ascii="Cambria" w:hAnsi="Cambria" w:cs="Times New Roman"/>
        </w:rPr>
        <w:t xml:space="preserve">• </w:t>
      </w:r>
      <w:r w:rsidRPr="008E6F13">
        <w:rPr>
          <w:rFonts w:ascii="Cambria" w:hAnsi="Cambria" w:cs="Times New Roman"/>
          <w:b/>
          <w:bCs/>
          <w:i/>
          <w:iCs/>
        </w:rPr>
        <w:t>Withdrawing</w:t>
      </w:r>
      <w:r w:rsidRPr="008E6F13">
        <w:rPr>
          <w:rFonts w:ascii="Cambria" w:hAnsi="Cambria" w:cs="Times New Roman"/>
          <w:b/>
          <w:bCs/>
        </w:rPr>
        <w:t>:</w:t>
      </w:r>
      <w:r w:rsidRPr="008E6F13">
        <w:rPr>
          <w:rFonts w:ascii="Cambria" w:hAnsi="Cambria" w:cs="Times New Roman"/>
        </w:rPr>
        <w:t xml:space="preserve"> Removes self from discussions or decision-making. Refuses to participate.</w:t>
      </w:r>
    </w:p>
    <w:p w:rsidR="00CC0F3C" w:rsidRPr="008E6F13" w:rsidRDefault="00CC0F3C" w:rsidP="00CC0F3C">
      <w:pPr>
        <w:autoSpaceDE w:val="0"/>
        <w:autoSpaceDN w:val="0"/>
        <w:adjustRightInd w:val="0"/>
        <w:jc w:val="both"/>
        <w:rPr>
          <w:rFonts w:ascii="Cambria" w:hAnsi="Cambria" w:cs="Times New Roman"/>
        </w:rPr>
      </w:pPr>
      <w:r w:rsidRPr="008E6F13">
        <w:rPr>
          <w:rFonts w:ascii="Cambria" w:hAnsi="Cambria" w:cs="Times New Roman"/>
        </w:rPr>
        <w:t>•</w:t>
      </w:r>
      <w:r w:rsidR="00CB4958" w:rsidRPr="008E6F13">
        <w:rPr>
          <w:rFonts w:ascii="Cambria" w:hAnsi="Cambria" w:cs="Times New Roman"/>
        </w:rPr>
        <w:t xml:space="preserve"> </w:t>
      </w:r>
      <w:r w:rsidRPr="008E6F13">
        <w:rPr>
          <w:rFonts w:ascii="Cambria" w:hAnsi="Cambria" w:cs="Times New Roman"/>
          <w:b/>
          <w:bCs/>
          <w:i/>
          <w:iCs/>
        </w:rPr>
        <w:t>Discounting</w:t>
      </w:r>
      <w:r w:rsidRPr="008E6F13">
        <w:rPr>
          <w:rFonts w:ascii="Cambria" w:hAnsi="Cambria" w:cs="Times New Roman"/>
          <w:b/>
          <w:bCs/>
        </w:rPr>
        <w:t>:</w:t>
      </w:r>
      <w:r w:rsidRPr="008E6F13">
        <w:rPr>
          <w:rFonts w:ascii="Cambria" w:hAnsi="Cambria" w:cs="Times New Roman"/>
        </w:rPr>
        <w:t xml:space="preserve"> Disregards or minimizes group or individual ideas or suggestions. Severe discounting behavior includes insults, which are often in the form of jokes.</w:t>
      </w:r>
    </w:p>
    <w:p w:rsidR="00CC0F3C" w:rsidRPr="008E6F13" w:rsidRDefault="00CC0F3C" w:rsidP="00CC0F3C">
      <w:pPr>
        <w:autoSpaceDE w:val="0"/>
        <w:autoSpaceDN w:val="0"/>
        <w:adjustRightInd w:val="0"/>
        <w:jc w:val="both"/>
        <w:rPr>
          <w:rFonts w:ascii="Cambria" w:hAnsi="Cambria" w:cs="Times New Roman"/>
        </w:rPr>
      </w:pPr>
      <w:r w:rsidRPr="008E6F13">
        <w:rPr>
          <w:rFonts w:ascii="Cambria" w:hAnsi="Cambria" w:cs="Times New Roman"/>
        </w:rPr>
        <w:t>•</w:t>
      </w:r>
      <w:r w:rsidR="00CB4958" w:rsidRPr="008E6F13">
        <w:rPr>
          <w:rFonts w:ascii="Cambria" w:hAnsi="Cambria" w:cs="Times New Roman"/>
        </w:rPr>
        <w:t xml:space="preserve"> </w:t>
      </w:r>
      <w:r w:rsidRPr="008E6F13">
        <w:rPr>
          <w:rFonts w:ascii="Cambria" w:hAnsi="Cambria" w:cs="Times New Roman"/>
          <w:b/>
          <w:bCs/>
          <w:i/>
          <w:iCs/>
        </w:rPr>
        <w:t>Digressing</w:t>
      </w:r>
      <w:r w:rsidRPr="008E6F13">
        <w:rPr>
          <w:rFonts w:ascii="Cambria" w:hAnsi="Cambria" w:cs="Times New Roman"/>
          <w:b/>
          <w:bCs/>
        </w:rPr>
        <w:t>:</w:t>
      </w:r>
      <w:r w:rsidRPr="008E6F13">
        <w:rPr>
          <w:rFonts w:ascii="Cambria" w:hAnsi="Cambria" w:cs="Times New Roman"/>
        </w:rPr>
        <w:t xml:space="preserve"> Rambles, tells </w:t>
      </w:r>
      <w:r w:rsidR="00F01BC4" w:rsidRPr="008E6F13">
        <w:rPr>
          <w:rFonts w:ascii="Cambria" w:hAnsi="Cambria" w:cs="Times New Roman"/>
        </w:rPr>
        <w:t>stories and</w:t>
      </w:r>
      <w:r w:rsidRPr="008E6F13">
        <w:rPr>
          <w:rFonts w:ascii="Cambria" w:hAnsi="Cambria" w:cs="Times New Roman"/>
        </w:rPr>
        <w:t xml:space="preserve"> takes group away from primary purpose.</w:t>
      </w:r>
    </w:p>
    <w:p w:rsidR="00CC0F3C" w:rsidRPr="008E6F13" w:rsidRDefault="00CC0F3C" w:rsidP="00CC0F3C">
      <w:pPr>
        <w:autoSpaceDE w:val="0"/>
        <w:autoSpaceDN w:val="0"/>
        <w:adjustRightInd w:val="0"/>
        <w:jc w:val="both"/>
        <w:rPr>
          <w:rFonts w:ascii="Cambria" w:hAnsi="Cambria" w:cs="Times New Roman"/>
        </w:rPr>
      </w:pPr>
      <w:r w:rsidRPr="008E6F13">
        <w:rPr>
          <w:rFonts w:ascii="Cambria" w:hAnsi="Cambria" w:cs="Times New Roman"/>
        </w:rPr>
        <w:t>•</w:t>
      </w:r>
      <w:r w:rsidR="00CB4958" w:rsidRPr="008E6F13">
        <w:rPr>
          <w:rFonts w:ascii="Cambria" w:hAnsi="Cambria" w:cs="Times New Roman"/>
        </w:rPr>
        <w:t xml:space="preserve"> </w:t>
      </w:r>
      <w:r w:rsidRPr="008E6F13">
        <w:rPr>
          <w:rFonts w:ascii="Cambria" w:hAnsi="Cambria" w:cs="Times New Roman"/>
          <w:b/>
          <w:bCs/>
          <w:i/>
          <w:iCs/>
        </w:rPr>
        <w:t>Blocking</w:t>
      </w:r>
      <w:r w:rsidRPr="008E6F13">
        <w:rPr>
          <w:rFonts w:ascii="Cambria" w:hAnsi="Cambria" w:cs="Times New Roman"/>
          <w:b/>
          <w:bCs/>
        </w:rPr>
        <w:t>:</w:t>
      </w:r>
      <w:r w:rsidRPr="008E6F13">
        <w:rPr>
          <w:rFonts w:ascii="Cambria" w:hAnsi="Cambria" w:cs="Times New Roman"/>
        </w:rPr>
        <w:t xml:space="preserve"> Impedes group progress by obstructing all ideas and suggestions. “That will never work because...”</w:t>
      </w:r>
    </w:p>
    <w:p w:rsidR="00CC0F3C" w:rsidRPr="008E6F13" w:rsidRDefault="00CC0F3C" w:rsidP="00CC0F3C">
      <w:pPr>
        <w:jc w:val="both"/>
        <w:rPr>
          <w:rFonts w:ascii="Cambria" w:eastAsia="Arial Unicode MS" w:hAnsi="Cambria" w:cs="Times New Roman"/>
        </w:rPr>
      </w:pPr>
    </w:p>
    <w:p w:rsidR="00CC0F3C" w:rsidRPr="008E6F13" w:rsidRDefault="00CC0F3C" w:rsidP="00CC0F3C">
      <w:pPr>
        <w:tabs>
          <w:tab w:val="left" w:pos="-1088"/>
          <w:tab w:val="left" w:pos="-720"/>
          <w:tab w:val="left" w:pos="1"/>
          <w:tab w:val="left" w:pos="720"/>
          <w:tab w:val="left" w:pos="1440"/>
          <w:tab w:val="left" w:pos="2160"/>
          <w:tab w:val="left" w:pos="2880"/>
          <w:tab w:val="left" w:pos="3600"/>
          <w:tab w:val="left" w:pos="3780"/>
          <w:tab w:val="left" w:pos="5040"/>
          <w:tab w:val="left" w:pos="5760"/>
          <w:tab w:val="left" w:pos="6480"/>
          <w:tab w:val="left" w:pos="7200"/>
          <w:tab w:val="left" w:pos="7920"/>
          <w:tab w:val="left" w:pos="8640"/>
          <w:tab w:val="left" w:pos="936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Cambria" w:eastAsia="Arial Unicode MS" w:hAnsi="Cambria" w:cs="Times New Roman"/>
        </w:rPr>
      </w:pPr>
      <w:r w:rsidRPr="008E6F13">
        <w:rPr>
          <w:rFonts w:ascii="Cambria" w:eastAsia="Arial Unicode MS" w:hAnsi="Cambria" w:cs="Times New Roman"/>
        </w:rPr>
        <w:t xml:space="preserve">Your role as a facilitator/trainer is to actively involve participants in discussion and </w:t>
      </w:r>
      <w:r w:rsidR="00F01BC4" w:rsidRPr="008E6F13">
        <w:rPr>
          <w:rFonts w:ascii="Cambria" w:eastAsia="Arial Unicode MS" w:hAnsi="Cambria" w:cs="Times New Roman"/>
        </w:rPr>
        <w:t>interaction and</w:t>
      </w:r>
      <w:r w:rsidRPr="008E6F13">
        <w:rPr>
          <w:rFonts w:ascii="Cambria" w:eastAsia="Arial Unicode MS" w:hAnsi="Cambria" w:cs="Times New Roman"/>
        </w:rPr>
        <w:t xml:space="preserve"> manage the group dynamics that might arise through the discussion. Below are some common challenges and recommendations for responding to these.</w:t>
      </w:r>
    </w:p>
    <w:tbl>
      <w:tblPr>
        <w:tblStyle w:val="TableGrid"/>
        <w:tblpPr w:leftFromText="180" w:rightFromText="180" w:vertAnchor="page" w:horzAnchor="margin" w:tblpY="10906"/>
        <w:tblW w:w="0" w:type="auto"/>
        <w:tblLook w:val="04A0" w:firstRow="1" w:lastRow="0" w:firstColumn="1" w:lastColumn="0" w:noHBand="0" w:noVBand="1"/>
      </w:tblPr>
      <w:tblGrid>
        <w:gridCol w:w="2567"/>
        <w:gridCol w:w="3085"/>
        <w:gridCol w:w="3924"/>
      </w:tblGrid>
      <w:tr w:rsidR="00CC0F3C" w:rsidRPr="008E6F13" w:rsidTr="004D0B80">
        <w:trPr>
          <w:cantSplit/>
          <w:trHeight w:val="290"/>
        </w:trPr>
        <w:tc>
          <w:tcPr>
            <w:tcW w:w="1939" w:type="dxa"/>
          </w:tcPr>
          <w:p w:rsidR="00CC0F3C" w:rsidRPr="008E6F13" w:rsidRDefault="00CC0F3C" w:rsidP="004D0B80">
            <w:pPr>
              <w:spacing w:before="120" w:after="120" w:line="276" w:lineRule="auto"/>
              <w:rPr>
                <w:rFonts w:ascii="Cambria" w:eastAsia="Arial Unicode MS" w:hAnsi="Cambria" w:cs="Times New Roman"/>
                <w:b/>
                <w:bCs/>
              </w:rPr>
            </w:pPr>
            <w:r w:rsidRPr="008E6F13">
              <w:rPr>
                <w:rFonts w:ascii="Cambria" w:eastAsia="Arial Unicode MS" w:hAnsi="Cambria" w:cs="Times New Roman"/>
                <w:b/>
                <w:bCs/>
              </w:rPr>
              <w:t xml:space="preserve">Style </w:t>
            </w:r>
          </w:p>
        </w:tc>
        <w:tc>
          <w:tcPr>
            <w:tcW w:w="3148" w:type="dxa"/>
          </w:tcPr>
          <w:p w:rsidR="00CC0F3C" w:rsidRPr="008E6F13" w:rsidRDefault="00CC0F3C" w:rsidP="004D0B80">
            <w:pPr>
              <w:shd w:val="clear" w:color="auto" w:fill="F5F5F5"/>
              <w:spacing w:before="120" w:after="120"/>
              <w:textAlignment w:val="top"/>
              <w:rPr>
                <w:rFonts w:ascii="Cambria" w:eastAsia="Times New Roman" w:hAnsi="Cambria" w:cs="Times New Roman"/>
                <w:b/>
                <w:bCs/>
                <w:color w:val="333333"/>
              </w:rPr>
            </w:pPr>
            <w:r w:rsidRPr="008E6F13">
              <w:rPr>
                <w:rFonts w:ascii="Cambria" w:eastAsia="Times New Roman" w:hAnsi="Cambria" w:cs="Times New Roman"/>
                <w:b/>
                <w:bCs/>
                <w:color w:val="333333"/>
              </w:rPr>
              <w:t xml:space="preserve">Behavior </w:t>
            </w:r>
          </w:p>
        </w:tc>
        <w:tc>
          <w:tcPr>
            <w:tcW w:w="4016" w:type="dxa"/>
          </w:tcPr>
          <w:p w:rsidR="00CC0F3C" w:rsidRPr="008E6F13" w:rsidRDefault="00CC0F3C" w:rsidP="004D0B80">
            <w:pPr>
              <w:pStyle w:val="ListParagraph"/>
              <w:shd w:val="clear" w:color="auto" w:fill="F5F5F5"/>
              <w:spacing w:before="120" w:after="120"/>
              <w:ind w:left="18"/>
              <w:textAlignment w:val="top"/>
              <w:rPr>
                <w:rFonts w:ascii="Cambria" w:eastAsia="Times New Roman" w:hAnsi="Cambria" w:cs="Times New Roman"/>
                <w:b/>
                <w:bCs/>
                <w:color w:val="333333"/>
              </w:rPr>
            </w:pPr>
            <w:r w:rsidRPr="008E6F13">
              <w:rPr>
                <w:rFonts w:ascii="Cambria" w:eastAsia="Times New Roman" w:hAnsi="Cambria" w:cs="Times New Roman"/>
                <w:b/>
                <w:bCs/>
                <w:color w:val="333333"/>
              </w:rPr>
              <w:t xml:space="preserve">Ways of reaction </w:t>
            </w:r>
          </w:p>
        </w:tc>
      </w:tr>
      <w:tr w:rsidR="00CC0F3C" w:rsidRPr="008E6F13" w:rsidTr="004D0B80">
        <w:trPr>
          <w:cantSplit/>
          <w:trHeight w:val="840"/>
        </w:trPr>
        <w:tc>
          <w:tcPr>
            <w:tcW w:w="1939" w:type="dxa"/>
          </w:tcPr>
          <w:p w:rsidR="00CC0F3C" w:rsidRPr="008E6F13" w:rsidRDefault="00CC0F3C" w:rsidP="004D0B80">
            <w:pPr>
              <w:spacing w:before="120" w:after="120" w:line="276" w:lineRule="auto"/>
              <w:rPr>
                <w:rFonts w:ascii="Cambria" w:eastAsia="Arial Unicode MS" w:hAnsi="Cambria" w:cs="Times New Roman"/>
                <w:b/>
                <w:bCs/>
              </w:rPr>
            </w:pPr>
            <w:r w:rsidRPr="008E6F13">
              <w:rPr>
                <w:rFonts w:ascii="Cambria" w:eastAsia="Arial Unicode MS" w:hAnsi="Cambria" w:cs="Times New Roman"/>
                <w:b/>
                <w:bCs/>
              </w:rPr>
              <w:t xml:space="preserve">Dispersed </w:t>
            </w:r>
          </w:p>
        </w:tc>
        <w:tc>
          <w:tcPr>
            <w:tcW w:w="3148" w:type="dxa"/>
          </w:tcPr>
          <w:p w:rsidR="00CC0F3C" w:rsidRPr="008E6F13" w:rsidRDefault="00CC0F3C" w:rsidP="004D0B80">
            <w:pPr>
              <w:shd w:val="clear" w:color="auto" w:fill="F5F5F5"/>
              <w:spacing w:before="120" w:after="120"/>
              <w:textAlignment w:val="top"/>
              <w:rPr>
                <w:rFonts w:ascii="Cambria" w:eastAsia="Times New Roman" w:hAnsi="Cambria" w:cs="Times New Roman"/>
                <w:color w:val="888888"/>
              </w:rPr>
            </w:pPr>
            <w:r w:rsidRPr="008E6F13">
              <w:rPr>
                <w:rFonts w:ascii="Cambria" w:eastAsia="Times New Roman" w:hAnsi="Cambria" w:cs="Times New Roman"/>
                <w:color w:val="333333"/>
              </w:rPr>
              <w:t>Jumps from one subject to another with examples and observations distant from the subject</w:t>
            </w:r>
          </w:p>
        </w:tc>
        <w:tc>
          <w:tcPr>
            <w:tcW w:w="4016" w:type="dxa"/>
          </w:tcPr>
          <w:p w:rsidR="00CC0F3C" w:rsidRPr="008E6F13" w:rsidRDefault="00CC0F3C" w:rsidP="004D0B80">
            <w:pPr>
              <w:pStyle w:val="ListParagraph"/>
              <w:shd w:val="clear" w:color="auto" w:fill="F5F5F5"/>
              <w:spacing w:before="120" w:after="120"/>
              <w:ind w:left="18"/>
              <w:textAlignment w:val="top"/>
              <w:rPr>
                <w:rFonts w:ascii="Cambria" w:eastAsia="Times New Roman" w:hAnsi="Cambria" w:cs="Times New Roman"/>
                <w:color w:val="333333"/>
              </w:rPr>
            </w:pPr>
            <w:r w:rsidRPr="008E6F13">
              <w:rPr>
                <w:rFonts w:ascii="Cambria" w:eastAsia="Times New Roman" w:hAnsi="Cambria" w:cs="Times New Roman"/>
                <w:color w:val="333333"/>
              </w:rPr>
              <w:t>-Re-foc</w:t>
            </w:r>
            <w:r w:rsidR="00F01BC4" w:rsidRPr="008E6F13">
              <w:rPr>
                <w:rFonts w:ascii="Cambria" w:eastAsia="Times New Roman" w:hAnsi="Cambria" w:cs="Times New Roman"/>
                <w:color w:val="333333"/>
              </w:rPr>
              <w:t>us his attention to the subject</w:t>
            </w:r>
          </w:p>
          <w:p w:rsidR="00CC0F3C" w:rsidRPr="008E6F13" w:rsidRDefault="00CC0F3C" w:rsidP="004D0B80">
            <w:pPr>
              <w:pStyle w:val="ListParagraph"/>
              <w:shd w:val="clear" w:color="auto" w:fill="F5F5F5"/>
              <w:spacing w:before="120" w:after="120"/>
              <w:ind w:left="18"/>
              <w:textAlignment w:val="top"/>
              <w:rPr>
                <w:rFonts w:ascii="Cambria" w:eastAsia="Times New Roman" w:hAnsi="Cambria" w:cs="Times New Roman"/>
                <w:color w:val="888888"/>
              </w:rPr>
            </w:pPr>
            <w:r w:rsidRPr="008E6F13">
              <w:rPr>
                <w:rFonts w:ascii="Cambria" w:eastAsia="Times New Roman" w:hAnsi="Cambria" w:cs="Times New Roman"/>
                <w:color w:val="333333"/>
              </w:rPr>
              <w:t>-Ask about the relationship between the theme of the session and the issue raised</w:t>
            </w:r>
          </w:p>
        </w:tc>
      </w:tr>
      <w:tr w:rsidR="00CC0F3C" w:rsidRPr="003F56CE" w:rsidTr="004D0B80">
        <w:trPr>
          <w:cantSplit/>
          <w:trHeight w:val="2312"/>
        </w:trPr>
        <w:tc>
          <w:tcPr>
            <w:tcW w:w="1939" w:type="dxa"/>
          </w:tcPr>
          <w:p w:rsidR="00CC0F3C" w:rsidRPr="008E6F13" w:rsidRDefault="00CC0F3C" w:rsidP="004D0B80">
            <w:pPr>
              <w:spacing w:line="276" w:lineRule="auto"/>
              <w:rPr>
                <w:rFonts w:ascii="Cambria" w:eastAsia="Arial Unicode MS" w:hAnsi="Cambria" w:cs="Times New Roman"/>
                <w:b/>
                <w:bCs/>
              </w:rPr>
            </w:pPr>
            <w:r w:rsidRPr="008E6F13">
              <w:rPr>
                <w:rFonts w:ascii="Cambria" w:eastAsia="Arial Unicode MS" w:hAnsi="Cambria" w:cs="Times New Roman"/>
                <w:b/>
                <w:bCs/>
              </w:rPr>
              <w:lastRenderedPageBreak/>
              <w:t xml:space="preserve">Shy and silent </w:t>
            </w:r>
          </w:p>
        </w:tc>
        <w:tc>
          <w:tcPr>
            <w:tcW w:w="3148" w:type="dxa"/>
          </w:tcPr>
          <w:p w:rsidR="00CC0F3C" w:rsidRPr="008E6F13" w:rsidRDefault="00CC0F3C" w:rsidP="004D0B80">
            <w:pPr>
              <w:shd w:val="clear" w:color="auto" w:fill="F5F5F5"/>
              <w:textAlignment w:val="top"/>
              <w:rPr>
                <w:rFonts w:ascii="Cambria" w:eastAsia="Times New Roman" w:hAnsi="Cambria" w:cs="Times New Roman"/>
                <w:color w:val="888888"/>
              </w:rPr>
            </w:pPr>
            <w:r w:rsidRPr="008E6F13">
              <w:rPr>
                <w:rFonts w:ascii="Cambria" w:eastAsia="Times New Roman" w:hAnsi="Cambria" w:cs="Times New Roman"/>
                <w:color w:val="333333"/>
              </w:rPr>
              <w:t>Being shy or silent all time, lacks of participation</w:t>
            </w:r>
          </w:p>
          <w:p w:rsidR="00CC0F3C" w:rsidRPr="008E6F13" w:rsidRDefault="00CC0F3C" w:rsidP="004D0B80">
            <w:pPr>
              <w:spacing w:line="276" w:lineRule="auto"/>
              <w:rPr>
                <w:rFonts w:ascii="Cambria" w:eastAsia="Arial Unicode MS" w:hAnsi="Cambria" w:cs="Times New Roman"/>
              </w:rPr>
            </w:pPr>
          </w:p>
        </w:tc>
        <w:tc>
          <w:tcPr>
            <w:tcW w:w="4016" w:type="dxa"/>
          </w:tcPr>
          <w:p w:rsidR="00CC0F3C" w:rsidRPr="008E6F13" w:rsidRDefault="00CC0F3C" w:rsidP="004D0B80">
            <w:pPr>
              <w:shd w:val="clear" w:color="auto" w:fill="F5F5F5"/>
              <w:textAlignment w:val="top"/>
              <w:rPr>
                <w:rFonts w:ascii="Cambria" w:eastAsia="Times New Roman" w:hAnsi="Cambria" w:cs="Times New Roman"/>
                <w:color w:val="333333"/>
              </w:rPr>
            </w:pPr>
            <w:r w:rsidRPr="008E6F13">
              <w:rPr>
                <w:rFonts w:ascii="Cambria" w:eastAsia="Times New Roman" w:hAnsi="Cambria" w:cs="Times New Roman"/>
                <w:color w:val="333333"/>
              </w:rPr>
              <w:t>-Change the learning activity from group work to individual work</w:t>
            </w:r>
            <w:r w:rsidRPr="008E6F13">
              <w:rPr>
                <w:rFonts w:ascii="Cambria" w:eastAsia="Times New Roman" w:hAnsi="Cambria" w:cs="Times New Roman"/>
                <w:color w:val="333333"/>
              </w:rPr>
              <w:br/>
              <w:t xml:space="preserve">- Encourage him/her strongly for any performed task </w:t>
            </w:r>
          </w:p>
          <w:p w:rsidR="00CC0F3C" w:rsidRPr="008E6F13" w:rsidRDefault="00F01BC4" w:rsidP="004D0B80">
            <w:pPr>
              <w:shd w:val="clear" w:color="auto" w:fill="F5F5F5"/>
              <w:textAlignment w:val="top"/>
              <w:rPr>
                <w:rFonts w:ascii="Cambria" w:eastAsia="Times New Roman" w:hAnsi="Cambria" w:cs="Times New Roman"/>
                <w:color w:val="333333"/>
              </w:rPr>
            </w:pPr>
            <w:r w:rsidRPr="008E6F13">
              <w:rPr>
                <w:rFonts w:ascii="Cambria" w:eastAsia="Times New Roman" w:hAnsi="Cambria" w:cs="Times New Roman"/>
                <w:color w:val="333333"/>
              </w:rPr>
              <w:t>- Direct questions to him/her</w:t>
            </w:r>
            <w:r w:rsidR="00CC0F3C" w:rsidRPr="008E6F13">
              <w:rPr>
                <w:rFonts w:ascii="Cambria" w:eastAsia="Times New Roman" w:hAnsi="Cambria" w:cs="Times New Roman"/>
                <w:color w:val="333333"/>
              </w:rPr>
              <w:br/>
              <w:t xml:space="preserve">- Keep eye contact with him/her </w:t>
            </w:r>
          </w:p>
          <w:p w:rsidR="00CC0F3C" w:rsidRPr="008E6F13" w:rsidRDefault="00CC0F3C" w:rsidP="004D0B80">
            <w:pPr>
              <w:shd w:val="clear" w:color="auto" w:fill="F5F5F5"/>
              <w:textAlignment w:val="top"/>
              <w:rPr>
                <w:rFonts w:ascii="Cambria" w:eastAsia="Times New Roman" w:hAnsi="Cambria" w:cs="Times New Roman"/>
                <w:color w:val="333333"/>
              </w:rPr>
            </w:pPr>
            <w:r w:rsidRPr="008E6F13">
              <w:rPr>
                <w:rFonts w:ascii="Cambria" w:eastAsia="Times New Roman" w:hAnsi="Cambria" w:cs="Times New Roman"/>
                <w:color w:val="333333"/>
              </w:rPr>
              <w:t>- Make him/he</w:t>
            </w:r>
            <w:r w:rsidR="00F01BC4" w:rsidRPr="008E6F13">
              <w:rPr>
                <w:rFonts w:ascii="Cambria" w:eastAsia="Times New Roman" w:hAnsi="Cambria" w:cs="Times New Roman"/>
                <w:color w:val="333333"/>
              </w:rPr>
              <w:t>r responsible for a small group</w:t>
            </w:r>
          </w:p>
          <w:p w:rsidR="00CC0F3C" w:rsidRPr="008E6F13" w:rsidRDefault="00CC0F3C" w:rsidP="004D0B80">
            <w:pPr>
              <w:shd w:val="clear" w:color="auto" w:fill="F5F5F5"/>
              <w:textAlignment w:val="top"/>
              <w:rPr>
                <w:rFonts w:ascii="Cambria" w:eastAsia="Times New Roman" w:hAnsi="Cambria" w:cs="Times New Roman"/>
                <w:color w:val="888888"/>
              </w:rPr>
            </w:pPr>
            <w:r w:rsidRPr="008E6F13">
              <w:rPr>
                <w:rFonts w:ascii="Cambria" w:eastAsia="Times New Roman" w:hAnsi="Cambria" w:cs="Times New Roman"/>
                <w:color w:val="333333"/>
              </w:rPr>
              <w:t>- Spoke to him/her during the rest period.</w:t>
            </w:r>
            <w:r w:rsidRPr="008E6F13">
              <w:rPr>
                <w:rFonts w:ascii="Cambria" w:eastAsia="Times New Roman" w:hAnsi="Cambria" w:cs="Times New Roman"/>
                <w:color w:val="333333"/>
              </w:rPr>
              <w:br/>
              <w:t>- Do not ask him/her publicly to participate</w:t>
            </w:r>
          </w:p>
          <w:p w:rsidR="00CC0F3C" w:rsidRPr="008E6F13" w:rsidRDefault="00CC0F3C" w:rsidP="004D0B80">
            <w:pPr>
              <w:shd w:val="clear" w:color="auto" w:fill="F5F5F5"/>
              <w:textAlignment w:val="top"/>
              <w:rPr>
                <w:rFonts w:ascii="Cambria" w:eastAsia="Times New Roman" w:hAnsi="Cambria" w:cs="Times New Roman"/>
                <w:color w:val="888888"/>
              </w:rPr>
            </w:pPr>
          </w:p>
          <w:p w:rsidR="00CC0F3C" w:rsidRPr="008E6F13" w:rsidRDefault="00CC0F3C" w:rsidP="004D0B80">
            <w:pPr>
              <w:shd w:val="clear" w:color="auto" w:fill="F5F5F5"/>
              <w:textAlignment w:val="top"/>
              <w:rPr>
                <w:rFonts w:ascii="Cambria" w:eastAsia="Times New Roman" w:hAnsi="Cambria" w:cs="Times New Roman"/>
                <w:color w:val="888888"/>
              </w:rPr>
            </w:pPr>
          </w:p>
          <w:p w:rsidR="00CC0F3C" w:rsidRPr="008E6F13" w:rsidRDefault="00CC0F3C" w:rsidP="004D0B80">
            <w:pPr>
              <w:shd w:val="clear" w:color="auto" w:fill="F5F5F5"/>
              <w:textAlignment w:val="top"/>
              <w:rPr>
                <w:rFonts w:ascii="Cambria" w:eastAsia="Times New Roman" w:hAnsi="Cambria" w:cs="Times New Roman"/>
                <w:color w:val="888888"/>
              </w:rPr>
            </w:pPr>
          </w:p>
          <w:p w:rsidR="00CC0F3C" w:rsidRPr="008E6F13" w:rsidRDefault="00CC0F3C" w:rsidP="004D0B80">
            <w:pPr>
              <w:shd w:val="clear" w:color="auto" w:fill="F5F5F5"/>
              <w:textAlignment w:val="top"/>
              <w:rPr>
                <w:rFonts w:ascii="Cambria" w:eastAsia="Times New Roman" w:hAnsi="Cambria" w:cs="Times New Roman"/>
                <w:color w:val="888888"/>
              </w:rPr>
            </w:pPr>
          </w:p>
        </w:tc>
      </w:tr>
      <w:tr w:rsidR="00CC0F3C" w:rsidRPr="003F56CE" w:rsidTr="004D0B80">
        <w:trPr>
          <w:cantSplit/>
          <w:trHeight w:val="1318"/>
        </w:trPr>
        <w:tc>
          <w:tcPr>
            <w:tcW w:w="1939" w:type="dxa"/>
          </w:tcPr>
          <w:p w:rsidR="00CC0F3C" w:rsidRPr="008E6F13" w:rsidRDefault="00CC0F3C" w:rsidP="004D0B80">
            <w:pPr>
              <w:spacing w:line="276" w:lineRule="auto"/>
              <w:rPr>
                <w:rFonts w:ascii="Cambria" w:eastAsia="Arial Unicode MS" w:hAnsi="Cambria" w:cs="Times New Roman"/>
                <w:b/>
                <w:bCs/>
              </w:rPr>
            </w:pPr>
            <w:r w:rsidRPr="008E6F13">
              <w:rPr>
                <w:rFonts w:ascii="Cambria" w:eastAsia="Arial Unicode MS" w:hAnsi="Cambria" w:cs="Times New Roman"/>
                <w:b/>
                <w:bCs/>
              </w:rPr>
              <w:t xml:space="preserve">Very talkative </w:t>
            </w:r>
          </w:p>
        </w:tc>
        <w:tc>
          <w:tcPr>
            <w:tcW w:w="3148" w:type="dxa"/>
          </w:tcPr>
          <w:p w:rsidR="00CC0F3C" w:rsidRPr="008E6F13" w:rsidRDefault="00CC0F3C" w:rsidP="004D0B80">
            <w:pPr>
              <w:shd w:val="clear" w:color="auto" w:fill="F5F5F5"/>
              <w:textAlignment w:val="top"/>
              <w:rPr>
                <w:rFonts w:ascii="Cambria" w:eastAsia="Times New Roman" w:hAnsi="Cambria" w:cs="Times New Roman"/>
                <w:color w:val="888888"/>
              </w:rPr>
            </w:pPr>
            <w:r w:rsidRPr="008E6F13">
              <w:rPr>
                <w:rFonts w:ascii="Cambria" w:eastAsia="Times New Roman" w:hAnsi="Cambria" w:cs="Times New Roman"/>
                <w:color w:val="333333"/>
              </w:rPr>
              <w:t>Speaks a lot, knows everything, wraps and spins</w:t>
            </w:r>
          </w:p>
          <w:p w:rsidR="00CC0F3C" w:rsidRPr="008E6F13" w:rsidRDefault="00CC0F3C" w:rsidP="004D0B80">
            <w:pPr>
              <w:spacing w:line="276" w:lineRule="auto"/>
              <w:rPr>
                <w:rFonts w:ascii="Cambria" w:eastAsia="Arial Unicode MS" w:hAnsi="Cambria" w:cs="Times New Roman"/>
              </w:rPr>
            </w:pPr>
          </w:p>
        </w:tc>
        <w:tc>
          <w:tcPr>
            <w:tcW w:w="4016" w:type="dxa"/>
          </w:tcPr>
          <w:p w:rsidR="00CC0F3C" w:rsidRPr="008E6F13" w:rsidRDefault="00F01BC4" w:rsidP="004D0B80">
            <w:pPr>
              <w:shd w:val="clear" w:color="auto" w:fill="F5F5F5"/>
              <w:textAlignment w:val="top"/>
              <w:rPr>
                <w:rFonts w:ascii="Cambria" w:eastAsia="Times New Roman" w:hAnsi="Cambria" w:cs="Times New Roman"/>
                <w:color w:val="888888"/>
              </w:rPr>
            </w:pPr>
            <w:r w:rsidRPr="008E6F13">
              <w:rPr>
                <w:rFonts w:ascii="Cambria" w:eastAsia="Times New Roman" w:hAnsi="Cambria" w:cs="Times New Roman"/>
                <w:color w:val="333333"/>
              </w:rPr>
              <w:t>-</w:t>
            </w:r>
            <w:r w:rsidR="00CC0F3C" w:rsidRPr="008E6F13">
              <w:rPr>
                <w:rFonts w:ascii="Cambria" w:eastAsia="Times New Roman" w:hAnsi="Cambria" w:cs="Times New Roman"/>
                <w:color w:val="333333"/>
              </w:rPr>
              <w:t>Give him/her specific time, to express his /her opinion or feeling and then continue your training</w:t>
            </w:r>
            <w:r w:rsidR="00CC0F3C" w:rsidRPr="008E6F13">
              <w:rPr>
                <w:rFonts w:ascii="Cambria" w:eastAsia="Times New Roman" w:hAnsi="Cambria" w:cs="Times New Roman"/>
                <w:color w:val="333333"/>
              </w:rPr>
              <w:br/>
              <w:t>- Make an eye contact with another participant and</w:t>
            </w:r>
            <w:r w:rsidRPr="008E6F13">
              <w:rPr>
                <w:rFonts w:ascii="Cambria" w:eastAsia="Times New Roman" w:hAnsi="Cambria" w:cs="Times New Roman"/>
                <w:color w:val="333333"/>
              </w:rPr>
              <w:t xml:space="preserve"> then move in his/her direction</w:t>
            </w:r>
            <w:r w:rsidR="00CC0F3C" w:rsidRPr="008E6F13">
              <w:rPr>
                <w:rFonts w:ascii="Cambria" w:eastAsia="Times New Roman" w:hAnsi="Cambria" w:cs="Times New Roman"/>
                <w:color w:val="333333"/>
              </w:rPr>
              <w:br/>
              <w:t>- Say: This is a good point, but let’s listens to others’ opinion</w:t>
            </w:r>
          </w:p>
          <w:p w:rsidR="00CC0F3C" w:rsidRPr="008E6F13" w:rsidRDefault="00CC0F3C" w:rsidP="004D0B80">
            <w:pPr>
              <w:spacing w:line="276" w:lineRule="auto"/>
              <w:rPr>
                <w:rFonts w:ascii="Cambria" w:eastAsia="Arial Unicode MS" w:hAnsi="Cambria" w:cs="Times New Roman"/>
              </w:rPr>
            </w:pPr>
          </w:p>
        </w:tc>
      </w:tr>
      <w:tr w:rsidR="00CC0F3C" w:rsidRPr="003F56CE" w:rsidTr="004D0B80">
        <w:trPr>
          <w:cantSplit/>
          <w:trHeight w:val="549"/>
        </w:trPr>
        <w:tc>
          <w:tcPr>
            <w:tcW w:w="1939" w:type="dxa"/>
          </w:tcPr>
          <w:p w:rsidR="00CC0F3C" w:rsidRPr="008E6F13" w:rsidRDefault="00F01BC4" w:rsidP="004D0B80">
            <w:pPr>
              <w:spacing w:line="276" w:lineRule="auto"/>
              <w:rPr>
                <w:rFonts w:ascii="Cambria" w:eastAsia="Arial Unicode MS" w:hAnsi="Cambria" w:cs="Times New Roman"/>
                <w:b/>
                <w:bCs/>
              </w:rPr>
            </w:pPr>
            <w:r w:rsidRPr="008E6F13">
              <w:rPr>
                <w:rFonts w:ascii="Cambria" w:hAnsi="Cambria" w:cs="Times New Roman"/>
                <w:b/>
                <w:bCs/>
                <w:lang w:bidi="ar-LB"/>
              </w:rPr>
              <w:t>Question challenger</w:t>
            </w:r>
            <w:r w:rsidR="00221661" w:rsidRPr="008E6F13">
              <w:rPr>
                <w:rFonts w:ascii="Cambria" w:hAnsi="Cambria" w:cs="Times New Roman"/>
                <w:b/>
                <w:bCs/>
                <w:lang w:bidi="ar-LB"/>
              </w:rPr>
              <w:t>/</w:t>
            </w:r>
            <w:r w:rsidR="00CC0F3C" w:rsidRPr="008E6F13">
              <w:rPr>
                <w:rFonts w:ascii="Cambria" w:hAnsi="Cambria" w:cs="Times New Roman"/>
                <w:b/>
                <w:bCs/>
                <w:lang w:bidi="ar-LB"/>
              </w:rPr>
              <w:t xml:space="preserve">defensive </w:t>
            </w:r>
          </w:p>
        </w:tc>
        <w:tc>
          <w:tcPr>
            <w:tcW w:w="3148" w:type="dxa"/>
          </w:tcPr>
          <w:p w:rsidR="00CC0F3C" w:rsidRPr="008E6F13" w:rsidRDefault="00CC0F3C" w:rsidP="004D0B80">
            <w:pPr>
              <w:shd w:val="clear" w:color="auto" w:fill="F5F5F5"/>
              <w:textAlignment w:val="top"/>
              <w:rPr>
                <w:rFonts w:ascii="Cambria" w:eastAsia="Times New Roman" w:hAnsi="Cambria" w:cs="Times New Roman"/>
                <w:color w:val="888888"/>
              </w:rPr>
            </w:pPr>
            <w:r w:rsidRPr="008E6F13">
              <w:rPr>
                <w:rFonts w:ascii="Cambria" w:eastAsia="Times New Roman" w:hAnsi="Cambria" w:cs="Times New Roman"/>
                <w:color w:val="333333"/>
              </w:rPr>
              <w:t xml:space="preserve">Tries to rhythm trainer through questions and </w:t>
            </w:r>
            <w:r w:rsidRPr="008E6F13">
              <w:rPr>
                <w:rFonts w:ascii="Cambria" w:eastAsia="Arial Unicode MS" w:hAnsi="Cambria" w:cs="Times New Roman"/>
              </w:rPr>
              <w:t>continually challenges either the content or trainer knowledge of the content,</w:t>
            </w:r>
          </w:p>
          <w:p w:rsidR="00CC0F3C" w:rsidRPr="008E6F13" w:rsidRDefault="00CC0F3C" w:rsidP="004D0B80">
            <w:pPr>
              <w:spacing w:line="276" w:lineRule="auto"/>
              <w:rPr>
                <w:rFonts w:ascii="Cambria" w:eastAsia="Arial Unicode MS" w:hAnsi="Cambria" w:cs="Times New Roman"/>
              </w:rPr>
            </w:pPr>
          </w:p>
        </w:tc>
        <w:tc>
          <w:tcPr>
            <w:tcW w:w="4016" w:type="dxa"/>
          </w:tcPr>
          <w:p w:rsidR="00CC0F3C" w:rsidRPr="008E6F13" w:rsidRDefault="00CC0F3C" w:rsidP="004D0B80">
            <w:pPr>
              <w:shd w:val="clear" w:color="auto" w:fill="F5F5F5"/>
              <w:textAlignment w:val="top"/>
              <w:rPr>
                <w:rFonts w:ascii="Cambria" w:eastAsia="Times New Roman" w:hAnsi="Cambria" w:cs="Times New Roman"/>
                <w:color w:val="333333"/>
              </w:rPr>
            </w:pPr>
            <w:r w:rsidRPr="008E6F13">
              <w:rPr>
                <w:rFonts w:ascii="Cambria" w:eastAsia="Times New Roman" w:hAnsi="Cambria" w:cs="Times New Roman"/>
                <w:color w:val="333333"/>
              </w:rPr>
              <w:t>-Welcome questions and</w:t>
            </w:r>
            <w:r w:rsidR="001038AA" w:rsidRPr="008E6F13">
              <w:rPr>
                <w:rFonts w:ascii="Cambria" w:eastAsia="Times New Roman" w:hAnsi="Cambria" w:cs="Times New Roman"/>
                <w:color w:val="333333"/>
              </w:rPr>
              <w:t xml:space="preserve"> </w:t>
            </w:r>
            <w:r w:rsidRPr="008E6F13">
              <w:rPr>
                <w:rFonts w:ascii="Cambria" w:eastAsia="Arial Unicode MS" w:hAnsi="Cambria" w:cs="Times New Roman"/>
              </w:rPr>
              <w:t>avoid getting caught in a power struggle</w:t>
            </w:r>
          </w:p>
          <w:p w:rsidR="00CC0F3C" w:rsidRPr="008E6F13" w:rsidRDefault="00CC0F3C" w:rsidP="004D0B80">
            <w:pPr>
              <w:shd w:val="clear" w:color="auto" w:fill="F5F5F5"/>
              <w:textAlignment w:val="top"/>
              <w:rPr>
                <w:rFonts w:ascii="Cambria" w:eastAsia="Times New Roman" w:hAnsi="Cambria" w:cs="Times New Roman"/>
                <w:color w:val="333333"/>
              </w:rPr>
            </w:pPr>
            <w:r w:rsidRPr="008E6F13">
              <w:rPr>
                <w:rFonts w:ascii="Cambria" w:eastAsia="Times New Roman" w:hAnsi="Cambria" w:cs="Times New Roman"/>
                <w:color w:val="333333"/>
              </w:rPr>
              <w:t xml:space="preserve">-Or you may say: </w:t>
            </w:r>
          </w:p>
          <w:p w:rsidR="00CC0F3C" w:rsidRPr="008E6F13" w:rsidRDefault="00CC0F3C" w:rsidP="004D0B80">
            <w:pPr>
              <w:ind w:left="162"/>
              <w:rPr>
                <w:rFonts w:ascii="Cambria" w:eastAsia="Arial Unicode MS" w:hAnsi="Cambria" w:cs="Times New Roman"/>
              </w:rPr>
            </w:pPr>
            <w:r w:rsidRPr="008E6F13">
              <w:rPr>
                <w:rFonts w:ascii="Cambria" w:eastAsia="Arial Unicode MS" w:hAnsi="Cambria" w:cs="Times New Roman"/>
                <w:i/>
              </w:rPr>
              <w:t>It sounds like you’ve had more success with another method, which is great. Different strategies work better in different situations. The purpose today, however, is to learn this method so that you can add it to your range of skills &amp; tools</w:t>
            </w:r>
            <w:r w:rsidRPr="008E6F13">
              <w:rPr>
                <w:rFonts w:ascii="Cambria" w:eastAsia="Arial Unicode MS" w:hAnsi="Cambria" w:cs="Times New Roman"/>
              </w:rPr>
              <w:t>.</w:t>
            </w:r>
          </w:p>
          <w:p w:rsidR="00CC0F3C" w:rsidRPr="008E6F13" w:rsidRDefault="00CC0F3C" w:rsidP="004D0B80">
            <w:pPr>
              <w:rPr>
                <w:rFonts w:ascii="Cambria" w:eastAsia="Arial Unicode MS" w:hAnsi="Cambria" w:cs="Times New Roman"/>
              </w:rPr>
            </w:pPr>
            <w:r w:rsidRPr="008E6F13">
              <w:rPr>
                <w:rFonts w:ascii="Cambria" w:eastAsia="Arial Unicode MS" w:hAnsi="Cambria" w:cs="Times New Roman"/>
              </w:rPr>
              <w:t xml:space="preserve">-If he challenged you by saying: </w:t>
            </w:r>
            <w:r w:rsidRPr="008E6F13">
              <w:rPr>
                <w:rFonts w:ascii="Cambria" w:eastAsia="Arial Unicode MS" w:hAnsi="Cambria" w:cs="Times New Roman"/>
                <w:i/>
              </w:rPr>
              <w:t>Do you think that approach works for all departments?</w:t>
            </w:r>
          </w:p>
          <w:p w:rsidR="00CC0F3C" w:rsidRPr="008E6F13" w:rsidRDefault="00CC0F3C" w:rsidP="004D0B80">
            <w:pPr>
              <w:ind w:left="72"/>
              <w:rPr>
                <w:rFonts w:ascii="Cambria" w:eastAsia="Arial Unicode MS" w:hAnsi="Cambria" w:cs="Times New Roman"/>
              </w:rPr>
            </w:pPr>
            <w:r w:rsidRPr="008E6F13">
              <w:rPr>
                <w:rFonts w:ascii="Cambria" w:eastAsia="Arial Unicode MS" w:hAnsi="Cambria" w:cs="Times New Roman"/>
              </w:rPr>
              <w:t xml:space="preserve">Redirect the question to him by saying: </w:t>
            </w:r>
            <w:r w:rsidRPr="008E6F13">
              <w:rPr>
                <w:rFonts w:ascii="Cambria" w:eastAsia="Arial Unicode MS" w:hAnsi="Cambria" w:cs="Times New Roman"/>
                <w:i/>
              </w:rPr>
              <w:t>that’s a good question. What are your thoughts?</w:t>
            </w:r>
          </w:p>
        </w:tc>
      </w:tr>
      <w:tr w:rsidR="00CC0F3C" w:rsidRPr="003F56CE" w:rsidTr="004D0B80">
        <w:trPr>
          <w:cantSplit/>
          <w:trHeight w:val="1329"/>
        </w:trPr>
        <w:tc>
          <w:tcPr>
            <w:tcW w:w="1939" w:type="dxa"/>
          </w:tcPr>
          <w:p w:rsidR="00CC0F3C" w:rsidRPr="008E6F13" w:rsidRDefault="00CC0F3C" w:rsidP="004D0B80">
            <w:pPr>
              <w:shd w:val="clear" w:color="auto" w:fill="F5F5F5"/>
              <w:textAlignment w:val="top"/>
              <w:rPr>
                <w:rFonts w:ascii="Cambria" w:eastAsia="Times New Roman" w:hAnsi="Cambria" w:cs="Times New Roman"/>
                <w:b/>
                <w:bCs/>
                <w:color w:val="888888"/>
              </w:rPr>
            </w:pPr>
            <w:r w:rsidRPr="008E6F13">
              <w:rPr>
                <w:rFonts w:ascii="Cambria" w:eastAsia="Times New Roman" w:hAnsi="Cambria" w:cs="Times New Roman"/>
                <w:b/>
                <w:bCs/>
                <w:color w:val="333333"/>
              </w:rPr>
              <w:lastRenderedPageBreak/>
              <w:t>Interrupter and negative</w:t>
            </w:r>
          </w:p>
          <w:p w:rsidR="00CC0F3C" w:rsidRPr="008E6F13" w:rsidRDefault="00CC0F3C" w:rsidP="004D0B80">
            <w:pPr>
              <w:spacing w:line="276" w:lineRule="auto"/>
              <w:rPr>
                <w:rFonts w:ascii="Cambria" w:hAnsi="Cambria" w:cs="Times New Roman"/>
                <w:b/>
                <w:bCs/>
                <w:lang w:bidi="ar-LB"/>
              </w:rPr>
            </w:pPr>
          </w:p>
        </w:tc>
        <w:tc>
          <w:tcPr>
            <w:tcW w:w="3148" w:type="dxa"/>
          </w:tcPr>
          <w:p w:rsidR="00CC0F3C" w:rsidRPr="008E6F13" w:rsidRDefault="00CC0F3C" w:rsidP="004D0B80">
            <w:pPr>
              <w:shd w:val="clear" w:color="auto" w:fill="F5F5F5"/>
              <w:textAlignment w:val="top"/>
              <w:rPr>
                <w:rFonts w:ascii="Cambria" w:eastAsia="Times New Roman" w:hAnsi="Cambria" w:cs="Times New Roman"/>
                <w:color w:val="888888"/>
              </w:rPr>
            </w:pPr>
            <w:r w:rsidRPr="008E6F13">
              <w:rPr>
                <w:rFonts w:ascii="Cambria" w:eastAsia="Times New Roman" w:hAnsi="Cambria" w:cs="Times New Roman"/>
                <w:color w:val="333333"/>
              </w:rPr>
              <w:t>- Always shows objection and much controversy</w:t>
            </w:r>
          </w:p>
          <w:p w:rsidR="00CC0F3C" w:rsidRPr="008E6F13" w:rsidRDefault="00F01BC4" w:rsidP="008E6F13">
            <w:pPr>
              <w:rPr>
                <w:rFonts w:ascii="Cambria" w:eastAsia="Times New Roman" w:hAnsi="Cambria" w:cs="Times New Roman"/>
              </w:rPr>
            </w:pPr>
            <w:r w:rsidRPr="008E6F13">
              <w:rPr>
                <w:rFonts w:ascii="Cambria" w:eastAsia="Times New Roman" w:hAnsi="Cambria" w:cs="Times New Roman"/>
              </w:rPr>
              <w:t>-R</w:t>
            </w:r>
            <w:r w:rsidR="00CC0F3C" w:rsidRPr="008E6F13">
              <w:rPr>
                <w:rFonts w:ascii="Cambria" w:eastAsia="Times New Roman" w:hAnsi="Cambria" w:cs="Times New Roman"/>
              </w:rPr>
              <w:t>eje</w:t>
            </w:r>
            <w:r w:rsidRPr="008E6F13">
              <w:rPr>
                <w:rFonts w:ascii="Cambria" w:eastAsia="Times New Roman" w:hAnsi="Cambria" w:cs="Times New Roman"/>
              </w:rPr>
              <w:t xml:space="preserve">cts ideas suggested by others; </w:t>
            </w:r>
            <w:r w:rsidR="00CC0F3C" w:rsidRPr="008E6F13">
              <w:rPr>
                <w:rFonts w:ascii="Cambria" w:eastAsia="Times New Roman" w:hAnsi="Cambria" w:cs="Times New Roman"/>
              </w:rPr>
              <w:t>takes a negative attitude on issues; argues frequently and unnecessarily; is pessimistic, refuses to cooperate; pouts.</w:t>
            </w:r>
          </w:p>
        </w:tc>
        <w:tc>
          <w:tcPr>
            <w:tcW w:w="4016" w:type="dxa"/>
          </w:tcPr>
          <w:p w:rsidR="00CC0F3C" w:rsidRPr="008E6F13" w:rsidRDefault="00CC0F3C" w:rsidP="004D0B80">
            <w:pPr>
              <w:shd w:val="clear" w:color="auto" w:fill="F5F5F5"/>
              <w:textAlignment w:val="top"/>
              <w:rPr>
                <w:rFonts w:ascii="Cambria" w:eastAsia="Times New Roman" w:hAnsi="Cambria" w:cs="Times New Roman"/>
                <w:i/>
                <w:iCs/>
                <w:color w:val="888888"/>
              </w:rPr>
            </w:pPr>
            <w:r w:rsidRPr="008E6F13">
              <w:rPr>
                <w:rFonts w:ascii="Cambria" w:eastAsia="Times New Roman" w:hAnsi="Cambria" w:cs="Times New Roman"/>
                <w:color w:val="333333"/>
              </w:rPr>
              <w:t>-Re-direct the discussion to other audience.</w:t>
            </w:r>
            <w:r w:rsidRPr="008E6F13">
              <w:rPr>
                <w:rFonts w:ascii="Cambria" w:eastAsia="Times New Roman" w:hAnsi="Cambria" w:cs="Times New Roman"/>
                <w:color w:val="333333"/>
              </w:rPr>
              <w:br/>
              <w:t>- Express appreciation to some important points he/she raises</w:t>
            </w:r>
            <w:r w:rsidRPr="008E6F13">
              <w:rPr>
                <w:rFonts w:ascii="Cambria" w:eastAsia="Times New Roman" w:hAnsi="Cambria" w:cs="Times New Roman"/>
                <w:color w:val="333333"/>
              </w:rPr>
              <w:br/>
              <w:t xml:space="preserve">- Be direct and diplomatic and say </w:t>
            </w:r>
            <w:r w:rsidRPr="008E6F13">
              <w:rPr>
                <w:rFonts w:ascii="Cambria" w:eastAsia="Times New Roman" w:hAnsi="Cambria" w:cs="Times New Roman"/>
                <w:i/>
                <w:iCs/>
                <w:color w:val="333333"/>
              </w:rPr>
              <w:t>let’s give ourselves opportunities to end the discussion</w:t>
            </w:r>
          </w:p>
        </w:tc>
      </w:tr>
      <w:tr w:rsidR="00CC0F3C" w:rsidRPr="003F56CE" w:rsidTr="004D0B80">
        <w:trPr>
          <w:cantSplit/>
          <w:trHeight w:val="74"/>
        </w:trPr>
        <w:tc>
          <w:tcPr>
            <w:tcW w:w="1939" w:type="dxa"/>
          </w:tcPr>
          <w:p w:rsidR="00CC0F3C" w:rsidRPr="008E6F13" w:rsidRDefault="00CC0F3C" w:rsidP="004D0B80">
            <w:pPr>
              <w:shd w:val="clear" w:color="auto" w:fill="F5F5F5"/>
              <w:textAlignment w:val="top"/>
              <w:rPr>
                <w:rFonts w:ascii="Cambria" w:eastAsia="Times New Roman" w:hAnsi="Cambria" w:cs="Times New Roman"/>
                <w:b/>
                <w:bCs/>
                <w:color w:val="333333"/>
              </w:rPr>
            </w:pPr>
            <w:r w:rsidRPr="008E6F13">
              <w:rPr>
                <w:rFonts w:ascii="Cambria" w:eastAsia="Times New Roman" w:hAnsi="Cambria" w:cs="Times New Roman"/>
                <w:b/>
                <w:bCs/>
                <w:color w:val="333333"/>
              </w:rPr>
              <w:t>Always busy</w:t>
            </w:r>
          </w:p>
        </w:tc>
        <w:tc>
          <w:tcPr>
            <w:tcW w:w="3148" w:type="dxa"/>
          </w:tcPr>
          <w:p w:rsidR="00CC0F3C" w:rsidRPr="008E6F13" w:rsidRDefault="00F01BC4" w:rsidP="004D0B80">
            <w:pPr>
              <w:shd w:val="clear" w:color="auto" w:fill="F5F5F5"/>
              <w:textAlignment w:val="top"/>
              <w:rPr>
                <w:rFonts w:ascii="Cambria" w:hAnsi="Cambria" w:cs="Times New Roman"/>
                <w:lang w:bidi="ar-LB"/>
              </w:rPr>
            </w:pPr>
            <w:r w:rsidRPr="008E6F13">
              <w:rPr>
                <w:rFonts w:ascii="Cambria" w:hAnsi="Cambria" w:cs="Times New Roman"/>
                <w:lang w:bidi="ar-LB"/>
              </w:rPr>
              <w:t>-</w:t>
            </w:r>
            <w:r w:rsidR="00CC0F3C" w:rsidRPr="008E6F13">
              <w:rPr>
                <w:rFonts w:ascii="Cambria" w:hAnsi="Cambria" w:cs="Times New Roman"/>
                <w:lang w:bidi="ar-LB"/>
              </w:rPr>
              <w:t>His phone constantly rings</w:t>
            </w:r>
          </w:p>
        </w:tc>
        <w:tc>
          <w:tcPr>
            <w:tcW w:w="4016" w:type="dxa"/>
          </w:tcPr>
          <w:p w:rsidR="00CC0F3C" w:rsidRPr="008E6F13" w:rsidRDefault="00CC0F3C" w:rsidP="004D0B80">
            <w:pPr>
              <w:shd w:val="clear" w:color="auto" w:fill="F5F5F5"/>
              <w:textAlignment w:val="top"/>
              <w:rPr>
                <w:rStyle w:val="hps"/>
                <w:rFonts w:ascii="Cambria" w:hAnsi="Cambria" w:cs="Times New Roman"/>
                <w:color w:val="333333"/>
              </w:rPr>
            </w:pPr>
            <w:r w:rsidRPr="008E6F13">
              <w:rPr>
                <w:rStyle w:val="hps"/>
                <w:rFonts w:ascii="Cambria" w:hAnsi="Cambria" w:cs="Times New Roman"/>
                <w:color w:val="333333"/>
              </w:rPr>
              <w:t>-Remind of the ground roles in the session to turn on the mobile or</w:t>
            </w:r>
            <w:r w:rsidRPr="008E6F13">
              <w:rPr>
                <w:rFonts w:ascii="Cambria" w:hAnsi="Cambria" w:cs="Times New Roman"/>
                <w:color w:val="333333"/>
              </w:rPr>
              <w:t xml:space="preserve"> keep it silent </w:t>
            </w:r>
            <w:r w:rsidRPr="008E6F13">
              <w:rPr>
                <w:rStyle w:val="hps"/>
                <w:rFonts w:ascii="Cambria" w:hAnsi="Cambria" w:cs="Times New Roman"/>
                <w:color w:val="333333"/>
              </w:rPr>
              <w:t>and delay responses to calls</w:t>
            </w:r>
            <w:r w:rsidR="00F01BC4" w:rsidRPr="008E6F13">
              <w:rPr>
                <w:rStyle w:val="hps"/>
                <w:rFonts w:ascii="Cambria" w:hAnsi="Cambria" w:cs="Times New Roman"/>
                <w:color w:val="333333"/>
              </w:rPr>
              <w:t xml:space="preserve"> to the breaks between sessions</w:t>
            </w:r>
          </w:p>
          <w:p w:rsidR="00CC0F3C" w:rsidRPr="008E6F13" w:rsidRDefault="00CC0F3C" w:rsidP="004D0B80">
            <w:pPr>
              <w:shd w:val="clear" w:color="auto" w:fill="F5F5F5"/>
              <w:textAlignment w:val="top"/>
              <w:rPr>
                <w:rFonts w:ascii="Cambria" w:eastAsia="Times New Roman" w:hAnsi="Cambria" w:cs="Times New Roman"/>
                <w:color w:val="333333"/>
              </w:rPr>
            </w:pPr>
          </w:p>
        </w:tc>
      </w:tr>
      <w:tr w:rsidR="00CC0F3C" w:rsidRPr="003F56CE" w:rsidTr="004D0B80">
        <w:trPr>
          <w:cantSplit/>
          <w:trHeight w:val="74"/>
        </w:trPr>
        <w:tc>
          <w:tcPr>
            <w:tcW w:w="1939" w:type="dxa"/>
          </w:tcPr>
          <w:p w:rsidR="00CC0F3C" w:rsidRPr="008E6F13" w:rsidRDefault="00CC0F3C" w:rsidP="004D0B80">
            <w:pPr>
              <w:shd w:val="clear" w:color="auto" w:fill="F5F5F5"/>
              <w:textAlignment w:val="top"/>
              <w:rPr>
                <w:rFonts w:ascii="Cambria" w:eastAsia="Times New Roman" w:hAnsi="Cambria" w:cs="Times New Roman"/>
                <w:b/>
                <w:bCs/>
                <w:color w:val="333333"/>
              </w:rPr>
            </w:pPr>
            <w:r w:rsidRPr="008E6F13">
              <w:rPr>
                <w:rFonts w:ascii="Cambria" w:hAnsi="Cambria" w:cs="Times New Roman"/>
                <w:b/>
                <w:bCs/>
                <w:lang w:bidi="ar-LB"/>
              </w:rPr>
              <w:t>Frequently does side conversations</w:t>
            </w:r>
          </w:p>
        </w:tc>
        <w:tc>
          <w:tcPr>
            <w:tcW w:w="3148" w:type="dxa"/>
          </w:tcPr>
          <w:p w:rsidR="00CC0F3C" w:rsidRPr="008E6F13" w:rsidRDefault="00F01BC4" w:rsidP="004D0B80">
            <w:pPr>
              <w:shd w:val="clear" w:color="auto" w:fill="F5F5F5"/>
              <w:textAlignment w:val="top"/>
              <w:rPr>
                <w:rFonts w:ascii="Cambria" w:eastAsia="Times New Roman" w:hAnsi="Cambria" w:cs="Times New Roman"/>
                <w:color w:val="888888"/>
              </w:rPr>
            </w:pPr>
            <w:r w:rsidRPr="008E6F13">
              <w:rPr>
                <w:rFonts w:ascii="Cambria" w:eastAsia="Times New Roman" w:hAnsi="Cambria" w:cs="Times New Roman"/>
                <w:color w:val="333333"/>
              </w:rPr>
              <w:t>-</w:t>
            </w:r>
            <w:r w:rsidR="00CC0F3C" w:rsidRPr="008E6F13">
              <w:rPr>
                <w:rFonts w:ascii="Cambria" w:eastAsia="Times New Roman" w:hAnsi="Cambria" w:cs="Times New Roman"/>
                <w:color w:val="333333"/>
              </w:rPr>
              <w:t>Likes to talk to neighbors and do side conversations, may be relevant or personal</w:t>
            </w:r>
          </w:p>
          <w:p w:rsidR="00CC0F3C" w:rsidRPr="008E6F13" w:rsidRDefault="00CC0F3C" w:rsidP="004D0B80">
            <w:pPr>
              <w:shd w:val="clear" w:color="auto" w:fill="F5F5F5"/>
              <w:textAlignment w:val="top"/>
              <w:rPr>
                <w:rFonts w:ascii="Cambria" w:hAnsi="Cambria" w:cs="Times New Roman"/>
                <w:lang w:bidi="ar-LB"/>
              </w:rPr>
            </w:pPr>
          </w:p>
        </w:tc>
        <w:tc>
          <w:tcPr>
            <w:tcW w:w="4016" w:type="dxa"/>
          </w:tcPr>
          <w:p w:rsidR="00CC0F3C" w:rsidRPr="008E6F13" w:rsidRDefault="00CC0F3C" w:rsidP="00F01BC4">
            <w:pPr>
              <w:shd w:val="clear" w:color="auto" w:fill="F5F5F5"/>
              <w:textAlignment w:val="top"/>
              <w:rPr>
                <w:rFonts w:ascii="Cambria" w:eastAsia="Times New Roman" w:hAnsi="Cambria" w:cs="Times New Roman"/>
                <w:color w:val="333333"/>
              </w:rPr>
            </w:pPr>
            <w:r w:rsidRPr="008E6F13">
              <w:rPr>
                <w:rFonts w:ascii="Cambria" w:eastAsia="Times New Roman" w:hAnsi="Cambria" w:cs="Times New Roman"/>
                <w:color w:val="333333"/>
              </w:rPr>
              <w:t>-Do not embarrass those who are responding to his talk.</w:t>
            </w:r>
            <w:r w:rsidRPr="008E6F13">
              <w:rPr>
                <w:rFonts w:ascii="Cambria" w:eastAsia="Times New Roman" w:hAnsi="Cambria" w:cs="Times New Roman"/>
                <w:color w:val="333333"/>
              </w:rPr>
              <w:br/>
              <w:t>- Make eye contact with the group</w:t>
            </w:r>
          </w:p>
          <w:p w:rsidR="00CC0F3C" w:rsidRPr="008E6F13" w:rsidRDefault="00CC0F3C" w:rsidP="004D0B80">
            <w:pPr>
              <w:shd w:val="clear" w:color="auto" w:fill="F5F5F5"/>
              <w:textAlignment w:val="top"/>
              <w:rPr>
                <w:rFonts w:ascii="Cambria" w:eastAsia="Arial Unicode MS" w:hAnsi="Cambria" w:cs="Times New Roman"/>
                <w:bCs/>
                <w:noProof/>
              </w:rPr>
            </w:pPr>
            <w:r w:rsidRPr="008E6F13">
              <w:rPr>
                <w:rFonts w:ascii="Cambria" w:eastAsia="Times New Roman" w:hAnsi="Cambria" w:cs="Times New Roman"/>
                <w:color w:val="333333"/>
              </w:rPr>
              <w:t>-</w:t>
            </w:r>
            <w:r w:rsidRPr="008E6F13">
              <w:rPr>
                <w:rFonts w:ascii="Cambria" w:eastAsia="Arial Unicode MS" w:hAnsi="Cambria" w:cs="Times New Roman"/>
                <w:bCs/>
                <w:noProof/>
              </w:rPr>
              <w:t>Acknowledge the speaker and agree to talk with him or her after the session in order to find out where best to address the presented issue</w:t>
            </w:r>
          </w:p>
          <w:p w:rsidR="00CC0F3C" w:rsidRPr="008E6F13" w:rsidRDefault="00CC0F3C" w:rsidP="004D0B80">
            <w:pPr>
              <w:pStyle w:val="Heading1"/>
              <w:rPr>
                <w:rFonts w:ascii="Cambria" w:eastAsia="Arial Unicode MS" w:hAnsi="Cambria"/>
                <w:b w:val="0"/>
                <w:noProof/>
                <w:sz w:val="24"/>
                <w:szCs w:val="24"/>
              </w:rPr>
            </w:pPr>
            <w:r w:rsidRPr="008E6F13">
              <w:rPr>
                <w:rFonts w:ascii="Cambria" w:eastAsia="Arial Unicode MS" w:hAnsi="Cambria"/>
                <w:b w:val="0"/>
                <w:noProof/>
                <w:sz w:val="24"/>
                <w:szCs w:val="24"/>
              </w:rPr>
              <w:t>-Redirect the group back to the original topic</w:t>
            </w:r>
          </w:p>
          <w:p w:rsidR="00CC0F3C" w:rsidRPr="008E6F13" w:rsidRDefault="00CC0F3C" w:rsidP="004D0B80">
            <w:pPr>
              <w:shd w:val="clear" w:color="auto" w:fill="F5F5F5"/>
              <w:textAlignment w:val="top"/>
              <w:rPr>
                <w:rStyle w:val="hps"/>
                <w:rFonts w:ascii="Cambria" w:eastAsia="Times New Roman" w:hAnsi="Cambria" w:cs="Times New Roman"/>
                <w:color w:val="888888"/>
              </w:rPr>
            </w:pPr>
            <w:r w:rsidRPr="008E6F13">
              <w:rPr>
                <w:rFonts w:ascii="Cambria" w:eastAsia="Times New Roman" w:hAnsi="Cambria" w:cs="Times New Roman"/>
                <w:color w:val="333333"/>
              </w:rPr>
              <w:t>-Another solution: stop and wait</w:t>
            </w:r>
          </w:p>
        </w:tc>
      </w:tr>
      <w:tr w:rsidR="00CC0F3C" w:rsidRPr="003F56CE" w:rsidTr="004D0B80">
        <w:trPr>
          <w:cantSplit/>
          <w:trHeight w:val="1301"/>
        </w:trPr>
        <w:tc>
          <w:tcPr>
            <w:tcW w:w="1939" w:type="dxa"/>
          </w:tcPr>
          <w:p w:rsidR="00CC0F3C" w:rsidRPr="008E6F13" w:rsidRDefault="00CC0F3C" w:rsidP="004D0B80">
            <w:pPr>
              <w:shd w:val="clear" w:color="auto" w:fill="F5F5F5"/>
              <w:textAlignment w:val="top"/>
              <w:rPr>
                <w:rFonts w:ascii="Cambria" w:hAnsi="Cambria" w:cs="Times New Roman"/>
                <w:b/>
                <w:bCs/>
                <w:lang w:bidi="ar-LB"/>
              </w:rPr>
            </w:pPr>
            <w:r w:rsidRPr="008E6F13">
              <w:rPr>
                <w:rFonts w:ascii="Cambria" w:hAnsi="Cambria" w:cs="Times New Roman"/>
                <w:b/>
                <w:bCs/>
                <w:lang w:bidi="ar-LB"/>
              </w:rPr>
              <w:t xml:space="preserve">Aggressive </w:t>
            </w:r>
          </w:p>
        </w:tc>
        <w:tc>
          <w:tcPr>
            <w:tcW w:w="3148" w:type="dxa"/>
          </w:tcPr>
          <w:p w:rsidR="00CC0F3C" w:rsidRPr="008E6F13" w:rsidRDefault="00CC0F3C" w:rsidP="004D0B80">
            <w:pPr>
              <w:rPr>
                <w:rFonts w:ascii="Cambria" w:eastAsia="Times New Roman" w:hAnsi="Cambria" w:cs="Times New Roman"/>
              </w:rPr>
            </w:pPr>
            <w:r w:rsidRPr="008E6F13">
              <w:rPr>
                <w:rFonts w:ascii="Cambria" w:eastAsia="Times New Roman" w:hAnsi="Cambria" w:cs="Times New Roman"/>
              </w:rPr>
              <w:t>-Tries to achieve importance in group; boasts; criticizes or blames others; tries to get attention; shows anger or irritation against group or individuals; deflates importance or position of others</w:t>
            </w:r>
            <w:r w:rsidR="00F01BC4" w:rsidRPr="008E6F13">
              <w:rPr>
                <w:rFonts w:ascii="Cambria" w:eastAsia="Times New Roman" w:hAnsi="Cambria" w:cs="Times New Roman"/>
              </w:rPr>
              <w:t xml:space="preserve"> in group</w:t>
            </w:r>
          </w:p>
          <w:p w:rsidR="00CC0F3C" w:rsidRPr="008E6F13" w:rsidRDefault="00CC0F3C" w:rsidP="004D0B80">
            <w:pPr>
              <w:shd w:val="clear" w:color="auto" w:fill="F5F5F5"/>
              <w:textAlignment w:val="top"/>
              <w:rPr>
                <w:rFonts w:ascii="Cambria" w:eastAsia="Times New Roman" w:hAnsi="Cambria" w:cs="Times New Roman"/>
                <w:color w:val="333333"/>
              </w:rPr>
            </w:pPr>
            <w:r w:rsidRPr="008E6F13">
              <w:rPr>
                <w:rFonts w:ascii="Cambria" w:eastAsia="Times New Roman" w:hAnsi="Cambria" w:cs="Times New Roman"/>
                <w:color w:val="333333"/>
              </w:rPr>
              <w:t>-Attacks trainees or facilitator</w:t>
            </w:r>
          </w:p>
          <w:p w:rsidR="00CC0F3C" w:rsidRPr="008E6F13" w:rsidRDefault="00CC0F3C" w:rsidP="004D0B80">
            <w:pPr>
              <w:shd w:val="clear" w:color="auto" w:fill="F5F5F5"/>
              <w:textAlignment w:val="top"/>
              <w:rPr>
                <w:rFonts w:ascii="Cambria" w:eastAsia="Times New Roman" w:hAnsi="Cambria" w:cs="Times New Roman"/>
                <w:color w:val="333333"/>
              </w:rPr>
            </w:pPr>
          </w:p>
        </w:tc>
        <w:tc>
          <w:tcPr>
            <w:tcW w:w="4016" w:type="dxa"/>
          </w:tcPr>
          <w:p w:rsidR="00CC0F3C" w:rsidRPr="008E6F13" w:rsidRDefault="00CC0F3C" w:rsidP="004D0B80">
            <w:pPr>
              <w:shd w:val="clear" w:color="auto" w:fill="F5F5F5"/>
              <w:textAlignment w:val="top"/>
              <w:rPr>
                <w:rFonts w:ascii="Cambria" w:eastAsia="Times New Roman" w:hAnsi="Cambria" w:cs="Times New Roman"/>
                <w:color w:val="888888"/>
              </w:rPr>
            </w:pPr>
            <w:r w:rsidRPr="008E6F13">
              <w:rPr>
                <w:rFonts w:ascii="Cambria" w:eastAsia="Times New Roman" w:hAnsi="Cambria" w:cs="Times New Roman"/>
                <w:color w:val="333333"/>
              </w:rPr>
              <w:t xml:space="preserve">-Make the dispute personal </w:t>
            </w:r>
            <w:r w:rsidRPr="008E6F13">
              <w:rPr>
                <w:rFonts w:ascii="Cambria" w:eastAsia="Times New Roman" w:hAnsi="Cambria" w:cs="Times New Roman"/>
                <w:color w:val="333333"/>
              </w:rPr>
              <w:br/>
              <w:t>- Continue with adversaries in break time.</w:t>
            </w:r>
          </w:p>
        </w:tc>
      </w:tr>
      <w:tr w:rsidR="00CC0F3C" w:rsidRPr="003F56CE" w:rsidTr="004D0B80">
        <w:trPr>
          <w:cantSplit/>
          <w:trHeight w:val="74"/>
        </w:trPr>
        <w:tc>
          <w:tcPr>
            <w:tcW w:w="1939" w:type="dxa"/>
          </w:tcPr>
          <w:p w:rsidR="00CC0F3C" w:rsidRPr="008E6F13" w:rsidRDefault="00CC0F3C" w:rsidP="004D0B80">
            <w:pPr>
              <w:shd w:val="clear" w:color="auto" w:fill="F5F5F5"/>
              <w:textAlignment w:val="top"/>
              <w:rPr>
                <w:rFonts w:ascii="Cambria" w:hAnsi="Cambria" w:cs="Times New Roman"/>
                <w:b/>
                <w:bCs/>
                <w:lang w:bidi="ar-LB"/>
              </w:rPr>
            </w:pPr>
            <w:r w:rsidRPr="008E6F13">
              <w:rPr>
                <w:rFonts w:ascii="Cambria" w:hAnsi="Cambria" w:cs="Times New Roman"/>
                <w:b/>
                <w:bCs/>
                <w:lang w:bidi="ar-LB"/>
              </w:rPr>
              <w:t xml:space="preserve">Always coming late </w:t>
            </w:r>
          </w:p>
        </w:tc>
        <w:tc>
          <w:tcPr>
            <w:tcW w:w="3148" w:type="dxa"/>
          </w:tcPr>
          <w:p w:rsidR="00CC0F3C" w:rsidRPr="008E6F13" w:rsidRDefault="00F01BC4" w:rsidP="004D0B80">
            <w:pPr>
              <w:shd w:val="clear" w:color="auto" w:fill="F5F5F5"/>
              <w:textAlignment w:val="top"/>
              <w:rPr>
                <w:rFonts w:ascii="Cambria" w:eastAsia="Times New Roman" w:hAnsi="Cambria" w:cs="Times New Roman"/>
                <w:color w:val="888888"/>
              </w:rPr>
            </w:pPr>
            <w:r w:rsidRPr="008E6F13">
              <w:rPr>
                <w:rFonts w:ascii="Cambria" w:eastAsia="Times New Roman" w:hAnsi="Cambria" w:cs="Times New Roman"/>
                <w:color w:val="333333"/>
              </w:rPr>
              <w:t>-Constantly arrives late</w:t>
            </w:r>
            <w:r w:rsidR="00CC0F3C" w:rsidRPr="008E6F13">
              <w:rPr>
                <w:rFonts w:ascii="Cambria" w:eastAsia="Times New Roman" w:hAnsi="Cambria" w:cs="Times New Roman"/>
                <w:color w:val="333333"/>
              </w:rPr>
              <w:br/>
              <w:t>- Insists on knowing what he missed and interrupts the functioning of the group</w:t>
            </w:r>
          </w:p>
          <w:p w:rsidR="00CC0F3C" w:rsidRPr="008E6F13" w:rsidRDefault="00CC0F3C" w:rsidP="004D0B80">
            <w:pPr>
              <w:shd w:val="clear" w:color="auto" w:fill="F5F5F5"/>
              <w:textAlignment w:val="top"/>
              <w:rPr>
                <w:rFonts w:ascii="Cambria" w:eastAsia="Times New Roman" w:hAnsi="Cambria" w:cs="Times New Roman"/>
                <w:color w:val="333333"/>
              </w:rPr>
            </w:pPr>
          </w:p>
        </w:tc>
        <w:tc>
          <w:tcPr>
            <w:tcW w:w="4016" w:type="dxa"/>
          </w:tcPr>
          <w:p w:rsidR="00CC0F3C" w:rsidRPr="008E6F13" w:rsidRDefault="00CC0F3C" w:rsidP="004D0B80">
            <w:pPr>
              <w:shd w:val="clear" w:color="auto" w:fill="F5F5F5"/>
              <w:textAlignment w:val="top"/>
              <w:rPr>
                <w:rFonts w:ascii="Cambria" w:eastAsia="Times New Roman" w:hAnsi="Cambria" w:cs="Times New Roman"/>
                <w:color w:val="888888"/>
              </w:rPr>
            </w:pPr>
            <w:r w:rsidRPr="008E6F13">
              <w:rPr>
                <w:rFonts w:ascii="Cambria" w:eastAsia="Times New Roman" w:hAnsi="Cambria" w:cs="Times New Roman"/>
                <w:color w:val="333333"/>
              </w:rPr>
              <w:t>- Confirm to attend on time.</w:t>
            </w:r>
            <w:r w:rsidRPr="008E6F13">
              <w:rPr>
                <w:rFonts w:ascii="Cambria" w:eastAsia="Times New Roman" w:hAnsi="Cambria" w:cs="Times New Roman"/>
                <w:color w:val="333333"/>
              </w:rPr>
              <w:br/>
              <w:t>- Assure him that it is possible to know what he missed during break time</w:t>
            </w:r>
          </w:p>
          <w:p w:rsidR="00CC0F3C" w:rsidRPr="008E6F13" w:rsidRDefault="00CC0F3C" w:rsidP="004D0B80">
            <w:pPr>
              <w:shd w:val="clear" w:color="auto" w:fill="F5F5F5"/>
              <w:textAlignment w:val="top"/>
              <w:rPr>
                <w:rFonts w:ascii="Cambria" w:eastAsia="Times New Roman" w:hAnsi="Cambria" w:cs="Times New Roman"/>
                <w:color w:val="333333"/>
              </w:rPr>
            </w:pPr>
          </w:p>
        </w:tc>
      </w:tr>
      <w:tr w:rsidR="00CC0F3C" w:rsidRPr="003F56CE" w:rsidTr="004D0B80">
        <w:trPr>
          <w:cantSplit/>
          <w:trHeight w:val="74"/>
        </w:trPr>
        <w:tc>
          <w:tcPr>
            <w:tcW w:w="1939" w:type="dxa"/>
          </w:tcPr>
          <w:p w:rsidR="00CC0F3C" w:rsidRPr="008E6F13" w:rsidRDefault="00CC0F3C" w:rsidP="004D0B80">
            <w:pPr>
              <w:shd w:val="clear" w:color="auto" w:fill="F5F5F5"/>
              <w:textAlignment w:val="top"/>
              <w:rPr>
                <w:rFonts w:ascii="Cambria" w:hAnsi="Cambria" w:cs="Times New Roman"/>
                <w:b/>
                <w:bCs/>
                <w:lang w:bidi="ar-LB"/>
              </w:rPr>
            </w:pPr>
            <w:r w:rsidRPr="008E6F13">
              <w:rPr>
                <w:rFonts w:ascii="Cambria" w:hAnsi="Cambria" w:cs="Times New Roman"/>
                <w:b/>
                <w:bCs/>
                <w:lang w:bidi="ar-LB"/>
              </w:rPr>
              <w:lastRenderedPageBreak/>
              <w:t>Leaving early</w:t>
            </w:r>
          </w:p>
        </w:tc>
        <w:tc>
          <w:tcPr>
            <w:tcW w:w="3148" w:type="dxa"/>
          </w:tcPr>
          <w:p w:rsidR="00CC0F3C" w:rsidRPr="008E6F13" w:rsidRDefault="00F01BC4" w:rsidP="004D0B80">
            <w:pPr>
              <w:shd w:val="clear" w:color="auto" w:fill="F5F5F5"/>
              <w:textAlignment w:val="top"/>
              <w:rPr>
                <w:rFonts w:ascii="Cambria" w:eastAsia="Times New Roman" w:hAnsi="Cambria" w:cs="Times New Roman"/>
                <w:color w:val="888888"/>
              </w:rPr>
            </w:pPr>
            <w:r w:rsidRPr="008E6F13">
              <w:rPr>
                <w:rFonts w:ascii="Cambria" w:eastAsia="Times New Roman" w:hAnsi="Cambria" w:cs="Times New Roman"/>
                <w:color w:val="333333"/>
              </w:rPr>
              <w:t>-</w:t>
            </w:r>
            <w:r w:rsidR="00CC0F3C" w:rsidRPr="008E6F13">
              <w:rPr>
                <w:rFonts w:ascii="Cambria" w:eastAsia="Times New Roman" w:hAnsi="Cambria" w:cs="Times New Roman"/>
                <w:color w:val="333333"/>
              </w:rPr>
              <w:t>Exhausts energy group and morale when he leaves early, before the end of the session.</w:t>
            </w:r>
          </w:p>
          <w:p w:rsidR="00CC0F3C" w:rsidRPr="008E6F13" w:rsidRDefault="00CC0F3C" w:rsidP="004D0B80">
            <w:pPr>
              <w:shd w:val="clear" w:color="auto" w:fill="F5F5F5"/>
              <w:textAlignment w:val="top"/>
              <w:rPr>
                <w:rFonts w:ascii="Cambria" w:eastAsia="Times New Roman" w:hAnsi="Cambria" w:cs="Times New Roman"/>
                <w:color w:val="333333"/>
              </w:rPr>
            </w:pPr>
          </w:p>
        </w:tc>
        <w:tc>
          <w:tcPr>
            <w:tcW w:w="4016" w:type="dxa"/>
          </w:tcPr>
          <w:p w:rsidR="00F01BC4" w:rsidRPr="008E6F13" w:rsidRDefault="00F01BC4" w:rsidP="004D0B80">
            <w:pPr>
              <w:shd w:val="clear" w:color="auto" w:fill="F5F5F5"/>
              <w:textAlignment w:val="top"/>
              <w:rPr>
                <w:rFonts w:ascii="Cambria" w:eastAsia="Times New Roman" w:hAnsi="Cambria" w:cs="Times New Roman"/>
                <w:color w:val="333333"/>
              </w:rPr>
            </w:pPr>
            <w:r w:rsidRPr="008E6F13">
              <w:rPr>
                <w:rFonts w:ascii="Cambria" w:eastAsia="Times New Roman" w:hAnsi="Cambria" w:cs="Times New Roman"/>
                <w:color w:val="333333"/>
              </w:rPr>
              <w:t>-</w:t>
            </w:r>
            <w:r w:rsidR="00CC0F3C" w:rsidRPr="008E6F13">
              <w:rPr>
                <w:rFonts w:ascii="Cambria" w:eastAsia="Times New Roman" w:hAnsi="Cambria" w:cs="Times New Roman"/>
                <w:color w:val="333333"/>
              </w:rPr>
              <w:t xml:space="preserve">Treat him/her as you deal with the person who comes late </w:t>
            </w:r>
          </w:p>
          <w:p w:rsidR="00CC0F3C" w:rsidRPr="008E6F13" w:rsidRDefault="00F01BC4" w:rsidP="004D0B80">
            <w:pPr>
              <w:shd w:val="clear" w:color="auto" w:fill="F5F5F5"/>
              <w:textAlignment w:val="top"/>
              <w:rPr>
                <w:rFonts w:ascii="Cambria" w:eastAsia="Times New Roman" w:hAnsi="Cambria" w:cs="Times New Roman"/>
                <w:color w:val="888888"/>
              </w:rPr>
            </w:pPr>
            <w:r w:rsidRPr="008E6F13">
              <w:rPr>
                <w:rFonts w:ascii="Cambria" w:eastAsia="Times New Roman" w:hAnsi="Cambria" w:cs="Times New Roman"/>
                <w:color w:val="333333"/>
              </w:rPr>
              <w:t>-</w:t>
            </w:r>
            <w:r w:rsidR="00CC0F3C" w:rsidRPr="008E6F13">
              <w:rPr>
                <w:rFonts w:ascii="Cambria" w:eastAsia="Times New Roman" w:hAnsi="Cambria" w:cs="Times New Roman"/>
                <w:color w:val="333333"/>
              </w:rPr>
              <w:t>Do not stop the session because of one person.</w:t>
            </w:r>
          </w:p>
          <w:p w:rsidR="00CC0F3C" w:rsidRPr="008E6F13" w:rsidRDefault="00CC0F3C" w:rsidP="004D0B80">
            <w:pPr>
              <w:shd w:val="clear" w:color="auto" w:fill="F5F5F5"/>
              <w:textAlignment w:val="top"/>
              <w:rPr>
                <w:rFonts w:ascii="Cambria" w:eastAsia="Times New Roman" w:hAnsi="Cambria" w:cs="Times New Roman"/>
                <w:color w:val="333333"/>
              </w:rPr>
            </w:pPr>
          </w:p>
        </w:tc>
      </w:tr>
      <w:tr w:rsidR="00CC0F3C" w:rsidRPr="003F56CE" w:rsidTr="004D0B80">
        <w:trPr>
          <w:cantSplit/>
          <w:trHeight w:val="74"/>
        </w:trPr>
        <w:tc>
          <w:tcPr>
            <w:tcW w:w="1939" w:type="dxa"/>
          </w:tcPr>
          <w:p w:rsidR="00CC0F3C" w:rsidRPr="008E6F13" w:rsidRDefault="00CC0F3C" w:rsidP="004D0B80">
            <w:pPr>
              <w:shd w:val="clear" w:color="auto" w:fill="F5F5F5"/>
              <w:textAlignment w:val="top"/>
              <w:rPr>
                <w:rFonts w:ascii="Cambria" w:eastAsia="Times New Roman" w:hAnsi="Cambria" w:cs="Times New Roman"/>
                <w:b/>
                <w:bCs/>
                <w:color w:val="888888"/>
              </w:rPr>
            </w:pPr>
            <w:r w:rsidRPr="008E6F13">
              <w:rPr>
                <w:rFonts w:ascii="Cambria" w:eastAsia="Times New Roman" w:hAnsi="Cambria" w:cs="Times New Roman"/>
                <w:b/>
                <w:bCs/>
                <w:color w:val="333333"/>
              </w:rPr>
              <w:t>Who repeats and restores</w:t>
            </w:r>
          </w:p>
          <w:p w:rsidR="00CC0F3C" w:rsidRPr="008E6F13" w:rsidRDefault="00CC0F3C" w:rsidP="004D0B80">
            <w:pPr>
              <w:shd w:val="clear" w:color="auto" w:fill="F5F5F5"/>
              <w:textAlignment w:val="top"/>
              <w:rPr>
                <w:rFonts w:ascii="Cambria" w:hAnsi="Cambria" w:cs="Times New Roman"/>
                <w:b/>
                <w:bCs/>
                <w:lang w:bidi="ar-LB"/>
              </w:rPr>
            </w:pPr>
          </w:p>
        </w:tc>
        <w:tc>
          <w:tcPr>
            <w:tcW w:w="3148" w:type="dxa"/>
          </w:tcPr>
          <w:p w:rsidR="00F01BC4" w:rsidRPr="008E6F13" w:rsidRDefault="00F01BC4" w:rsidP="00F01BC4">
            <w:pPr>
              <w:shd w:val="clear" w:color="auto" w:fill="F5F5F5"/>
              <w:textAlignment w:val="top"/>
              <w:rPr>
                <w:rFonts w:ascii="Cambria" w:eastAsia="Times New Roman" w:hAnsi="Cambria" w:cs="Times New Roman"/>
                <w:color w:val="333333"/>
              </w:rPr>
            </w:pPr>
            <w:r w:rsidRPr="008E6F13">
              <w:rPr>
                <w:rFonts w:ascii="Cambria" w:eastAsia="Times New Roman" w:hAnsi="Cambria" w:cs="Times New Roman"/>
                <w:color w:val="333333"/>
              </w:rPr>
              <w:t>-</w:t>
            </w:r>
            <w:r w:rsidR="00CC0F3C" w:rsidRPr="008E6F13">
              <w:rPr>
                <w:rFonts w:ascii="Cambria" w:eastAsia="Times New Roman" w:hAnsi="Cambria" w:cs="Times New Roman"/>
                <w:color w:val="333333"/>
              </w:rPr>
              <w:t>Rep</w:t>
            </w:r>
            <w:r w:rsidRPr="008E6F13">
              <w:rPr>
                <w:rFonts w:ascii="Cambria" w:eastAsia="Times New Roman" w:hAnsi="Cambria" w:cs="Times New Roman"/>
                <w:color w:val="333333"/>
              </w:rPr>
              <w:t>eats and repeats the same point</w:t>
            </w:r>
          </w:p>
          <w:p w:rsidR="00CC0F3C" w:rsidRPr="008E6F13" w:rsidRDefault="00F01BC4" w:rsidP="00F01BC4">
            <w:pPr>
              <w:shd w:val="clear" w:color="auto" w:fill="F5F5F5"/>
              <w:textAlignment w:val="top"/>
              <w:rPr>
                <w:rFonts w:ascii="Cambria" w:eastAsia="Times New Roman" w:hAnsi="Cambria" w:cs="Times New Roman"/>
                <w:color w:val="888888"/>
              </w:rPr>
            </w:pPr>
            <w:r w:rsidRPr="008E6F13">
              <w:rPr>
                <w:rFonts w:ascii="Cambria" w:eastAsia="Times New Roman" w:hAnsi="Cambria" w:cs="Times New Roman"/>
                <w:color w:val="333333"/>
              </w:rPr>
              <w:t xml:space="preserve"> -</w:t>
            </w:r>
            <w:r w:rsidR="00CC0F3C" w:rsidRPr="008E6F13">
              <w:rPr>
                <w:rFonts w:ascii="Cambria" w:eastAsia="Times New Roman" w:hAnsi="Cambria" w:cs="Times New Roman"/>
                <w:color w:val="333333"/>
              </w:rPr>
              <w:t>Hinders progress session, despite the willingness of the group to move forward</w:t>
            </w:r>
          </w:p>
          <w:p w:rsidR="00CC0F3C" w:rsidRPr="008E6F13" w:rsidRDefault="00CC0F3C" w:rsidP="004D0B80">
            <w:pPr>
              <w:shd w:val="clear" w:color="auto" w:fill="F5F5F5"/>
              <w:textAlignment w:val="top"/>
              <w:rPr>
                <w:rFonts w:ascii="Cambria" w:eastAsia="Times New Roman" w:hAnsi="Cambria" w:cs="Times New Roman"/>
                <w:color w:val="333333"/>
              </w:rPr>
            </w:pPr>
          </w:p>
        </w:tc>
        <w:tc>
          <w:tcPr>
            <w:tcW w:w="4016" w:type="dxa"/>
          </w:tcPr>
          <w:p w:rsidR="00CC0F3C" w:rsidRPr="008E6F13" w:rsidRDefault="00CC0F3C" w:rsidP="00F01BC4">
            <w:pPr>
              <w:tabs>
                <w:tab w:val="right" w:pos="180"/>
              </w:tabs>
              <w:bidi/>
              <w:spacing w:line="276" w:lineRule="auto"/>
              <w:ind w:left="180"/>
              <w:jc w:val="right"/>
              <w:rPr>
                <w:rFonts w:ascii="Cambria" w:hAnsi="Cambria" w:cs="Times New Roman"/>
                <w:lang w:bidi="ar-LB"/>
              </w:rPr>
            </w:pPr>
            <w:r w:rsidRPr="008E6F13">
              <w:rPr>
                <w:rFonts w:ascii="Cambria" w:hAnsi="Cambria" w:cs="Times New Roman"/>
                <w:lang w:bidi="ar-LB"/>
              </w:rPr>
              <w:t>-Listen to him</w:t>
            </w:r>
          </w:p>
          <w:p w:rsidR="00CC0F3C" w:rsidRPr="008E6F13" w:rsidRDefault="00CC0F3C" w:rsidP="00F01BC4">
            <w:pPr>
              <w:pStyle w:val="ListParagraph"/>
              <w:numPr>
                <w:ilvl w:val="0"/>
                <w:numId w:val="29"/>
              </w:numPr>
              <w:tabs>
                <w:tab w:val="right" w:pos="180"/>
              </w:tabs>
              <w:bidi/>
              <w:spacing w:line="276" w:lineRule="auto"/>
              <w:ind w:left="0" w:firstLine="0"/>
              <w:jc w:val="right"/>
              <w:rPr>
                <w:rFonts w:ascii="Cambria" w:hAnsi="Cambria" w:cs="Times New Roman"/>
                <w:lang w:bidi="ar-LB"/>
              </w:rPr>
            </w:pPr>
            <w:r w:rsidRPr="008E6F13">
              <w:rPr>
                <w:rFonts w:ascii="Cambria" w:hAnsi="Cambria" w:cs="Times New Roman"/>
                <w:lang w:bidi="ar-LB"/>
              </w:rPr>
              <w:t>-</w:t>
            </w:r>
            <w:r w:rsidR="00F01BC4" w:rsidRPr="008E6F13">
              <w:rPr>
                <w:rFonts w:ascii="Cambria" w:hAnsi="Cambria" w:cs="Times New Roman"/>
                <w:lang w:bidi="ar-LB"/>
              </w:rPr>
              <w:t>Ask: Is this issue important to ac</w:t>
            </w:r>
            <w:r w:rsidRPr="008E6F13">
              <w:rPr>
                <w:rFonts w:ascii="Cambria" w:hAnsi="Cambria" w:cs="Times New Roman"/>
                <w:lang w:bidi="ar-LB"/>
              </w:rPr>
              <w:t>hieve our goal/task</w:t>
            </w:r>
          </w:p>
          <w:p w:rsidR="00CC0F3C" w:rsidRPr="008E6F13" w:rsidRDefault="00CC0F3C" w:rsidP="004D0B80">
            <w:pPr>
              <w:shd w:val="clear" w:color="auto" w:fill="F5F5F5"/>
              <w:textAlignment w:val="top"/>
              <w:rPr>
                <w:rFonts w:ascii="Cambria" w:eastAsia="Times New Roman" w:hAnsi="Cambria" w:cs="Times New Roman"/>
                <w:color w:val="333333"/>
              </w:rPr>
            </w:pPr>
          </w:p>
        </w:tc>
      </w:tr>
      <w:tr w:rsidR="00CC0F3C" w:rsidRPr="003F56CE" w:rsidTr="004D0B80">
        <w:trPr>
          <w:cantSplit/>
          <w:trHeight w:val="74"/>
        </w:trPr>
        <w:tc>
          <w:tcPr>
            <w:tcW w:w="1939" w:type="dxa"/>
          </w:tcPr>
          <w:p w:rsidR="00CC0F3C" w:rsidRPr="008E6F13" w:rsidRDefault="00CC0F3C" w:rsidP="004D0B80">
            <w:pPr>
              <w:shd w:val="clear" w:color="auto" w:fill="F5F5F5"/>
              <w:textAlignment w:val="top"/>
              <w:rPr>
                <w:rFonts w:ascii="Cambria" w:eastAsia="Times New Roman" w:hAnsi="Cambria" w:cs="Times New Roman"/>
                <w:b/>
                <w:bCs/>
                <w:color w:val="333333"/>
              </w:rPr>
            </w:pPr>
            <w:r w:rsidRPr="008E6F13">
              <w:rPr>
                <w:rFonts w:ascii="Cambria" w:eastAsia="Times New Roman" w:hAnsi="Cambria" w:cs="Times New Roman"/>
                <w:b/>
                <w:bCs/>
                <w:color w:val="333333"/>
              </w:rPr>
              <w:t>Translator</w:t>
            </w:r>
            <w:r w:rsidR="00221661" w:rsidRPr="008E6F13">
              <w:rPr>
                <w:rFonts w:ascii="Cambria" w:eastAsia="Times New Roman" w:hAnsi="Cambria" w:cs="Times New Roman"/>
                <w:b/>
                <w:bCs/>
                <w:color w:val="333333"/>
              </w:rPr>
              <w:t>/</w:t>
            </w:r>
            <w:r w:rsidRPr="008E6F13">
              <w:rPr>
                <w:rFonts w:ascii="Cambria" w:eastAsia="Times New Roman" w:hAnsi="Cambria" w:cs="Times New Roman"/>
                <w:b/>
                <w:bCs/>
                <w:color w:val="333333"/>
              </w:rPr>
              <w:t xml:space="preserve">follower </w:t>
            </w:r>
          </w:p>
        </w:tc>
        <w:tc>
          <w:tcPr>
            <w:tcW w:w="3148" w:type="dxa"/>
          </w:tcPr>
          <w:p w:rsidR="00CC0F3C" w:rsidRPr="008E6F13" w:rsidRDefault="00F01BC4" w:rsidP="004D0B80">
            <w:pPr>
              <w:shd w:val="clear" w:color="auto" w:fill="F5F5F5"/>
              <w:textAlignment w:val="top"/>
              <w:rPr>
                <w:rFonts w:ascii="Cambria" w:eastAsia="Times New Roman" w:hAnsi="Cambria" w:cs="Times New Roman"/>
                <w:color w:val="888888"/>
              </w:rPr>
            </w:pPr>
            <w:r w:rsidRPr="008E6F13">
              <w:rPr>
                <w:rFonts w:ascii="Cambria" w:eastAsia="Times New Roman" w:hAnsi="Cambria" w:cs="Times New Roman"/>
                <w:color w:val="333333"/>
              </w:rPr>
              <w:t>-A</w:t>
            </w:r>
            <w:r w:rsidR="00CC0F3C" w:rsidRPr="008E6F13">
              <w:rPr>
                <w:rFonts w:ascii="Cambria" w:eastAsia="Times New Roman" w:hAnsi="Cambria" w:cs="Times New Roman"/>
                <w:color w:val="333333"/>
              </w:rPr>
              <w:t>lways speak</w:t>
            </w:r>
            <w:r w:rsidRPr="008E6F13">
              <w:rPr>
                <w:rFonts w:ascii="Cambria" w:eastAsia="Times New Roman" w:hAnsi="Cambria" w:cs="Times New Roman"/>
                <w:color w:val="333333"/>
              </w:rPr>
              <w:t>s</w:t>
            </w:r>
            <w:r w:rsidR="00CC0F3C" w:rsidRPr="008E6F13">
              <w:rPr>
                <w:rFonts w:ascii="Cambria" w:eastAsia="Times New Roman" w:hAnsi="Cambria" w:cs="Times New Roman"/>
                <w:color w:val="333333"/>
              </w:rPr>
              <w:t xml:space="preserve"> on behalf of ano</w:t>
            </w:r>
            <w:r w:rsidRPr="008E6F13">
              <w:rPr>
                <w:rFonts w:ascii="Cambria" w:eastAsia="Times New Roman" w:hAnsi="Cambria" w:cs="Times New Roman"/>
                <w:color w:val="333333"/>
              </w:rPr>
              <w:t>ther person without being asked</w:t>
            </w:r>
            <w:r w:rsidR="00CC0F3C" w:rsidRPr="008E6F13">
              <w:rPr>
                <w:rFonts w:ascii="Cambria" w:eastAsia="Times New Roman" w:hAnsi="Cambria" w:cs="Times New Roman"/>
                <w:color w:val="333333"/>
              </w:rPr>
              <w:br/>
              <w:t>- Repeats the ideas of others but in a distorted or altered meaning</w:t>
            </w:r>
          </w:p>
          <w:p w:rsidR="00CC0F3C" w:rsidRPr="008E6F13" w:rsidRDefault="00CC0F3C" w:rsidP="004D0B80">
            <w:pPr>
              <w:shd w:val="clear" w:color="auto" w:fill="F5F5F5"/>
              <w:textAlignment w:val="top"/>
              <w:rPr>
                <w:rFonts w:ascii="Cambria" w:eastAsia="Times New Roman" w:hAnsi="Cambria" w:cs="Times New Roman"/>
                <w:color w:val="333333"/>
              </w:rPr>
            </w:pPr>
          </w:p>
        </w:tc>
        <w:tc>
          <w:tcPr>
            <w:tcW w:w="4016" w:type="dxa"/>
          </w:tcPr>
          <w:p w:rsidR="00CC0F3C" w:rsidRPr="008E6F13" w:rsidRDefault="00F01BC4" w:rsidP="00F01BC4">
            <w:pPr>
              <w:shd w:val="clear" w:color="auto" w:fill="F5F5F5"/>
              <w:textAlignment w:val="top"/>
              <w:rPr>
                <w:rFonts w:ascii="Cambria" w:eastAsia="Times New Roman" w:hAnsi="Cambria" w:cs="Times New Roman"/>
                <w:color w:val="888888"/>
              </w:rPr>
            </w:pPr>
            <w:r w:rsidRPr="008E6F13">
              <w:rPr>
                <w:rFonts w:ascii="Cambria" w:eastAsia="Times New Roman" w:hAnsi="Cambria" w:cs="Times New Roman"/>
                <w:color w:val="333333"/>
              </w:rPr>
              <w:t>-</w:t>
            </w:r>
            <w:r w:rsidR="00CC0F3C" w:rsidRPr="008E6F13">
              <w:rPr>
                <w:rFonts w:ascii="Cambria" w:eastAsia="Times New Roman" w:hAnsi="Cambria" w:cs="Times New Roman"/>
                <w:color w:val="333333"/>
              </w:rPr>
              <w:t xml:space="preserve">Ask the original </w:t>
            </w:r>
            <w:r w:rsidRPr="008E6F13">
              <w:rPr>
                <w:rFonts w:ascii="Cambria" w:eastAsia="Times New Roman" w:hAnsi="Cambria" w:cs="Times New Roman"/>
                <w:color w:val="333333"/>
              </w:rPr>
              <w:t xml:space="preserve">speaker to emphasize the point </w:t>
            </w:r>
            <w:r w:rsidR="00CC0F3C" w:rsidRPr="008E6F13">
              <w:rPr>
                <w:rFonts w:ascii="Cambria" w:eastAsia="Times New Roman" w:hAnsi="Cambria" w:cs="Times New Roman"/>
                <w:color w:val="333333"/>
              </w:rPr>
              <w:t>without embarrassment.</w:t>
            </w:r>
          </w:p>
          <w:p w:rsidR="00CC0F3C" w:rsidRPr="008E6F13" w:rsidRDefault="00CC0F3C" w:rsidP="00F01BC4">
            <w:pPr>
              <w:tabs>
                <w:tab w:val="right" w:pos="180"/>
              </w:tabs>
              <w:bidi/>
              <w:spacing w:line="276" w:lineRule="auto"/>
              <w:ind w:left="180"/>
              <w:rPr>
                <w:rFonts w:ascii="Cambria" w:hAnsi="Cambria" w:cs="Times New Roman"/>
                <w:rtl/>
                <w:lang w:bidi="ar-LB"/>
              </w:rPr>
            </w:pPr>
          </w:p>
        </w:tc>
      </w:tr>
      <w:tr w:rsidR="00CC0F3C" w:rsidRPr="003F56CE" w:rsidTr="004D0B80">
        <w:trPr>
          <w:cantSplit/>
          <w:trHeight w:val="74"/>
        </w:trPr>
        <w:tc>
          <w:tcPr>
            <w:tcW w:w="1939" w:type="dxa"/>
          </w:tcPr>
          <w:p w:rsidR="00CC0F3C" w:rsidRPr="008E6F13" w:rsidRDefault="00CC0F3C" w:rsidP="004D0B80">
            <w:pPr>
              <w:shd w:val="clear" w:color="auto" w:fill="F5F5F5"/>
              <w:textAlignment w:val="top"/>
              <w:rPr>
                <w:rFonts w:ascii="Cambria" w:eastAsia="Times New Roman" w:hAnsi="Cambria" w:cs="Times New Roman"/>
                <w:b/>
                <w:bCs/>
                <w:color w:val="333333"/>
              </w:rPr>
            </w:pPr>
            <w:r w:rsidRPr="008E6F13">
              <w:rPr>
                <w:rFonts w:ascii="Cambria" w:eastAsia="Times New Roman" w:hAnsi="Cambria" w:cs="Times New Roman"/>
                <w:b/>
                <w:bCs/>
                <w:color w:val="333333"/>
              </w:rPr>
              <w:t xml:space="preserve">Dominator </w:t>
            </w:r>
          </w:p>
        </w:tc>
        <w:tc>
          <w:tcPr>
            <w:tcW w:w="3148" w:type="dxa"/>
          </w:tcPr>
          <w:p w:rsidR="00CC0F3C" w:rsidRPr="008E6F13" w:rsidRDefault="00CC0F3C" w:rsidP="004D0B80">
            <w:pPr>
              <w:shd w:val="clear" w:color="auto" w:fill="F5F5F5"/>
              <w:textAlignment w:val="top"/>
              <w:rPr>
                <w:rFonts w:ascii="Cambria" w:eastAsia="Times New Roman" w:hAnsi="Cambria" w:cs="Times New Roman"/>
                <w:color w:val="333333"/>
              </w:rPr>
            </w:pPr>
            <w:r w:rsidRPr="008E6F13">
              <w:rPr>
                <w:rFonts w:ascii="Cambria" w:eastAsia="Times New Roman" w:hAnsi="Cambria" w:cs="Times New Roman"/>
                <w:color w:val="333333"/>
              </w:rPr>
              <w:t>-Does not have a willingness to embrace change.</w:t>
            </w:r>
          </w:p>
          <w:p w:rsidR="00CC0F3C" w:rsidRPr="008E6F13" w:rsidRDefault="00CC0F3C" w:rsidP="00F01BC4">
            <w:pPr>
              <w:shd w:val="clear" w:color="auto" w:fill="F5F5F5"/>
              <w:textAlignment w:val="top"/>
              <w:rPr>
                <w:rFonts w:ascii="Cambria" w:eastAsia="Times New Roman" w:hAnsi="Cambria" w:cs="Times New Roman"/>
                <w:color w:val="888888"/>
              </w:rPr>
            </w:pPr>
            <w:r w:rsidRPr="008E6F13">
              <w:rPr>
                <w:rFonts w:ascii="Cambria" w:eastAsia="Times New Roman" w:hAnsi="Cambria" w:cs="Times New Roman"/>
                <w:color w:val="333333"/>
              </w:rPr>
              <w:t>-</w:t>
            </w:r>
            <w:r w:rsidR="00F01BC4" w:rsidRPr="008E6F13">
              <w:rPr>
                <w:rFonts w:ascii="Cambria" w:eastAsia="Times New Roman" w:hAnsi="Cambria" w:cs="Times New Roman"/>
                <w:color w:val="333333"/>
              </w:rPr>
              <w:t>I</w:t>
            </w:r>
            <w:r w:rsidRPr="008E6F13">
              <w:rPr>
                <w:rFonts w:ascii="Cambria" w:eastAsia="Times New Roman" w:hAnsi="Cambria" w:cs="Times New Roman"/>
              </w:rPr>
              <w:t>nterrupts others; launches on long monologues; is over-positive; tries to lead group and assert authority; is generally autocratic</w:t>
            </w:r>
          </w:p>
          <w:p w:rsidR="00CC0F3C" w:rsidRPr="008E6F13" w:rsidRDefault="00CC0F3C" w:rsidP="004D0B80">
            <w:pPr>
              <w:shd w:val="clear" w:color="auto" w:fill="F5F5F5"/>
              <w:textAlignment w:val="top"/>
              <w:rPr>
                <w:rFonts w:ascii="Cambria" w:eastAsia="Times New Roman" w:hAnsi="Cambria" w:cs="Times New Roman"/>
                <w:color w:val="333333"/>
              </w:rPr>
            </w:pPr>
          </w:p>
        </w:tc>
        <w:tc>
          <w:tcPr>
            <w:tcW w:w="4016" w:type="dxa"/>
          </w:tcPr>
          <w:p w:rsidR="00CC0F3C" w:rsidRPr="008E6F13" w:rsidRDefault="00CC0F3C" w:rsidP="00F01BC4">
            <w:pPr>
              <w:rPr>
                <w:rFonts w:ascii="Cambria" w:eastAsia="Arial Unicode MS" w:hAnsi="Cambria" w:cs="Times New Roman"/>
              </w:rPr>
            </w:pPr>
            <w:r w:rsidRPr="008E6F13">
              <w:rPr>
                <w:rFonts w:ascii="Cambria" w:eastAsia="Arial Unicode MS" w:hAnsi="Cambria" w:cs="Times New Roman"/>
              </w:rPr>
              <w:t xml:space="preserve">-Take something from what the dominant person was saying and direct it to the group as a whole, </w:t>
            </w:r>
          </w:p>
          <w:p w:rsidR="00CC0F3C" w:rsidRPr="008E6F13" w:rsidRDefault="00CC0F3C" w:rsidP="004D0B80">
            <w:pPr>
              <w:ind w:left="252" w:hanging="1278"/>
              <w:rPr>
                <w:rFonts w:ascii="Cambria" w:eastAsia="Arial Unicode MS" w:hAnsi="Cambria" w:cs="Times New Roman"/>
              </w:rPr>
            </w:pPr>
            <w:r w:rsidRPr="008E6F13">
              <w:rPr>
                <w:rFonts w:ascii="Cambria" w:eastAsia="Arial Unicode MS" w:hAnsi="Cambria" w:cs="Times New Roman"/>
              </w:rPr>
              <w:t xml:space="preserve">e.g. </w:t>
            </w:r>
            <w:r w:rsidR="00F01BC4" w:rsidRPr="008E6F13">
              <w:rPr>
                <w:rFonts w:ascii="Cambria" w:eastAsia="Arial Unicode MS" w:hAnsi="Cambria" w:cs="Times New Roman"/>
                <w:i/>
              </w:rPr>
              <w:t>Let</w:t>
            </w:r>
            <w:r w:rsidR="001038AA" w:rsidRPr="008E6F13">
              <w:rPr>
                <w:rFonts w:ascii="Cambria" w:eastAsia="Arial Unicode MS" w:hAnsi="Cambria" w:cs="Times New Roman"/>
                <w:i/>
              </w:rPr>
              <w:t xml:space="preserve"> </w:t>
            </w:r>
            <w:r w:rsidR="00F01BC4" w:rsidRPr="008E6F13">
              <w:rPr>
                <w:rFonts w:ascii="Cambria" w:eastAsia="Arial Unicode MS" w:hAnsi="Cambria" w:cs="Times New Roman"/>
                <w:i/>
              </w:rPr>
              <w:t xml:space="preserve">      e.g. you can say: L</w:t>
            </w:r>
            <w:r w:rsidRPr="008E6F13">
              <w:rPr>
                <w:rFonts w:ascii="Cambria" w:eastAsia="Arial Unicode MS" w:hAnsi="Cambria" w:cs="Times New Roman"/>
                <w:i/>
              </w:rPr>
              <w:t xml:space="preserve">et me stop you for a second Amin. You made an important point and I want us to hear other perspectives on that before we move on. </w:t>
            </w:r>
            <w:r w:rsidR="00F01BC4" w:rsidRPr="008E6F13">
              <w:rPr>
                <w:rFonts w:ascii="Cambria" w:eastAsia="Arial Unicode MS" w:hAnsi="Cambria" w:cs="Times New Roman"/>
                <w:i/>
              </w:rPr>
              <w:t>Amin was</w:t>
            </w:r>
            <w:r w:rsidRPr="008E6F13">
              <w:rPr>
                <w:rFonts w:ascii="Cambria" w:eastAsia="Arial Unicode MS" w:hAnsi="Cambria" w:cs="Times New Roman"/>
                <w:i/>
              </w:rPr>
              <w:t xml:space="preserve"> saying _____________. What are other people’s thoughts on that?</w:t>
            </w:r>
          </w:p>
          <w:p w:rsidR="00CC0F3C" w:rsidRPr="008E6F13" w:rsidRDefault="00CC0F3C" w:rsidP="004D0B80">
            <w:pPr>
              <w:ind w:left="1080"/>
              <w:rPr>
                <w:rFonts w:ascii="Cambria" w:eastAsia="Arial Unicode MS" w:hAnsi="Cambria" w:cs="Times New Roman"/>
              </w:rPr>
            </w:pPr>
          </w:p>
          <w:p w:rsidR="00CC0F3C" w:rsidRPr="008E6F13" w:rsidRDefault="00CC0F3C" w:rsidP="004D0B80">
            <w:pPr>
              <w:rPr>
                <w:rFonts w:ascii="Cambria" w:eastAsia="Arial Unicode MS" w:hAnsi="Cambria" w:cs="Times New Roman"/>
              </w:rPr>
            </w:pPr>
            <w:r w:rsidRPr="008E6F13">
              <w:rPr>
                <w:rFonts w:ascii="Cambria" w:eastAsia="Arial Unicode MS" w:hAnsi="Cambria" w:cs="Times New Roman"/>
              </w:rPr>
              <w:t>-Direct eye-contact toward other participants</w:t>
            </w:r>
          </w:p>
          <w:p w:rsidR="00CC0F3C" w:rsidRPr="008E6F13" w:rsidRDefault="00CC0F3C" w:rsidP="004D0B80">
            <w:pPr>
              <w:rPr>
                <w:rFonts w:ascii="Cambria" w:eastAsia="Arial Unicode MS" w:hAnsi="Cambria" w:cs="Times New Roman"/>
              </w:rPr>
            </w:pPr>
            <w:r w:rsidRPr="008E6F13">
              <w:rPr>
                <w:rFonts w:ascii="Cambria" w:eastAsia="Arial Unicode MS" w:hAnsi="Cambria" w:cs="Times New Roman"/>
              </w:rPr>
              <w:t>-Position yourself near the person so that you can quietly say “hold on one second” if he or she star</w:t>
            </w:r>
            <w:r w:rsidR="00F01BC4" w:rsidRPr="008E6F13">
              <w:rPr>
                <w:rFonts w:ascii="Cambria" w:eastAsia="Arial Unicode MS" w:hAnsi="Cambria" w:cs="Times New Roman"/>
              </w:rPr>
              <w:t>ts to interrupt another speaker</w:t>
            </w:r>
          </w:p>
          <w:p w:rsidR="00CC0F3C" w:rsidRPr="008E6F13" w:rsidRDefault="00CC0F3C" w:rsidP="004D0B80">
            <w:pPr>
              <w:pStyle w:val="Heading1"/>
              <w:rPr>
                <w:rFonts w:ascii="Cambria" w:eastAsia="Arial Unicode MS" w:hAnsi="Cambria"/>
                <w:noProof/>
                <w:sz w:val="24"/>
                <w:szCs w:val="24"/>
              </w:rPr>
            </w:pPr>
          </w:p>
          <w:p w:rsidR="00CC0F3C" w:rsidRPr="008E6F13" w:rsidRDefault="00CC0F3C" w:rsidP="004D0B80">
            <w:pPr>
              <w:shd w:val="clear" w:color="auto" w:fill="F5F5F5"/>
              <w:textAlignment w:val="top"/>
              <w:rPr>
                <w:rFonts w:ascii="Cambria" w:eastAsia="Times New Roman" w:hAnsi="Cambria" w:cs="Times New Roman"/>
                <w:color w:val="333333"/>
              </w:rPr>
            </w:pPr>
          </w:p>
        </w:tc>
      </w:tr>
    </w:tbl>
    <w:p w:rsidR="001038AA" w:rsidRDefault="001038AA" w:rsidP="00CC0F3C">
      <w:pPr>
        <w:autoSpaceDE w:val="0"/>
        <w:autoSpaceDN w:val="0"/>
        <w:adjustRightInd w:val="0"/>
        <w:rPr>
          <w:rFonts w:ascii="Times New Roman" w:eastAsia="Arial Unicode MS" w:hAnsi="Times New Roman" w:cs="Times New Roman"/>
        </w:rPr>
      </w:pPr>
    </w:p>
    <w:p w:rsidR="001038AA" w:rsidRDefault="001038AA">
      <w:pPr>
        <w:rPr>
          <w:rFonts w:ascii="Times New Roman" w:eastAsia="Arial Unicode MS" w:hAnsi="Times New Roman" w:cs="Times New Roman"/>
        </w:rPr>
      </w:pPr>
      <w:r>
        <w:rPr>
          <w:rFonts w:ascii="Times New Roman" w:eastAsia="Arial Unicode MS" w:hAnsi="Times New Roman" w:cs="Times New Roman"/>
        </w:rPr>
        <w:br w:type="page"/>
      </w:r>
    </w:p>
    <w:p w:rsidR="00CC0F3C" w:rsidRPr="008E6F13" w:rsidRDefault="00CC0F3C" w:rsidP="00CC0F3C">
      <w:pPr>
        <w:jc w:val="both"/>
        <w:rPr>
          <w:rFonts w:ascii="Cambria" w:eastAsia="Arial Unicode MS" w:hAnsi="Cambria" w:cs="Times New Roman"/>
        </w:rPr>
      </w:pPr>
      <w:r w:rsidRPr="008E6F13">
        <w:rPr>
          <w:rFonts w:ascii="Cambria" w:eastAsia="Arial Unicode MS" w:hAnsi="Cambria" w:cs="Times New Roman"/>
        </w:rPr>
        <w:lastRenderedPageBreak/>
        <w:t xml:space="preserve">Sometimes, group discussions and conversations focus too heavily on </w:t>
      </w:r>
      <w:r w:rsidRPr="008E6F13">
        <w:rPr>
          <w:rFonts w:ascii="Cambria" w:eastAsia="Arial Unicode MS" w:hAnsi="Cambria" w:cs="Times New Roman"/>
          <w:b/>
          <w:bCs/>
        </w:rPr>
        <w:t xml:space="preserve">complaints </w:t>
      </w:r>
      <w:r w:rsidRPr="008E6F13">
        <w:rPr>
          <w:rFonts w:ascii="Cambria" w:eastAsia="Arial Unicode MS" w:hAnsi="Cambria" w:cs="Times New Roman"/>
        </w:rPr>
        <w:t xml:space="preserve">and </w:t>
      </w:r>
      <w:r w:rsidRPr="008E6F13">
        <w:rPr>
          <w:rFonts w:ascii="Cambria" w:eastAsia="Arial Unicode MS" w:hAnsi="Cambria" w:cs="Times New Roman"/>
          <w:b/>
          <w:bCs/>
        </w:rPr>
        <w:t>problems t</w:t>
      </w:r>
      <w:r w:rsidRPr="008E6F13">
        <w:rPr>
          <w:rFonts w:ascii="Cambria" w:eastAsia="Arial Unicode MS" w:hAnsi="Cambria" w:cs="Times New Roman"/>
        </w:rPr>
        <w:t>hat are not resolvable in the context of the training session.</w:t>
      </w:r>
      <w:r w:rsidR="001038AA" w:rsidRPr="008E6F13">
        <w:rPr>
          <w:rFonts w:ascii="Cambria" w:eastAsia="Arial Unicode MS" w:hAnsi="Cambria" w:cs="Times New Roman"/>
        </w:rPr>
        <w:t xml:space="preserve"> </w:t>
      </w:r>
      <w:r w:rsidRPr="008E6F13">
        <w:rPr>
          <w:rFonts w:ascii="Cambria" w:eastAsia="Arial Unicode MS" w:hAnsi="Cambria" w:cs="Times New Roman"/>
        </w:rPr>
        <w:t xml:space="preserve">If the facilitator does not intervene, the entire tone of the session can be compromised. You can say: </w:t>
      </w:r>
    </w:p>
    <w:p w:rsidR="00CC0F3C" w:rsidRPr="008E6F13" w:rsidRDefault="00CC0F3C" w:rsidP="00CC0F3C">
      <w:pPr>
        <w:ind w:left="180" w:right="-180" w:hanging="90"/>
        <w:jc w:val="both"/>
        <w:rPr>
          <w:rFonts w:ascii="Cambria" w:eastAsia="Arial Unicode MS" w:hAnsi="Cambria" w:cs="Times New Roman"/>
          <w:i/>
        </w:rPr>
      </w:pPr>
      <w:r w:rsidRPr="008E6F13">
        <w:rPr>
          <w:rFonts w:ascii="Cambria" w:eastAsia="Arial Unicode MS" w:hAnsi="Cambria" w:cs="Times New Roman"/>
          <w:i/>
        </w:rPr>
        <w:t xml:space="preserve">“Let me stop you for a second. The problem you all are describing does exist and needs to be addressed. My concern is that we don’t have the time or the right people in the room to address this in a way that will lead to </w:t>
      </w:r>
      <w:r w:rsidR="00F01BC4" w:rsidRPr="008E6F13">
        <w:rPr>
          <w:rFonts w:ascii="Cambria" w:eastAsia="Arial Unicode MS" w:hAnsi="Cambria" w:cs="Times New Roman"/>
          <w:i/>
        </w:rPr>
        <w:t xml:space="preserve">a </w:t>
      </w:r>
      <w:r w:rsidRPr="008E6F13">
        <w:rPr>
          <w:rFonts w:ascii="Cambria" w:eastAsia="Arial Unicode MS" w:hAnsi="Cambria" w:cs="Times New Roman"/>
          <w:i/>
        </w:rPr>
        <w:t>resolution. If some of you have recommendations about where best to direct this feedback, let’s talk after the session. For now, what are your thoughts about ____ issue?</w:t>
      </w:r>
    </w:p>
    <w:p w:rsidR="00CC0F3C" w:rsidRPr="008E6F13" w:rsidRDefault="00CC0F3C" w:rsidP="00CC0F3C">
      <w:pPr>
        <w:shd w:val="clear" w:color="auto" w:fill="FFFFFF"/>
        <w:spacing w:beforeAutospacing="1" w:after="100" w:afterAutospacing="1"/>
        <w:jc w:val="both"/>
        <w:rPr>
          <w:rFonts w:ascii="Cambria" w:eastAsia="Times New Roman" w:hAnsi="Cambria" w:cs="Times New Roman"/>
        </w:rPr>
      </w:pPr>
      <w:r w:rsidRPr="008E6F13">
        <w:rPr>
          <w:rFonts w:ascii="Cambria" w:eastAsia="Times New Roman" w:hAnsi="Cambria" w:cs="Times New Roman"/>
        </w:rPr>
        <w:t>You might now be asking yourself, "How do I do all of this and still train?"</w:t>
      </w:r>
    </w:p>
    <w:p w:rsidR="00CC0F3C" w:rsidRPr="008E6F13" w:rsidRDefault="00F01BC4" w:rsidP="00CC0F3C">
      <w:pPr>
        <w:pStyle w:val="ListParagraph"/>
        <w:numPr>
          <w:ilvl w:val="0"/>
          <w:numId w:val="38"/>
        </w:numPr>
        <w:shd w:val="clear" w:color="auto" w:fill="FFFFFF"/>
        <w:spacing w:before="100" w:beforeAutospacing="1" w:after="100" w:afterAutospacing="1"/>
        <w:jc w:val="both"/>
        <w:rPr>
          <w:rFonts w:ascii="Cambria" w:eastAsia="Times New Roman" w:hAnsi="Cambria" w:cs="Times New Roman"/>
          <w:i/>
          <w:iCs/>
        </w:rPr>
      </w:pPr>
      <w:r w:rsidRPr="008E6F13">
        <w:rPr>
          <w:rFonts w:ascii="Cambria" w:eastAsia="Times New Roman" w:hAnsi="Cambria" w:cs="Times New Roman"/>
          <w:i/>
          <w:iCs/>
        </w:rPr>
        <w:t>C</w:t>
      </w:r>
      <w:r w:rsidR="00CC0F3C" w:rsidRPr="008E6F13">
        <w:rPr>
          <w:rFonts w:ascii="Cambria" w:eastAsia="Times New Roman" w:hAnsi="Cambria" w:cs="Times New Roman"/>
          <w:i/>
          <w:iCs/>
        </w:rPr>
        <w:t>onvince yourself that you will not encounter much resistance in your training session</w:t>
      </w:r>
    </w:p>
    <w:p w:rsidR="00CC0F3C" w:rsidRPr="008E6F13" w:rsidRDefault="00CC0F3C" w:rsidP="00CC0F3C">
      <w:pPr>
        <w:pStyle w:val="ListParagraph"/>
        <w:numPr>
          <w:ilvl w:val="0"/>
          <w:numId w:val="38"/>
        </w:numPr>
        <w:shd w:val="clear" w:color="auto" w:fill="FFFFFF"/>
        <w:spacing w:before="100" w:beforeAutospacing="1" w:after="100" w:afterAutospacing="1"/>
        <w:jc w:val="both"/>
        <w:rPr>
          <w:rFonts w:ascii="Cambria" w:eastAsia="Times New Roman" w:hAnsi="Cambria" w:cs="Times New Roman"/>
          <w:i/>
          <w:iCs/>
        </w:rPr>
      </w:pPr>
      <w:r w:rsidRPr="008E6F13">
        <w:rPr>
          <w:rFonts w:ascii="Cambria" w:eastAsia="Times New Roman" w:hAnsi="Cambria" w:cs="Times New Roman"/>
          <w:i/>
          <w:iCs/>
        </w:rPr>
        <w:t>Remember that resistance you may encounter at the beginning of the program usually declines as things progress</w:t>
      </w:r>
    </w:p>
    <w:p w:rsidR="00CC0F3C" w:rsidRPr="008E6F13" w:rsidRDefault="003C4589" w:rsidP="00CC0F3C">
      <w:pPr>
        <w:pStyle w:val="ListParagraph"/>
        <w:numPr>
          <w:ilvl w:val="0"/>
          <w:numId w:val="38"/>
        </w:numPr>
        <w:shd w:val="clear" w:color="auto" w:fill="FFFFFF"/>
        <w:spacing w:before="100" w:beforeAutospacing="1" w:after="100" w:afterAutospacing="1"/>
        <w:jc w:val="both"/>
        <w:rPr>
          <w:rFonts w:ascii="Cambria" w:eastAsia="Times New Roman" w:hAnsi="Cambria" w:cs="Times New Roman"/>
          <w:i/>
          <w:iCs/>
        </w:rPr>
      </w:pPr>
      <w:r w:rsidRPr="008E6F13">
        <w:rPr>
          <w:rFonts w:ascii="Cambria" w:eastAsia="Times New Roman" w:hAnsi="Cambria" w:cs="Times New Roman"/>
          <w:i/>
          <w:iCs/>
        </w:rPr>
        <w:t>Do not waste</w:t>
      </w:r>
      <w:r w:rsidR="00CC0F3C" w:rsidRPr="008E6F13">
        <w:rPr>
          <w:rFonts w:ascii="Cambria" w:eastAsia="Times New Roman" w:hAnsi="Cambria" w:cs="Times New Roman"/>
          <w:i/>
          <w:iCs/>
        </w:rPr>
        <w:t xml:space="preserve"> time to fixate on any one individual at the expense of the group. One or two hostile people should not be allowed to sabotage your training </w:t>
      </w:r>
      <w:r w:rsidRPr="008E6F13">
        <w:rPr>
          <w:rFonts w:ascii="Cambria" w:eastAsia="Times New Roman" w:hAnsi="Cambria" w:cs="Times New Roman"/>
          <w:i/>
          <w:iCs/>
        </w:rPr>
        <w:t>program</w:t>
      </w:r>
    </w:p>
    <w:p w:rsidR="00CC0F3C" w:rsidRPr="008E6F13" w:rsidRDefault="00CC0F3C" w:rsidP="00CC0F3C">
      <w:pPr>
        <w:pStyle w:val="ListParagraph"/>
        <w:numPr>
          <w:ilvl w:val="0"/>
          <w:numId w:val="38"/>
        </w:numPr>
        <w:shd w:val="clear" w:color="auto" w:fill="FFFFFF"/>
        <w:spacing w:before="100" w:beforeAutospacing="1" w:after="100" w:afterAutospacing="1"/>
        <w:jc w:val="both"/>
        <w:rPr>
          <w:rFonts w:ascii="Cambria" w:eastAsia="Times New Roman" w:hAnsi="Cambria" w:cs="Times New Roman"/>
          <w:i/>
          <w:iCs/>
        </w:rPr>
      </w:pPr>
      <w:r w:rsidRPr="008E6F13">
        <w:rPr>
          <w:rFonts w:ascii="Cambria" w:eastAsia="Times New Roman" w:hAnsi="Cambria" w:cs="Times New Roman"/>
          <w:i/>
          <w:iCs/>
        </w:rPr>
        <w:t>Be positive and self-confident and say</w:t>
      </w:r>
      <w:r w:rsidRPr="008E6F13">
        <w:rPr>
          <w:rFonts w:ascii="Cambria" w:eastAsia="Times New Roman" w:hAnsi="Cambria" w:cs="Times New Roman"/>
          <w:b/>
          <w:bCs/>
          <w:i/>
          <w:iCs/>
        </w:rPr>
        <w:t xml:space="preserve"> "I'm prepared to deal </w:t>
      </w:r>
      <w:r w:rsidR="003C4589" w:rsidRPr="008E6F13">
        <w:rPr>
          <w:rFonts w:ascii="Cambria" w:eastAsia="Times New Roman" w:hAnsi="Cambria" w:cs="Times New Roman"/>
          <w:b/>
          <w:bCs/>
          <w:i/>
          <w:iCs/>
        </w:rPr>
        <w:t>with resistance should it occur but</w:t>
      </w:r>
      <w:r w:rsidRPr="008E6F13">
        <w:rPr>
          <w:rFonts w:ascii="Cambria" w:eastAsia="Times New Roman" w:hAnsi="Cambria" w:cs="Times New Roman"/>
          <w:b/>
          <w:bCs/>
          <w:i/>
          <w:iCs/>
        </w:rPr>
        <w:t xml:space="preserve"> I will not let it derail the program."</w:t>
      </w:r>
    </w:p>
    <w:p w:rsidR="00CC0F3C" w:rsidRPr="008E6F13" w:rsidRDefault="00CC0F3C" w:rsidP="00CC0F3C">
      <w:pPr>
        <w:pStyle w:val="ListParagraph"/>
        <w:numPr>
          <w:ilvl w:val="0"/>
          <w:numId w:val="38"/>
        </w:numPr>
        <w:shd w:val="clear" w:color="auto" w:fill="FFFFFF"/>
        <w:spacing w:before="100" w:beforeAutospacing="1" w:after="100" w:afterAutospacing="1"/>
        <w:jc w:val="both"/>
        <w:rPr>
          <w:rFonts w:ascii="Cambria" w:eastAsia="Times New Roman" w:hAnsi="Cambria" w:cs="Times New Roman"/>
          <w:i/>
          <w:iCs/>
        </w:rPr>
      </w:pPr>
      <w:r w:rsidRPr="008E6F13">
        <w:rPr>
          <w:rFonts w:ascii="Cambria" w:eastAsia="Times New Roman" w:hAnsi="Cambria" w:cs="Times New Roman"/>
          <w:i/>
          <w:iCs/>
        </w:rPr>
        <w:t xml:space="preserve">Add a sense of humor, it works!!! </w:t>
      </w:r>
    </w:p>
    <w:p w:rsidR="00CC0F3C" w:rsidRPr="008E6F13" w:rsidRDefault="00CC0F3C" w:rsidP="00CC0F3C">
      <w:pPr>
        <w:pStyle w:val="ListParagraph"/>
        <w:numPr>
          <w:ilvl w:val="0"/>
          <w:numId w:val="38"/>
        </w:numPr>
        <w:shd w:val="clear" w:color="auto" w:fill="FFFFFF"/>
        <w:spacing w:before="100" w:beforeAutospacing="1" w:after="100" w:afterAutospacing="1"/>
        <w:jc w:val="both"/>
        <w:rPr>
          <w:rFonts w:ascii="Cambria" w:eastAsia="Times New Roman" w:hAnsi="Cambria" w:cs="Times New Roman"/>
          <w:i/>
          <w:iCs/>
        </w:rPr>
      </w:pPr>
      <w:r w:rsidRPr="008E6F13">
        <w:rPr>
          <w:rFonts w:ascii="Cambria" w:eastAsia="Times New Roman" w:hAnsi="Cambria" w:cs="Times New Roman"/>
          <w:i/>
          <w:iCs/>
        </w:rPr>
        <w:t>Learn to monitor and manage yourself. These are three useful</w:t>
      </w:r>
      <w:r w:rsidR="001038AA" w:rsidRPr="008E6F13">
        <w:rPr>
          <w:rFonts w:ascii="Cambria" w:eastAsia="Times New Roman" w:hAnsi="Cambria" w:cs="Times New Roman"/>
          <w:i/>
          <w:iCs/>
        </w:rPr>
        <w:t xml:space="preserve"> </w:t>
      </w:r>
      <w:r w:rsidRPr="008E6F13">
        <w:rPr>
          <w:rFonts w:ascii="Cambria" w:eastAsia="Times New Roman" w:hAnsi="Cambria" w:cs="Times New Roman"/>
          <w:i/>
          <w:iCs/>
        </w:rPr>
        <w:t>strategies:</w:t>
      </w:r>
    </w:p>
    <w:p w:rsidR="00CC0F3C" w:rsidRPr="008E6F13" w:rsidRDefault="003C4589" w:rsidP="00CC0F3C">
      <w:pPr>
        <w:pStyle w:val="ListParagraph"/>
        <w:numPr>
          <w:ilvl w:val="0"/>
          <w:numId w:val="29"/>
        </w:numPr>
        <w:ind w:firstLine="90"/>
        <w:jc w:val="both"/>
        <w:rPr>
          <w:rFonts w:ascii="Cambria" w:eastAsia="Arial Unicode MS" w:hAnsi="Cambria" w:cs="Times New Roman"/>
          <w:b/>
          <w:bCs/>
        </w:rPr>
      </w:pPr>
      <w:r w:rsidRPr="008E6F13">
        <w:rPr>
          <w:rFonts w:ascii="Cambria" w:eastAsia="Arial Unicode MS" w:hAnsi="Cambria" w:cs="Times New Roman"/>
          <w:b/>
          <w:bCs/>
        </w:rPr>
        <w:t>Be m</w:t>
      </w:r>
      <w:r w:rsidR="00CC0F3C" w:rsidRPr="008E6F13">
        <w:rPr>
          <w:rFonts w:ascii="Cambria" w:eastAsia="Arial Unicode MS" w:hAnsi="Cambria" w:cs="Times New Roman"/>
          <w:b/>
          <w:bCs/>
        </w:rPr>
        <w:t>indful</w:t>
      </w:r>
    </w:p>
    <w:p w:rsidR="00CC0F3C" w:rsidRPr="008E6F13" w:rsidRDefault="00CC0F3C" w:rsidP="00CC0F3C">
      <w:pPr>
        <w:ind w:left="720"/>
        <w:jc w:val="both"/>
        <w:rPr>
          <w:rFonts w:ascii="Cambria" w:eastAsia="Arial Unicode MS" w:hAnsi="Cambria" w:cs="Times New Roman"/>
        </w:rPr>
      </w:pPr>
      <w:r w:rsidRPr="008E6F13">
        <w:rPr>
          <w:rFonts w:ascii="Cambria" w:eastAsia="Arial Unicode MS" w:hAnsi="Cambria" w:cs="Times New Roman"/>
        </w:rPr>
        <w:t>Mindfulness involves being aware of your thinking (thought patterns and impulses that arise in you and drive your actions). When blind to these, we are likely to react out of habit, rather than respond with conscious intention.</w:t>
      </w:r>
      <w:r w:rsidR="001038AA" w:rsidRPr="008E6F13">
        <w:rPr>
          <w:rFonts w:ascii="Cambria" w:eastAsia="Arial Unicode MS" w:hAnsi="Cambria" w:cs="Times New Roman"/>
        </w:rPr>
        <w:t xml:space="preserve"> </w:t>
      </w:r>
      <w:r w:rsidRPr="008E6F13">
        <w:rPr>
          <w:rFonts w:ascii="Cambria" w:eastAsia="Arial Unicode MS" w:hAnsi="Cambria" w:cs="Times New Roman"/>
        </w:rPr>
        <w:t>Awareness enables you to choose your response, rather than have your actions dictated by impulse.</w:t>
      </w:r>
    </w:p>
    <w:p w:rsidR="00CC0F3C" w:rsidRPr="008E6F13" w:rsidRDefault="003C4589" w:rsidP="00CC0F3C">
      <w:pPr>
        <w:pStyle w:val="ListParagraph"/>
        <w:numPr>
          <w:ilvl w:val="0"/>
          <w:numId w:val="29"/>
        </w:numPr>
        <w:ind w:firstLine="90"/>
        <w:jc w:val="both"/>
        <w:rPr>
          <w:rFonts w:ascii="Cambria" w:eastAsia="Arial Unicode MS" w:hAnsi="Cambria" w:cs="Times New Roman"/>
          <w:b/>
          <w:bCs/>
        </w:rPr>
      </w:pPr>
      <w:r w:rsidRPr="008E6F13">
        <w:rPr>
          <w:rFonts w:ascii="Cambria" w:eastAsia="Arial Unicode MS" w:hAnsi="Cambria" w:cs="Times New Roman"/>
          <w:b/>
          <w:bCs/>
        </w:rPr>
        <w:t>Manage b</w:t>
      </w:r>
      <w:r w:rsidR="00CC0F3C" w:rsidRPr="008E6F13">
        <w:rPr>
          <w:rFonts w:ascii="Cambria" w:eastAsia="Arial Unicode MS" w:hAnsi="Cambria" w:cs="Times New Roman"/>
          <w:b/>
          <w:bCs/>
        </w:rPr>
        <w:t>lind spots</w:t>
      </w:r>
    </w:p>
    <w:p w:rsidR="00CC0F3C" w:rsidRPr="008E6F13" w:rsidRDefault="00CC0F3C" w:rsidP="00CC0F3C">
      <w:pPr>
        <w:ind w:left="720"/>
        <w:jc w:val="both"/>
        <w:rPr>
          <w:rFonts w:ascii="Cambria" w:eastAsia="Arial Unicode MS" w:hAnsi="Cambria" w:cs="Times New Roman"/>
        </w:rPr>
      </w:pPr>
      <w:r w:rsidRPr="008E6F13">
        <w:rPr>
          <w:rFonts w:ascii="Cambria" w:eastAsia="Arial Unicode MS" w:hAnsi="Cambria" w:cs="Times New Roman"/>
        </w:rPr>
        <w:t xml:space="preserve">When not aware of our own biases or blind spots we are unable to exercise control over how these impact actions. For example, if you are not aware of your discomfort with silence, you are likely to quickly fill the silences that come up in a group in order to minimize </w:t>
      </w:r>
      <w:r w:rsidR="003C4589" w:rsidRPr="008E6F13">
        <w:rPr>
          <w:rFonts w:ascii="Cambria" w:eastAsia="Arial Unicode MS" w:hAnsi="Cambria" w:cs="Times New Roman"/>
        </w:rPr>
        <w:t>your own</w:t>
      </w:r>
      <w:r w:rsidRPr="008E6F13">
        <w:rPr>
          <w:rFonts w:ascii="Cambria" w:eastAsia="Arial Unicode MS" w:hAnsi="Cambria" w:cs="Times New Roman"/>
        </w:rPr>
        <w:t xml:space="preserve"> discomfort. If you </w:t>
      </w:r>
      <w:r w:rsidR="003C4589" w:rsidRPr="008E6F13">
        <w:rPr>
          <w:rFonts w:ascii="Cambria" w:eastAsia="Arial Unicode MS" w:hAnsi="Cambria" w:cs="Times New Roman"/>
        </w:rPr>
        <w:t>are aware</w:t>
      </w:r>
      <w:r w:rsidRPr="008E6F13">
        <w:rPr>
          <w:rFonts w:ascii="Cambria" w:eastAsia="Arial Unicode MS" w:hAnsi="Cambria" w:cs="Times New Roman"/>
        </w:rPr>
        <w:t xml:space="preserve"> of this tendency, </w:t>
      </w:r>
      <w:r w:rsidR="003C4589" w:rsidRPr="008E6F13">
        <w:rPr>
          <w:rFonts w:ascii="Cambria" w:eastAsia="Arial Unicode MS" w:hAnsi="Cambria" w:cs="Times New Roman"/>
        </w:rPr>
        <w:t>you’d be more</w:t>
      </w:r>
      <w:r w:rsidRPr="008E6F13">
        <w:rPr>
          <w:rFonts w:ascii="Cambria" w:eastAsia="Arial Unicode MS" w:hAnsi="Cambria" w:cs="Times New Roman"/>
        </w:rPr>
        <w:t xml:space="preserve"> likely to notice when the discomfort arises and talk </w:t>
      </w:r>
      <w:r w:rsidR="003C4589" w:rsidRPr="008E6F13">
        <w:rPr>
          <w:rFonts w:ascii="Cambria" w:eastAsia="Arial Unicode MS" w:hAnsi="Cambria" w:cs="Times New Roman"/>
        </w:rPr>
        <w:t>yourself out</w:t>
      </w:r>
      <w:r w:rsidRPr="008E6F13">
        <w:rPr>
          <w:rFonts w:ascii="Cambria" w:eastAsia="Arial Unicode MS" w:hAnsi="Cambria" w:cs="Times New Roman"/>
        </w:rPr>
        <w:t xml:space="preserve"> of speaking too soon.</w:t>
      </w:r>
    </w:p>
    <w:p w:rsidR="00CC0F3C" w:rsidRPr="008E6F13" w:rsidRDefault="00CC0F3C" w:rsidP="00CC0F3C">
      <w:pPr>
        <w:ind w:left="720"/>
        <w:jc w:val="both"/>
        <w:rPr>
          <w:rFonts w:ascii="Cambria" w:eastAsia="Arial Unicode MS" w:hAnsi="Cambria" w:cs="Times New Roman"/>
          <w:b/>
          <w:bCs/>
        </w:rPr>
      </w:pPr>
      <w:r w:rsidRPr="008E6F13">
        <w:rPr>
          <w:rFonts w:ascii="Cambria" w:eastAsia="Arial Unicode MS" w:hAnsi="Cambria" w:cs="Times New Roman"/>
          <w:b/>
          <w:bCs/>
        </w:rPr>
        <w:t>-Stop – Challenge - Choose</w:t>
      </w:r>
    </w:p>
    <w:p w:rsidR="00CC0F3C" w:rsidRPr="008E6F13" w:rsidRDefault="00CC0F3C" w:rsidP="00CC0F3C">
      <w:pPr>
        <w:ind w:left="720"/>
        <w:jc w:val="both"/>
        <w:rPr>
          <w:rFonts w:ascii="Cambria" w:eastAsia="Arial Unicode MS" w:hAnsi="Cambria" w:cs="Times New Roman"/>
        </w:rPr>
      </w:pPr>
      <w:r w:rsidRPr="008E6F13">
        <w:rPr>
          <w:rFonts w:ascii="Cambria" w:eastAsia="Arial Unicode MS" w:hAnsi="Cambria" w:cs="Times New Roman"/>
        </w:rPr>
        <w:t xml:space="preserve">When mindful of the intentions that show up, you are better able to </w:t>
      </w:r>
      <w:r w:rsidRPr="008E6F13">
        <w:rPr>
          <w:rFonts w:ascii="Cambria" w:eastAsia="Arial Unicode MS" w:hAnsi="Cambria" w:cs="Times New Roman"/>
          <w:b/>
          <w:bCs/>
          <w:u w:val="single"/>
        </w:rPr>
        <w:t>stop</w:t>
      </w:r>
      <w:r w:rsidRPr="008E6F13">
        <w:rPr>
          <w:rFonts w:ascii="Cambria" w:eastAsia="Arial Unicode MS" w:hAnsi="Cambria" w:cs="Times New Roman"/>
          <w:b/>
          <w:bCs/>
        </w:rPr>
        <w:t xml:space="preserve"> </w:t>
      </w:r>
      <w:r w:rsidRPr="008E6F13">
        <w:rPr>
          <w:rFonts w:ascii="Cambria" w:eastAsia="Arial Unicode MS" w:hAnsi="Cambria" w:cs="Times New Roman"/>
        </w:rPr>
        <w:t xml:space="preserve">yourself before acting on these, </w:t>
      </w:r>
      <w:r w:rsidRPr="008E6F13">
        <w:rPr>
          <w:rFonts w:ascii="Cambria" w:eastAsia="Arial Unicode MS" w:hAnsi="Cambria" w:cs="Times New Roman"/>
          <w:b/>
          <w:bCs/>
          <w:u w:val="single"/>
        </w:rPr>
        <w:t>challenge</w:t>
      </w:r>
      <w:r w:rsidRPr="008E6F13">
        <w:rPr>
          <w:rFonts w:ascii="Cambria" w:eastAsia="Arial Unicode MS" w:hAnsi="Cambria" w:cs="Times New Roman"/>
        </w:rPr>
        <w:t xml:space="preserve"> whether or not following the impulse is likely to have a desired </w:t>
      </w:r>
      <w:r w:rsidR="003C4589" w:rsidRPr="008E6F13">
        <w:rPr>
          <w:rFonts w:ascii="Cambria" w:eastAsia="Arial Unicode MS" w:hAnsi="Cambria" w:cs="Times New Roman"/>
        </w:rPr>
        <w:t>result and</w:t>
      </w:r>
      <w:r w:rsidRPr="008E6F13">
        <w:rPr>
          <w:rFonts w:ascii="Cambria" w:eastAsia="Arial Unicode MS" w:hAnsi="Cambria" w:cs="Times New Roman"/>
        </w:rPr>
        <w:t xml:space="preserve"> consciously </w:t>
      </w:r>
      <w:r w:rsidRPr="008E6F13">
        <w:rPr>
          <w:rFonts w:ascii="Cambria" w:eastAsia="Arial Unicode MS" w:hAnsi="Cambria" w:cs="Times New Roman"/>
          <w:b/>
          <w:bCs/>
          <w:u w:val="single"/>
        </w:rPr>
        <w:t>choose</w:t>
      </w:r>
      <w:r w:rsidRPr="008E6F13">
        <w:rPr>
          <w:rFonts w:ascii="Cambria" w:eastAsia="Arial Unicode MS" w:hAnsi="Cambria" w:cs="Times New Roman"/>
        </w:rPr>
        <w:t xml:space="preserve"> how best to respond rather than acting only out of habit.</w:t>
      </w:r>
    </w:p>
    <w:p w:rsidR="00CC0F3C" w:rsidRPr="008A265F" w:rsidRDefault="00CC0F3C" w:rsidP="00CC0F3C">
      <w:pPr>
        <w:pStyle w:val="ListParagraph"/>
        <w:numPr>
          <w:ilvl w:val="0"/>
          <w:numId w:val="38"/>
        </w:numPr>
        <w:shd w:val="clear" w:color="auto" w:fill="FFFFFF"/>
        <w:spacing w:before="100" w:beforeAutospacing="1" w:after="100" w:afterAutospacing="1"/>
        <w:rPr>
          <w:rFonts w:ascii="Times New Roman" w:eastAsia="Times New Roman" w:hAnsi="Times New Roman" w:cs="Times New Roman"/>
          <w:i/>
          <w:iCs/>
        </w:rPr>
      </w:pPr>
      <w:r w:rsidRPr="003F56CE">
        <w:rPr>
          <w:rFonts w:ascii="Times New Roman" w:eastAsia="Arial Unicode MS" w:hAnsi="Times New Roman" w:cs="Times New Roman"/>
        </w:rPr>
        <w:br w:type="page"/>
      </w:r>
    </w:p>
    <w:p w:rsidR="00CC0F3C" w:rsidRPr="008E6F13" w:rsidRDefault="003C4589" w:rsidP="00CC0F3C">
      <w:pPr>
        <w:jc w:val="center"/>
        <w:rPr>
          <w:rFonts w:ascii="Cambria" w:eastAsia="Times New Roman" w:hAnsi="Cambria" w:cs="Times New Roman"/>
          <w:b/>
          <w:bCs/>
        </w:rPr>
      </w:pPr>
      <w:r w:rsidRPr="008E6F13">
        <w:rPr>
          <w:rFonts w:ascii="Cambria" w:eastAsia="Times New Roman" w:hAnsi="Cambria" w:cs="Times New Roman"/>
          <w:b/>
          <w:bCs/>
        </w:rPr>
        <w:lastRenderedPageBreak/>
        <w:t>Handout</w:t>
      </w:r>
      <w:r w:rsidR="00AF1673" w:rsidRPr="008E6F13">
        <w:rPr>
          <w:rFonts w:ascii="Cambria" w:eastAsia="Times New Roman" w:hAnsi="Cambria" w:cs="Times New Roman"/>
          <w:b/>
          <w:bCs/>
        </w:rPr>
        <w:t xml:space="preserve"> </w:t>
      </w:r>
      <w:r w:rsidR="00CC0F3C" w:rsidRPr="008E6F13">
        <w:rPr>
          <w:rFonts w:ascii="Cambria" w:eastAsia="Times New Roman" w:hAnsi="Cambria" w:cs="Times New Roman"/>
          <w:b/>
          <w:bCs/>
        </w:rPr>
        <w:t>11</w:t>
      </w:r>
    </w:p>
    <w:p w:rsidR="001038AA" w:rsidRDefault="001038AA" w:rsidP="00CC0F3C">
      <w:pPr>
        <w:rPr>
          <w:rFonts w:ascii="Times New Roman" w:eastAsia="Times New Roman" w:hAnsi="Times New Roman" w:cs="Times New Roman"/>
          <w:b/>
          <w:bCs/>
        </w:rPr>
      </w:pPr>
    </w:p>
    <w:bookmarkStart w:id="2" w:name="_MON_1292612735"/>
    <w:bookmarkEnd w:id="2"/>
    <w:p w:rsidR="00CC0F3C" w:rsidRPr="00CC0F3C" w:rsidRDefault="008E6F13" w:rsidP="00CC0F3C">
      <w:pPr>
        <w:rPr>
          <w:rFonts w:ascii="Times New Roman" w:eastAsia="Times New Roman" w:hAnsi="Times New Roman" w:cs="Times New Roman"/>
        </w:rPr>
      </w:pPr>
      <w:r w:rsidRPr="00CC0F3C">
        <w:rPr>
          <w:rFonts w:ascii="Times New Roman" w:eastAsia="Times New Roman" w:hAnsi="Times New Roman" w:cs="Times New Roman"/>
          <w:b/>
          <w:bCs/>
        </w:rPr>
        <w:object w:dxaOrig="9360" w:dyaOrig="12340" w14:anchorId="7A295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4.15pt;height:585.55pt" o:ole="">
            <v:imagedata r:id="rId26" o:title=""/>
          </v:shape>
          <o:OLEObject Type="Embed" ProgID="Word.Document.12" ShapeID="_x0000_i1026" DrawAspect="Content" ObjectID="_1595323085" r:id="rId27"/>
        </w:object>
      </w:r>
    </w:p>
    <w:p w:rsidR="00CC0F3C" w:rsidRDefault="00CC0F3C" w:rsidP="00CC0F3C">
      <w:pPr>
        <w:jc w:val="center"/>
        <w:rPr>
          <w:rFonts w:ascii="Times New Roman" w:hAnsi="Times New Roman" w:cs="Times New Roman"/>
          <w:b/>
          <w:bCs/>
          <w:sz w:val="32"/>
          <w:szCs w:val="32"/>
        </w:rPr>
      </w:pPr>
    </w:p>
    <w:p w:rsidR="00AF1673" w:rsidRPr="00CC0F3C" w:rsidRDefault="00AF1673" w:rsidP="00CC0F3C">
      <w:pPr>
        <w:jc w:val="center"/>
        <w:rPr>
          <w:rFonts w:ascii="Times New Roman" w:hAnsi="Times New Roman" w:cs="Times New Roman"/>
          <w:b/>
          <w:bCs/>
          <w:sz w:val="32"/>
          <w:szCs w:val="32"/>
        </w:rPr>
      </w:pPr>
    </w:p>
    <w:p w:rsidR="00CC0F3C" w:rsidRPr="008E6F13" w:rsidRDefault="00CC0F3C" w:rsidP="00CC0F3C">
      <w:pPr>
        <w:jc w:val="center"/>
        <w:rPr>
          <w:rFonts w:ascii="Cambria" w:hAnsi="Cambria" w:cs="Times New Roman"/>
          <w:b/>
          <w:bCs/>
          <w:sz w:val="28"/>
          <w:szCs w:val="28"/>
        </w:rPr>
      </w:pPr>
      <w:r w:rsidRPr="008E6F13">
        <w:rPr>
          <w:rFonts w:ascii="Cambria" w:hAnsi="Cambria" w:cs="Times New Roman"/>
          <w:b/>
          <w:bCs/>
          <w:sz w:val="28"/>
          <w:szCs w:val="28"/>
        </w:rPr>
        <w:lastRenderedPageBreak/>
        <w:t>Dealing with common difficult behaviors</w:t>
      </w:r>
    </w:p>
    <w:p w:rsidR="00CC0F3C" w:rsidRPr="008E6F13" w:rsidRDefault="00CC0F3C" w:rsidP="00CC0F3C">
      <w:pPr>
        <w:jc w:val="center"/>
        <w:rPr>
          <w:rFonts w:ascii="Cambria" w:hAnsi="Cambria" w:cs="Times New Roman"/>
          <w:b/>
          <w:bCs/>
          <w:sz w:val="28"/>
          <w:szCs w:val="28"/>
        </w:rPr>
      </w:pPr>
    </w:p>
    <w:p w:rsidR="00CC0F3C" w:rsidRPr="008E6F13" w:rsidRDefault="00CC0F3C" w:rsidP="00CC0F3C">
      <w:pPr>
        <w:jc w:val="center"/>
        <w:rPr>
          <w:rFonts w:ascii="Cambria" w:hAnsi="Cambria" w:cs="Times New Roman"/>
          <w:b/>
          <w:bCs/>
          <w:sz w:val="28"/>
          <w:szCs w:val="28"/>
        </w:rPr>
      </w:pPr>
      <w:r w:rsidRPr="008E6F13">
        <w:rPr>
          <w:rFonts w:ascii="Cambria" w:hAnsi="Cambria" w:cs="Times New Roman"/>
          <w:b/>
          <w:bCs/>
          <w:sz w:val="28"/>
          <w:szCs w:val="28"/>
        </w:rPr>
        <w:t>Scenario 3</w:t>
      </w:r>
    </w:p>
    <w:p w:rsidR="00CC0F3C" w:rsidRPr="008E6F13" w:rsidRDefault="00CC0F3C" w:rsidP="00CC0F3C">
      <w:pPr>
        <w:jc w:val="center"/>
        <w:rPr>
          <w:rFonts w:ascii="Cambria" w:hAnsi="Cambria" w:cs="Times New Roman"/>
          <w:b/>
          <w:bCs/>
          <w:sz w:val="28"/>
          <w:szCs w:val="28"/>
        </w:rPr>
      </w:pPr>
    </w:p>
    <w:p w:rsidR="00CC0F3C" w:rsidRPr="008E6F13" w:rsidRDefault="00CC0F3C" w:rsidP="00CC0F3C">
      <w:pPr>
        <w:rPr>
          <w:rFonts w:ascii="Cambria" w:hAnsi="Cambria" w:cs="Times New Roman"/>
          <w:sz w:val="28"/>
          <w:szCs w:val="28"/>
        </w:rPr>
      </w:pPr>
      <w:r w:rsidRPr="008E6F13">
        <w:rPr>
          <w:rFonts w:ascii="Cambria" w:hAnsi="Cambria" w:cs="Times New Roman"/>
          <w:b/>
          <w:bCs/>
          <w:sz w:val="28"/>
          <w:szCs w:val="28"/>
        </w:rPr>
        <w:t>Style:</w:t>
      </w:r>
      <w:r w:rsidR="001038AA" w:rsidRPr="008E6F13">
        <w:rPr>
          <w:rFonts w:ascii="Cambria" w:hAnsi="Cambria" w:cs="Times New Roman"/>
          <w:b/>
          <w:bCs/>
          <w:sz w:val="28"/>
          <w:szCs w:val="28"/>
        </w:rPr>
        <w:t xml:space="preserve"> </w:t>
      </w:r>
      <w:r w:rsidRPr="008E6F13">
        <w:rPr>
          <w:rFonts w:ascii="Cambria" w:hAnsi="Cambria" w:cs="Times New Roman"/>
          <w:sz w:val="28"/>
          <w:szCs w:val="28"/>
        </w:rPr>
        <w:t>The Dominator</w:t>
      </w:r>
    </w:p>
    <w:p w:rsidR="00CC0F3C" w:rsidRPr="008E6F13" w:rsidRDefault="00CC0F3C" w:rsidP="003C4589">
      <w:pPr>
        <w:shd w:val="clear" w:color="auto" w:fill="F5F5F5"/>
        <w:textAlignment w:val="top"/>
        <w:rPr>
          <w:rFonts w:ascii="Cambria" w:eastAsia="Times New Roman" w:hAnsi="Cambria" w:cs="Times New Roman"/>
          <w:color w:val="333333"/>
          <w:sz w:val="28"/>
          <w:szCs w:val="28"/>
        </w:rPr>
      </w:pPr>
      <w:r w:rsidRPr="008E6F13">
        <w:rPr>
          <w:rFonts w:ascii="Cambria" w:hAnsi="Cambria" w:cs="Times New Roman"/>
          <w:b/>
          <w:bCs/>
          <w:sz w:val="28"/>
          <w:szCs w:val="28"/>
        </w:rPr>
        <w:t>Behavior:</w:t>
      </w:r>
      <w:r w:rsidR="001038AA" w:rsidRPr="008E6F13">
        <w:rPr>
          <w:rFonts w:ascii="Cambria" w:hAnsi="Cambria" w:cs="Times New Roman"/>
          <w:b/>
          <w:bCs/>
          <w:sz w:val="28"/>
          <w:szCs w:val="28"/>
        </w:rPr>
        <w:t xml:space="preserve"> </w:t>
      </w:r>
      <w:r w:rsidRPr="008E6F13">
        <w:rPr>
          <w:rFonts w:ascii="Cambria" w:hAnsi="Cambria" w:cs="Times New Roman"/>
          <w:sz w:val="28"/>
          <w:szCs w:val="28"/>
        </w:rPr>
        <w:t xml:space="preserve">The dominator </w:t>
      </w:r>
      <w:r w:rsidRPr="008E6F13">
        <w:rPr>
          <w:rFonts w:ascii="Cambria" w:eastAsia="Times New Roman" w:hAnsi="Cambria" w:cs="Times New Roman"/>
          <w:color w:val="333333"/>
          <w:sz w:val="28"/>
          <w:szCs w:val="28"/>
        </w:rPr>
        <w:t xml:space="preserve">does not have a willingness to embrace change; </w:t>
      </w:r>
      <w:r w:rsidRPr="008E6F13">
        <w:rPr>
          <w:rFonts w:ascii="Cambria" w:eastAsia="Times New Roman" w:hAnsi="Cambria" w:cs="Times New Roman"/>
          <w:sz w:val="28"/>
          <w:szCs w:val="28"/>
        </w:rPr>
        <w:t>interrupts others; launches on long monologues; is over-positive; tries to lead</w:t>
      </w:r>
      <w:r w:rsidR="003C4589" w:rsidRPr="008E6F13">
        <w:rPr>
          <w:rFonts w:ascii="Cambria" w:eastAsia="Times New Roman" w:hAnsi="Cambria" w:cs="Times New Roman"/>
          <w:sz w:val="28"/>
          <w:szCs w:val="28"/>
        </w:rPr>
        <w:t xml:space="preserve"> the </w:t>
      </w:r>
      <w:r w:rsidRPr="008E6F13">
        <w:rPr>
          <w:rFonts w:ascii="Cambria" w:eastAsia="Times New Roman" w:hAnsi="Cambria" w:cs="Times New Roman"/>
          <w:sz w:val="28"/>
          <w:szCs w:val="28"/>
        </w:rPr>
        <w:t xml:space="preserve">group and assert authority; is generally autocratic. </w:t>
      </w:r>
    </w:p>
    <w:p w:rsidR="00CC0F3C" w:rsidRPr="008E6F13" w:rsidRDefault="00CC0F3C" w:rsidP="00CC0F3C">
      <w:pPr>
        <w:rPr>
          <w:rFonts w:ascii="Cambria" w:hAnsi="Cambria" w:cs="Times New Roman"/>
          <w:b/>
          <w:bCs/>
          <w:sz w:val="28"/>
          <w:szCs w:val="28"/>
        </w:rPr>
      </w:pPr>
      <w:r w:rsidRPr="008E6F13">
        <w:rPr>
          <w:rFonts w:ascii="Cambria" w:hAnsi="Cambria" w:cs="Times New Roman"/>
          <w:b/>
          <w:bCs/>
          <w:sz w:val="28"/>
          <w:szCs w:val="28"/>
        </w:rPr>
        <w:t xml:space="preserve">Reaction of a good facilitator: </w:t>
      </w:r>
    </w:p>
    <w:p w:rsidR="00CC0F3C" w:rsidRPr="008E6F13" w:rsidRDefault="001038AA" w:rsidP="00CC0F3C">
      <w:pPr>
        <w:pStyle w:val="ListParagraph"/>
        <w:numPr>
          <w:ilvl w:val="0"/>
          <w:numId w:val="42"/>
        </w:numPr>
        <w:spacing w:line="276" w:lineRule="auto"/>
        <w:rPr>
          <w:rFonts w:ascii="Cambria" w:hAnsi="Cambria" w:cs="Times New Roman"/>
          <w:b/>
          <w:bCs/>
          <w:sz w:val="28"/>
          <w:szCs w:val="28"/>
        </w:rPr>
      </w:pPr>
      <w:r w:rsidRPr="008E6F13">
        <w:rPr>
          <w:rFonts w:ascii="Cambria" w:hAnsi="Cambria" w:cs="Times New Roman"/>
          <w:b/>
          <w:bCs/>
          <w:sz w:val="28"/>
          <w:szCs w:val="28"/>
        </w:rPr>
        <w:t xml:space="preserve"> </w:t>
      </w:r>
      <w:r w:rsidR="00CC0F3C" w:rsidRPr="008E6F13">
        <w:rPr>
          <w:rFonts w:ascii="Cambria" w:eastAsia="Arial Unicode MS" w:hAnsi="Cambria" w:cs="Times New Roman"/>
          <w:sz w:val="28"/>
          <w:szCs w:val="28"/>
        </w:rPr>
        <w:t>Take something from what the dominant person was saying and direct</w:t>
      </w:r>
      <w:r w:rsidRPr="008E6F13">
        <w:rPr>
          <w:rFonts w:ascii="Cambria" w:eastAsia="Arial Unicode MS" w:hAnsi="Cambria" w:cs="Times New Roman"/>
          <w:sz w:val="28"/>
          <w:szCs w:val="28"/>
        </w:rPr>
        <w:t xml:space="preserve"> </w:t>
      </w:r>
      <w:r w:rsidR="00CC0F3C" w:rsidRPr="008E6F13">
        <w:rPr>
          <w:rFonts w:ascii="Cambria" w:eastAsia="Arial Unicode MS" w:hAnsi="Cambria" w:cs="Times New Roman"/>
          <w:sz w:val="28"/>
          <w:szCs w:val="28"/>
        </w:rPr>
        <w:t xml:space="preserve">it to the group as a whole, </w:t>
      </w:r>
      <w:r w:rsidR="00CC0F3C" w:rsidRPr="008E6F13">
        <w:rPr>
          <w:rFonts w:ascii="Cambria" w:eastAsia="Arial Unicode MS" w:hAnsi="Cambria" w:cs="Times New Roman"/>
          <w:i/>
          <w:sz w:val="28"/>
          <w:szCs w:val="28"/>
        </w:rPr>
        <w:t>e.g. you can say: let me stop you for a second Amin. You made an important point and I want us to hear other perspectives on that before we move on. Amin was saying _____________. What are other people’s thoughts on that?</w:t>
      </w:r>
    </w:p>
    <w:p w:rsidR="00CC0F3C" w:rsidRPr="008E6F13" w:rsidRDefault="00CC0F3C" w:rsidP="00CC0F3C">
      <w:pPr>
        <w:pStyle w:val="ListParagraph"/>
        <w:numPr>
          <w:ilvl w:val="0"/>
          <w:numId w:val="43"/>
        </w:numPr>
        <w:spacing w:after="200" w:line="276" w:lineRule="auto"/>
        <w:rPr>
          <w:rFonts w:ascii="Cambria" w:eastAsia="Arial Unicode MS" w:hAnsi="Cambria" w:cs="Times New Roman"/>
          <w:sz w:val="28"/>
          <w:szCs w:val="28"/>
        </w:rPr>
      </w:pPr>
      <w:r w:rsidRPr="008E6F13">
        <w:rPr>
          <w:rFonts w:ascii="Cambria" w:eastAsia="Arial Unicode MS" w:hAnsi="Cambria" w:cs="Times New Roman"/>
          <w:sz w:val="28"/>
          <w:szCs w:val="28"/>
        </w:rPr>
        <w:t>Direct eye-contact toward other participants</w:t>
      </w:r>
    </w:p>
    <w:p w:rsidR="00CC0F3C" w:rsidRPr="008E6F13" w:rsidRDefault="00CC0F3C" w:rsidP="00CC0F3C">
      <w:pPr>
        <w:pStyle w:val="ListParagraph"/>
        <w:numPr>
          <w:ilvl w:val="0"/>
          <w:numId w:val="43"/>
        </w:numPr>
        <w:spacing w:after="200" w:line="276" w:lineRule="auto"/>
        <w:rPr>
          <w:rFonts w:ascii="Cambria" w:eastAsia="Arial Unicode MS" w:hAnsi="Cambria" w:cs="Times New Roman"/>
          <w:sz w:val="28"/>
          <w:szCs w:val="28"/>
        </w:rPr>
      </w:pPr>
      <w:r w:rsidRPr="008E6F13">
        <w:rPr>
          <w:rFonts w:ascii="Cambria" w:eastAsia="Arial Unicode MS" w:hAnsi="Cambria" w:cs="Times New Roman"/>
          <w:sz w:val="28"/>
          <w:szCs w:val="28"/>
        </w:rPr>
        <w:t xml:space="preserve">Position </w:t>
      </w:r>
      <w:r w:rsidR="003C4589" w:rsidRPr="008E6F13">
        <w:rPr>
          <w:rFonts w:ascii="Cambria" w:eastAsia="Arial Unicode MS" w:hAnsi="Cambria" w:cs="Times New Roman"/>
          <w:sz w:val="28"/>
          <w:szCs w:val="28"/>
        </w:rPr>
        <w:t>yourself near</w:t>
      </w:r>
      <w:r w:rsidRPr="008E6F13">
        <w:rPr>
          <w:rFonts w:ascii="Cambria" w:eastAsia="Arial Unicode MS" w:hAnsi="Cambria" w:cs="Times New Roman"/>
          <w:sz w:val="28"/>
          <w:szCs w:val="28"/>
        </w:rPr>
        <w:t xml:space="preserve"> the person so that you can quietly say “hold on one second” if he or she star</w:t>
      </w:r>
      <w:r w:rsidR="003C4589" w:rsidRPr="008E6F13">
        <w:rPr>
          <w:rFonts w:ascii="Cambria" w:eastAsia="Arial Unicode MS" w:hAnsi="Cambria" w:cs="Times New Roman"/>
          <w:sz w:val="28"/>
          <w:szCs w:val="28"/>
        </w:rPr>
        <w:t>ts to interrupt another speaker</w:t>
      </w:r>
    </w:p>
    <w:p w:rsidR="00CC0F3C" w:rsidRPr="008E6F13" w:rsidRDefault="00CC0F3C" w:rsidP="00CC0F3C">
      <w:pPr>
        <w:pStyle w:val="Heading1"/>
        <w:rPr>
          <w:rFonts w:ascii="Cambria" w:eastAsia="Arial Unicode MS" w:hAnsi="Cambria"/>
          <w:noProof/>
          <w:sz w:val="28"/>
          <w:szCs w:val="28"/>
        </w:rPr>
      </w:pPr>
    </w:p>
    <w:p w:rsidR="00CC0F3C" w:rsidRPr="008E6F13" w:rsidRDefault="00CC0F3C" w:rsidP="00CC0F3C">
      <w:pPr>
        <w:jc w:val="center"/>
        <w:rPr>
          <w:rFonts w:ascii="Cambria" w:hAnsi="Cambria" w:cs="Times New Roman"/>
          <w:b/>
          <w:bCs/>
          <w:sz w:val="28"/>
          <w:szCs w:val="28"/>
        </w:rPr>
      </w:pPr>
      <w:r w:rsidRPr="008E6F13">
        <w:rPr>
          <w:rFonts w:ascii="Cambria" w:hAnsi="Cambria" w:cs="Times New Roman"/>
          <w:b/>
          <w:bCs/>
          <w:sz w:val="28"/>
          <w:szCs w:val="28"/>
        </w:rPr>
        <w:t>Dealing with common difficult behaviors</w:t>
      </w:r>
    </w:p>
    <w:p w:rsidR="00AF1673" w:rsidRPr="008E6F13" w:rsidRDefault="00AF1673" w:rsidP="00CC0F3C">
      <w:pPr>
        <w:jc w:val="center"/>
        <w:rPr>
          <w:rFonts w:ascii="Cambria" w:hAnsi="Cambria" w:cs="Times New Roman"/>
          <w:b/>
          <w:bCs/>
          <w:sz w:val="28"/>
          <w:szCs w:val="28"/>
        </w:rPr>
      </w:pPr>
    </w:p>
    <w:p w:rsidR="00AF1673" w:rsidRPr="008E6F13" w:rsidRDefault="00AF1673" w:rsidP="00AF1673">
      <w:pPr>
        <w:jc w:val="center"/>
        <w:rPr>
          <w:rFonts w:ascii="Cambria" w:hAnsi="Cambria" w:cs="Times New Roman"/>
          <w:b/>
          <w:bCs/>
          <w:sz w:val="28"/>
          <w:szCs w:val="28"/>
        </w:rPr>
      </w:pPr>
      <w:r w:rsidRPr="008E6F13">
        <w:rPr>
          <w:rFonts w:ascii="Cambria" w:hAnsi="Cambria" w:cs="Times New Roman"/>
          <w:b/>
          <w:bCs/>
          <w:sz w:val="28"/>
          <w:szCs w:val="28"/>
        </w:rPr>
        <w:t>Scenario 4</w:t>
      </w:r>
    </w:p>
    <w:p w:rsidR="00AF1673" w:rsidRPr="008E6F13" w:rsidRDefault="00AF1673" w:rsidP="00AF1673">
      <w:pPr>
        <w:jc w:val="center"/>
        <w:rPr>
          <w:rFonts w:ascii="Cambria" w:hAnsi="Cambria" w:cs="Times New Roman"/>
          <w:b/>
          <w:bCs/>
          <w:sz w:val="28"/>
          <w:szCs w:val="28"/>
        </w:rPr>
      </w:pPr>
    </w:p>
    <w:p w:rsidR="00CC0F3C" w:rsidRPr="008E6F13" w:rsidRDefault="00CC0F3C" w:rsidP="00CC0F3C">
      <w:pPr>
        <w:rPr>
          <w:rFonts w:ascii="Cambria" w:hAnsi="Cambria" w:cs="Times New Roman"/>
          <w:sz w:val="28"/>
          <w:szCs w:val="28"/>
        </w:rPr>
      </w:pPr>
      <w:r w:rsidRPr="008E6F13">
        <w:rPr>
          <w:rFonts w:ascii="Cambria" w:hAnsi="Cambria" w:cs="Times New Roman"/>
          <w:b/>
          <w:bCs/>
          <w:sz w:val="28"/>
          <w:szCs w:val="28"/>
        </w:rPr>
        <w:t>Style:</w:t>
      </w:r>
      <w:r w:rsidR="001038AA" w:rsidRPr="008E6F13">
        <w:rPr>
          <w:rFonts w:ascii="Cambria" w:hAnsi="Cambria" w:cs="Times New Roman"/>
          <w:b/>
          <w:bCs/>
          <w:sz w:val="28"/>
          <w:szCs w:val="28"/>
        </w:rPr>
        <w:t xml:space="preserve"> </w:t>
      </w:r>
      <w:r w:rsidRPr="008E6F13">
        <w:rPr>
          <w:rFonts w:ascii="Cambria" w:hAnsi="Cambria" w:cs="Times New Roman"/>
          <w:sz w:val="28"/>
          <w:szCs w:val="28"/>
        </w:rPr>
        <w:t>Always coming late</w:t>
      </w:r>
    </w:p>
    <w:p w:rsidR="00CC0F3C" w:rsidRPr="008E6F13" w:rsidRDefault="00CC0F3C" w:rsidP="00CC0F3C">
      <w:pPr>
        <w:rPr>
          <w:rFonts w:ascii="Cambria" w:hAnsi="Cambria" w:cs="Times New Roman"/>
          <w:sz w:val="28"/>
          <w:szCs w:val="28"/>
        </w:rPr>
      </w:pPr>
      <w:r w:rsidRPr="008E6F13">
        <w:rPr>
          <w:rFonts w:ascii="Cambria" w:hAnsi="Cambria" w:cs="Times New Roman"/>
          <w:b/>
          <w:bCs/>
          <w:sz w:val="28"/>
          <w:szCs w:val="28"/>
        </w:rPr>
        <w:t>Behavior:</w:t>
      </w:r>
      <w:r w:rsidR="001038AA" w:rsidRPr="008E6F13">
        <w:rPr>
          <w:rFonts w:ascii="Cambria" w:hAnsi="Cambria" w:cs="Times New Roman"/>
          <w:b/>
          <w:bCs/>
          <w:sz w:val="28"/>
          <w:szCs w:val="28"/>
        </w:rPr>
        <w:t xml:space="preserve"> </w:t>
      </w:r>
      <w:r w:rsidRPr="008E6F13">
        <w:rPr>
          <w:rFonts w:ascii="Cambria" w:hAnsi="Cambria" w:cs="Times New Roman"/>
          <w:sz w:val="28"/>
          <w:szCs w:val="28"/>
        </w:rPr>
        <w:t>Constantly arrives late; insists on knowing what he missed and interrup</w:t>
      </w:r>
      <w:r w:rsidR="003C4589" w:rsidRPr="008E6F13">
        <w:rPr>
          <w:rFonts w:ascii="Cambria" w:hAnsi="Cambria" w:cs="Times New Roman"/>
          <w:sz w:val="28"/>
          <w:szCs w:val="28"/>
        </w:rPr>
        <w:t>ts the functioning of the group</w:t>
      </w:r>
    </w:p>
    <w:p w:rsidR="00CC0F3C" w:rsidRPr="008E6F13" w:rsidRDefault="00CC0F3C" w:rsidP="00CC0F3C">
      <w:pPr>
        <w:rPr>
          <w:rFonts w:ascii="Cambria" w:hAnsi="Cambria" w:cs="Times New Roman"/>
          <w:sz w:val="28"/>
          <w:szCs w:val="28"/>
        </w:rPr>
      </w:pPr>
      <w:r w:rsidRPr="008E6F13">
        <w:rPr>
          <w:rFonts w:ascii="Cambria" w:hAnsi="Cambria" w:cs="Times New Roman"/>
          <w:b/>
          <w:bCs/>
          <w:sz w:val="28"/>
          <w:szCs w:val="28"/>
        </w:rPr>
        <w:t xml:space="preserve">Reaction of a good facilitator: </w:t>
      </w:r>
      <w:r w:rsidRPr="008E6F13">
        <w:rPr>
          <w:rFonts w:ascii="Cambria" w:hAnsi="Cambria" w:cs="Times New Roman"/>
          <w:sz w:val="28"/>
          <w:szCs w:val="28"/>
        </w:rPr>
        <w:t xml:space="preserve">Insists that participants need to attend on time; assures him/her that it is possible to know what </w:t>
      </w:r>
      <w:r w:rsidR="003C4589" w:rsidRPr="008E6F13">
        <w:rPr>
          <w:rFonts w:ascii="Cambria" w:hAnsi="Cambria" w:cs="Times New Roman"/>
          <w:sz w:val="28"/>
          <w:szCs w:val="28"/>
        </w:rPr>
        <w:t>he/she missed during break time</w:t>
      </w:r>
    </w:p>
    <w:p w:rsidR="00CC0F3C" w:rsidRPr="008E6F13" w:rsidRDefault="00CC0F3C" w:rsidP="00CC0F3C">
      <w:pPr>
        <w:rPr>
          <w:rFonts w:ascii="Cambria" w:hAnsi="Cambria" w:cs="Times New Roman"/>
          <w:sz w:val="28"/>
          <w:szCs w:val="28"/>
        </w:rPr>
      </w:pPr>
      <w:r w:rsidRPr="008E6F13">
        <w:rPr>
          <w:rFonts w:ascii="Cambria" w:hAnsi="Cambria" w:cs="Times New Roman"/>
          <w:sz w:val="28"/>
          <w:szCs w:val="28"/>
        </w:rPr>
        <w:br w:type="page"/>
      </w:r>
    </w:p>
    <w:p w:rsidR="00CC0F3C" w:rsidRPr="008E6F13" w:rsidRDefault="00CC0F3C" w:rsidP="00CC0F3C">
      <w:pPr>
        <w:jc w:val="center"/>
        <w:rPr>
          <w:rFonts w:ascii="Cambria" w:hAnsi="Cambria" w:cs="Times New Roman"/>
          <w:b/>
          <w:bCs/>
          <w:sz w:val="28"/>
          <w:szCs w:val="28"/>
        </w:rPr>
      </w:pPr>
      <w:r w:rsidRPr="008E6F13">
        <w:rPr>
          <w:rFonts w:ascii="Cambria" w:hAnsi="Cambria" w:cs="Times New Roman"/>
          <w:b/>
          <w:bCs/>
          <w:sz w:val="28"/>
          <w:szCs w:val="28"/>
        </w:rPr>
        <w:lastRenderedPageBreak/>
        <w:t>Dealing with common difficult behaviors</w:t>
      </w:r>
    </w:p>
    <w:p w:rsidR="00AF1673" w:rsidRPr="008E6F13" w:rsidRDefault="00AF1673" w:rsidP="00CC0F3C">
      <w:pPr>
        <w:jc w:val="center"/>
        <w:rPr>
          <w:rFonts w:ascii="Cambria" w:hAnsi="Cambria" w:cs="Times New Roman"/>
          <w:b/>
          <w:bCs/>
          <w:sz w:val="28"/>
          <w:szCs w:val="28"/>
        </w:rPr>
      </w:pPr>
    </w:p>
    <w:p w:rsidR="00CC0F3C" w:rsidRPr="008E6F13" w:rsidRDefault="00CC0F3C" w:rsidP="00CC0F3C">
      <w:pPr>
        <w:jc w:val="center"/>
        <w:rPr>
          <w:rFonts w:ascii="Cambria" w:hAnsi="Cambria" w:cs="Times New Roman"/>
          <w:b/>
          <w:bCs/>
          <w:sz w:val="28"/>
          <w:szCs w:val="28"/>
        </w:rPr>
      </w:pPr>
      <w:r w:rsidRPr="008E6F13">
        <w:rPr>
          <w:rFonts w:ascii="Cambria" w:hAnsi="Cambria" w:cs="Times New Roman"/>
          <w:b/>
          <w:bCs/>
          <w:sz w:val="28"/>
          <w:szCs w:val="28"/>
        </w:rPr>
        <w:t>Scenario 5</w:t>
      </w:r>
    </w:p>
    <w:p w:rsidR="00AF1673" w:rsidRPr="008E6F13" w:rsidRDefault="00AF1673" w:rsidP="00CC0F3C">
      <w:pPr>
        <w:jc w:val="center"/>
        <w:rPr>
          <w:rFonts w:ascii="Cambria" w:hAnsi="Cambria" w:cs="Times New Roman"/>
          <w:b/>
          <w:bCs/>
          <w:sz w:val="28"/>
          <w:szCs w:val="28"/>
        </w:rPr>
      </w:pPr>
    </w:p>
    <w:p w:rsidR="00CC0F3C" w:rsidRPr="008E6F13" w:rsidRDefault="00CC0F3C" w:rsidP="00CC0F3C">
      <w:pPr>
        <w:rPr>
          <w:rFonts w:ascii="Cambria" w:hAnsi="Cambria" w:cs="Times New Roman"/>
          <w:sz w:val="28"/>
          <w:szCs w:val="28"/>
        </w:rPr>
      </w:pPr>
      <w:r w:rsidRPr="008E6F13">
        <w:rPr>
          <w:rFonts w:ascii="Cambria" w:hAnsi="Cambria" w:cs="Times New Roman"/>
          <w:b/>
          <w:bCs/>
          <w:sz w:val="28"/>
          <w:szCs w:val="28"/>
        </w:rPr>
        <w:t>Style:</w:t>
      </w:r>
      <w:r w:rsidR="001038AA" w:rsidRPr="008E6F13">
        <w:rPr>
          <w:rFonts w:ascii="Cambria" w:hAnsi="Cambria" w:cs="Times New Roman"/>
          <w:b/>
          <w:bCs/>
          <w:sz w:val="28"/>
          <w:szCs w:val="28"/>
        </w:rPr>
        <w:t xml:space="preserve"> </w:t>
      </w:r>
      <w:r w:rsidRPr="008E6F13">
        <w:rPr>
          <w:rFonts w:ascii="Cambria" w:hAnsi="Cambria" w:cs="Times New Roman"/>
          <w:sz w:val="28"/>
          <w:szCs w:val="28"/>
        </w:rPr>
        <w:t>Challenger</w:t>
      </w:r>
      <w:r w:rsidR="00221661" w:rsidRPr="008E6F13">
        <w:rPr>
          <w:rFonts w:ascii="Cambria" w:hAnsi="Cambria" w:cs="Times New Roman"/>
          <w:sz w:val="28"/>
          <w:szCs w:val="28"/>
        </w:rPr>
        <w:t>/</w:t>
      </w:r>
      <w:r w:rsidRPr="008E6F13">
        <w:rPr>
          <w:rFonts w:ascii="Cambria" w:hAnsi="Cambria" w:cs="Times New Roman"/>
          <w:sz w:val="28"/>
          <w:szCs w:val="28"/>
        </w:rPr>
        <w:t xml:space="preserve">defensive </w:t>
      </w:r>
    </w:p>
    <w:p w:rsidR="00CC0F3C" w:rsidRPr="008E6F13" w:rsidRDefault="00CC0F3C" w:rsidP="00CC0F3C">
      <w:pPr>
        <w:shd w:val="clear" w:color="auto" w:fill="F5F5F5"/>
        <w:textAlignment w:val="top"/>
        <w:rPr>
          <w:rFonts w:ascii="Cambria" w:eastAsia="Times New Roman" w:hAnsi="Cambria" w:cs="Times New Roman"/>
          <w:color w:val="888888"/>
          <w:sz w:val="28"/>
          <w:szCs w:val="28"/>
        </w:rPr>
      </w:pPr>
      <w:r w:rsidRPr="008E6F13">
        <w:rPr>
          <w:rFonts w:ascii="Cambria" w:hAnsi="Cambria" w:cs="Times New Roman"/>
          <w:b/>
          <w:bCs/>
          <w:sz w:val="28"/>
          <w:szCs w:val="28"/>
        </w:rPr>
        <w:t>Behavior:</w:t>
      </w:r>
      <w:r w:rsidR="001038AA" w:rsidRPr="008E6F13">
        <w:rPr>
          <w:rFonts w:ascii="Cambria" w:hAnsi="Cambria" w:cs="Times New Roman"/>
          <w:b/>
          <w:bCs/>
          <w:sz w:val="28"/>
          <w:szCs w:val="28"/>
        </w:rPr>
        <w:t xml:space="preserve"> </w:t>
      </w:r>
      <w:r w:rsidRPr="008E6F13">
        <w:rPr>
          <w:rFonts w:ascii="Cambria" w:eastAsia="Times New Roman" w:hAnsi="Cambria" w:cs="Times New Roman"/>
          <w:color w:val="333333"/>
          <w:sz w:val="28"/>
          <w:szCs w:val="28"/>
        </w:rPr>
        <w:t xml:space="preserve">Is too frequently raising questions and </w:t>
      </w:r>
      <w:r w:rsidRPr="008E6F13">
        <w:rPr>
          <w:rFonts w:ascii="Cambria" w:eastAsia="Arial Unicode MS" w:hAnsi="Cambria" w:cs="Times New Roman"/>
          <w:sz w:val="28"/>
          <w:szCs w:val="28"/>
        </w:rPr>
        <w:t>continually challenges either the content or trainer knowledge of the content</w:t>
      </w:r>
    </w:p>
    <w:p w:rsidR="00CC0F3C" w:rsidRPr="008E6F13" w:rsidRDefault="00CC0F3C" w:rsidP="00CC0F3C">
      <w:pPr>
        <w:shd w:val="clear" w:color="auto" w:fill="F5F5F5"/>
        <w:textAlignment w:val="top"/>
        <w:rPr>
          <w:rFonts w:ascii="Cambria" w:hAnsi="Cambria" w:cs="Times New Roman"/>
          <w:b/>
          <w:bCs/>
          <w:sz w:val="28"/>
          <w:szCs w:val="28"/>
        </w:rPr>
      </w:pPr>
      <w:r w:rsidRPr="008E6F13">
        <w:rPr>
          <w:rFonts w:ascii="Cambria" w:hAnsi="Cambria" w:cs="Times New Roman"/>
          <w:b/>
          <w:bCs/>
          <w:sz w:val="28"/>
          <w:szCs w:val="28"/>
        </w:rPr>
        <w:t xml:space="preserve">Reaction of a good facilitator: </w:t>
      </w:r>
    </w:p>
    <w:p w:rsidR="00CC0F3C" w:rsidRPr="008E6F13" w:rsidRDefault="00CC0F3C" w:rsidP="00CC0F3C">
      <w:pPr>
        <w:pStyle w:val="ListParagraph"/>
        <w:numPr>
          <w:ilvl w:val="0"/>
          <w:numId w:val="44"/>
        </w:numPr>
        <w:shd w:val="clear" w:color="auto" w:fill="F5F5F5"/>
        <w:spacing w:after="200" w:line="276" w:lineRule="auto"/>
        <w:textAlignment w:val="top"/>
        <w:rPr>
          <w:rFonts w:ascii="Cambria" w:eastAsia="Times New Roman" w:hAnsi="Cambria" w:cs="Times New Roman"/>
          <w:color w:val="333333"/>
          <w:sz w:val="28"/>
          <w:szCs w:val="28"/>
        </w:rPr>
      </w:pPr>
      <w:r w:rsidRPr="008E6F13">
        <w:rPr>
          <w:rFonts w:ascii="Cambria" w:eastAsia="Times New Roman" w:hAnsi="Cambria" w:cs="Times New Roman"/>
          <w:color w:val="333333"/>
          <w:sz w:val="28"/>
          <w:szCs w:val="28"/>
        </w:rPr>
        <w:t xml:space="preserve">Welcome questions and </w:t>
      </w:r>
      <w:r w:rsidRPr="008E6F13">
        <w:rPr>
          <w:rFonts w:ascii="Cambria" w:eastAsia="Arial Unicode MS" w:hAnsi="Cambria" w:cs="Times New Roman"/>
          <w:sz w:val="28"/>
          <w:szCs w:val="28"/>
        </w:rPr>
        <w:t>avoid getting caught in a power struggle</w:t>
      </w:r>
    </w:p>
    <w:p w:rsidR="00CC0F3C" w:rsidRPr="008E6F13" w:rsidRDefault="00CC0F3C" w:rsidP="00CC0F3C">
      <w:pPr>
        <w:pStyle w:val="ListParagraph"/>
        <w:numPr>
          <w:ilvl w:val="0"/>
          <w:numId w:val="45"/>
        </w:numPr>
        <w:shd w:val="clear" w:color="auto" w:fill="F5F5F5"/>
        <w:spacing w:after="200" w:line="276" w:lineRule="auto"/>
        <w:textAlignment w:val="top"/>
        <w:rPr>
          <w:rFonts w:ascii="Cambria" w:eastAsia="Times New Roman" w:hAnsi="Cambria" w:cs="Times New Roman"/>
          <w:color w:val="333333"/>
          <w:sz w:val="28"/>
          <w:szCs w:val="28"/>
        </w:rPr>
      </w:pPr>
      <w:r w:rsidRPr="008E6F13">
        <w:rPr>
          <w:rFonts w:ascii="Cambria" w:eastAsia="Times New Roman" w:hAnsi="Cambria" w:cs="Times New Roman"/>
          <w:color w:val="333333"/>
          <w:sz w:val="28"/>
          <w:szCs w:val="28"/>
        </w:rPr>
        <w:t xml:space="preserve">Or you may say: </w:t>
      </w:r>
    </w:p>
    <w:p w:rsidR="00CC0F3C" w:rsidRPr="008E6F13" w:rsidRDefault="00CC0F3C" w:rsidP="00CC0F3C">
      <w:pPr>
        <w:ind w:left="162"/>
        <w:rPr>
          <w:rFonts w:ascii="Cambria" w:eastAsia="Arial Unicode MS" w:hAnsi="Cambria" w:cs="Times New Roman"/>
          <w:sz w:val="28"/>
          <w:szCs w:val="28"/>
        </w:rPr>
      </w:pPr>
      <w:r w:rsidRPr="008E6F13">
        <w:rPr>
          <w:rFonts w:ascii="Cambria" w:eastAsia="Arial Unicode MS" w:hAnsi="Cambria" w:cs="Times New Roman"/>
          <w:i/>
          <w:sz w:val="28"/>
          <w:szCs w:val="28"/>
        </w:rPr>
        <w:t>It sounds like you’ve had more success with another method, which is great. Different strategies work better in different situations. The purpose today, however, is to learn this method so that you can add it to your range of skills &amp; tools</w:t>
      </w:r>
      <w:r w:rsidRPr="008E6F13">
        <w:rPr>
          <w:rFonts w:ascii="Cambria" w:eastAsia="Arial Unicode MS" w:hAnsi="Cambria" w:cs="Times New Roman"/>
          <w:sz w:val="28"/>
          <w:szCs w:val="28"/>
        </w:rPr>
        <w:t>.</w:t>
      </w:r>
    </w:p>
    <w:p w:rsidR="00CC0F3C" w:rsidRPr="008E6F13" w:rsidRDefault="00CC0F3C" w:rsidP="00CC0F3C">
      <w:pPr>
        <w:pStyle w:val="ListParagraph"/>
        <w:numPr>
          <w:ilvl w:val="0"/>
          <w:numId w:val="46"/>
        </w:numPr>
        <w:spacing w:after="200" w:line="276" w:lineRule="auto"/>
        <w:rPr>
          <w:rFonts w:ascii="Cambria" w:eastAsia="Arial Unicode MS" w:hAnsi="Cambria" w:cs="Times New Roman"/>
          <w:sz w:val="28"/>
          <w:szCs w:val="28"/>
        </w:rPr>
      </w:pPr>
      <w:r w:rsidRPr="008E6F13">
        <w:rPr>
          <w:rFonts w:ascii="Cambria" w:eastAsia="Arial Unicode MS" w:hAnsi="Cambria" w:cs="Times New Roman"/>
          <w:sz w:val="28"/>
          <w:szCs w:val="28"/>
        </w:rPr>
        <w:t xml:space="preserve">If he challenged you by saying: </w:t>
      </w:r>
      <w:r w:rsidRPr="008E6F13">
        <w:rPr>
          <w:rFonts w:ascii="Cambria" w:eastAsia="Arial Unicode MS" w:hAnsi="Cambria" w:cs="Times New Roman"/>
          <w:i/>
          <w:sz w:val="28"/>
          <w:szCs w:val="28"/>
        </w:rPr>
        <w:t xml:space="preserve">Do you think that approach works for all departments? </w:t>
      </w:r>
      <w:r w:rsidRPr="008E6F13">
        <w:rPr>
          <w:rFonts w:ascii="Cambria" w:eastAsia="Arial Unicode MS" w:hAnsi="Cambria" w:cs="Times New Roman"/>
          <w:sz w:val="28"/>
          <w:szCs w:val="28"/>
        </w:rPr>
        <w:t xml:space="preserve">Redirect the question to him by saying: </w:t>
      </w:r>
      <w:r w:rsidRPr="008E6F13">
        <w:rPr>
          <w:rFonts w:ascii="Cambria" w:eastAsia="Arial Unicode MS" w:hAnsi="Cambria" w:cs="Times New Roman"/>
          <w:i/>
          <w:sz w:val="28"/>
          <w:szCs w:val="28"/>
        </w:rPr>
        <w:t>that’s a good question. What are your thoughts?</w:t>
      </w:r>
    </w:p>
    <w:p w:rsidR="00CC0F3C" w:rsidRPr="00CC0F3C" w:rsidRDefault="00CC0F3C" w:rsidP="00CC0F3C">
      <w:pPr>
        <w:rPr>
          <w:rFonts w:ascii="Times New Roman" w:hAnsi="Times New Roman" w:cs="Times New Roman"/>
          <w:b/>
          <w:bCs/>
          <w:sz w:val="32"/>
          <w:szCs w:val="32"/>
        </w:rPr>
      </w:pPr>
      <w:r w:rsidRPr="00CC0F3C">
        <w:rPr>
          <w:rFonts w:ascii="Times New Roman" w:hAnsi="Times New Roman" w:cs="Times New Roman"/>
          <w:b/>
          <w:bCs/>
          <w:sz w:val="32"/>
          <w:szCs w:val="32"/>
        </w:rPr>
        <w:br w:type="page"/>
      </w:r>
    </w:p>
    <w:p w:rsidR="00CC0F3C" w:rsidRPr="00CC0F3C" w:rsidRDefault="00CC0F3C" w:rsidP="00CC0F3C">
      <w:pPr>
        <w:rPr>
          <w:rFonts w:ascii="Times New Roman" w:hAnsi="Times New Roman" w:cs="Times New Roman"/>
          <w:b/>
          <w:bCs/>
          <w:sz w:val="32"/>
          <w:szCs w:val="32"/>
        </w:rPr>
      </w:pPr>
    </w:p>
    <w:p w:rsidR="00CC0F3C" w:rsidRPr="008E6F13" w:rsidRDefault="00CC0F3C" w:rsidP="00CC0F3C">
      <w:pPr>
        <w:jc w:val="center"/>
        <w:rPr>
          <w:rFonts w:ascii="Cambria" w:hAnsi="Cambria" w:cs="Times New Roman"/>
          <w:b/>
          <w:bCs/>
          <w:sz w:val="28"/>
          <w:szCs w:val="28"/>
        </w:rPr>
      </w:pPr>
      <w:r w:rsidRPr="008E6F13">
        <w:rPr>
          <w:rFonts w:ascii="Cambria" w:hAnsi="Cambria" w:cs="Times New Roman"/>
          <w:b/>
          <w:bCs/>
          <w:sz w:val="28"/>
          <w:szCs w:val="28"/>
        </w:rPr>
        <w:t>Dealing with common difficult behaviors</w:t>
      </w:r>
    </w:p>
    <w:p w:rsidR="00AF1673" w:rsidRPr="008E6F13" w:rsidRDefault="00AF1673" w:rsidP="00CC0F3C">
      <w:pPr>
        <w:jc w:val="center"/>
        <w:rPr>
          <w:rFonts w:ascii="Cambria" w:hAnsi="Cambria" w:cs="Times New Roman"/>
          <w:b/>
          <w:bCs/>
          <w:sz w:val="28"/>
          <w:szCs w:val="28"/>
        </w:rPr>
      </w:pPr>
    </w:p>
    <w:p w:rsidR="00CC0F3C" w:rsidRPr="008E6F13" w:rsidRDefault="00CC0F3C" w:rsidP="00CC0F3C">
      <w:pPr>
        <w:jc w:val="center"/>
        <w:rPr>
          <w:rFonts w:ascii="Cambria" w:hAnsi="Cambria" w:cs="Times New Roman"/>
          <w:b/>
          <w:bCs/>
          <w:sz w:val="28"/>
          <w:szCs w:val="28"/>
        </w:rPr>
      </w:pPr>
      <w:r w:rsidRPr="008E6F13">
        <w:rPr>
          <w:rFonts w:ascii="Cambria" w:hAnsi="Cambria" w:cs="Times New Roman"/>
          <w:b/>
          <w:bCs/>
          <w:sz w:val="28"/>
          <w:szCs w:val="28"/>
        </w:rPr>
        <w:t>Scenario 6</w:t>
      </w:r>
    </w:p>
    <w:p w:rsidR="00AF1673" w:rsidRPr="008E6F13" w:rsidRDefault="00AF1673" w:rsidP="00CC0F3C">
      <w:pPr>
        <w:jc w:val="center"/>
        <w:rPr>
          <w:rFonts w:ascii="Cambria" w:hAnsi="Cambria" w:cs="Times New Roman"/>
          <w:b/>
          <w:bCs/>
          <w:sz w:val="28"/>
          <w:szCs w:val="28"/>
        </w:rPr>
      </w:pPr>
    </w:p>
    <w:p w:rsidR="00CC0F3C" w:rsidRPr="008E6F13" w:rsidRDefault="00CC0F3C" w:rsidP="00CC0F3C">
      <w:pPr>
        <w:rPr>
          <w:rFonts w:ascii="Cambria" w:hAnsi="Cambria" w:cs="Times New Roman"/>
          <w:b/>
          <w:bCs/>
          <w:sz w:val="28"/>
          <w:szCs w:val="28"/>
        </w:rPr>
      </w:pPr>
      <w:r w:rsidRPr="008E6F13">
        <w:rPr>
          <w:rFonts w:ascii="Cambria" w:hAnsi="Cambria" w:cs="Times New Roman"/>
          <w:b/>
          <w:bCs/>
          <w:sz w:val="28"/>
          <w:szCs w:val="28"/>
        </w:rPr>
        <w:t>Style:</w:t>
      </w:r>
      <w:r w:rsidR="001038AA" w:rsidRPr="008E6F13">
        <w:rPr>
          <w:rFonts w:ascii="Cambria" w:hAnsi="Cambria" w:cs="Times New Roman"/>
          <w:b/>
          <w:bCs/>
          <w:sz w:val="28"/>
          <w:szCs w:val="28"/>
        </w:rPr>
        <w:t xml:space="preserve"> </w:t>
      </w:r>
      <w:r w:rsidRPr="008E6F13">
        <w:rPr>
          <w:rFonts w:ascii="Cambria" w:hAnsi="Cambria" w:cs="Times New Roman"/>
          <w:sz w:val="28"/>
          <w:szCs w:val="28"/>
        </w:rPr>
        <w:t xml:space="preserve">Out of control </w:t>
      </w:r>
    </w:p>
    <w:p w:rsidR="00CC0F3C" w:rsidRPr="008E6F13" w:rsidRDefault="00CC0F3C" w:rsidP="003C4589">
      <w:pPr>
        <w:rPr>
          <w:rFonts w:ascii="Cambria" w:hAnsi="Cambria" w:cs="Times New Roman"/>
          <w:sz w:val="28"/>
          <w:szCs w:val="28"/>
        </w:rPr>
      </w:pPr>
      <w:r w:rsidRPr="008E6F13">
        <w:rPr>
          <w:rFonts w:ascii="Cambria" w:hAnsi="Cambria" w:cs="Times New Roman"/>
          <w:b/>
          <w:bCs/>
          <w:sz w:val="28"/>
          <w:szCs w:val="28"/>
        </w:rPr>
        <w:t>Behavior:</w:t>
      </w:r>
      <w:r w:rsidR="001038AA" w:rsidRPr="008E6F13">
        <w:rPr>
          <w:rFonts w:ascii="Cambria" w:hAnsi="Cambria" w:cs="Times New Roman"/>
          <w:b/>
          <w:bCs/>
          <w:sz w:val="28"/>
          <w:szCs w:val="28"/>
        </w:rPr>
        <w:t xml:space="preserve"> </w:t>
      </w:r>
      <w:r w:rsidRPr="008E6F13">
        <w:rPr>
          <w:rFonts w:ascii="Cambria" w:hAnsi="Cambria" w:cs="Times New Roman"/>
          <w:sz w:val="28"/>
          <w:szCs w:val="28"/>
        </w:rPr>
        <w:t>Makes side conversation with his/her group and focus</w:t>
      </w:r>
      <w:r w:rsidR="003C4589" w:rsidRPr="008E6F13">
        <w:rPr>
          <w:rFonts w:ascii="Cambria" w:hAnsi="Cambria" w:cs="Times New Roman"/>
          <w:sz w:val="28"/>
          <w:szCs w:val="28"/>
        </w:rPr>
        <w:t xml:space="preserve">es </w:t>
      </w:r>
      <w:r w:rsidRPr="008E6F13">
        <w:rPr>
          <w:rFonts w:ascii="Cambria" w:hAnsi="Cambria" w:cs="Times New Roman"/>
          <w:sz w:val="28"/>
          <w:szCs w:val="28"/>
        </w:rPr>
        <w:t>heavily on complaints and problems that are not resolvable in the context of the training session.</w:t>
      </w:r>
    </w:p>
    <w:p w:rsidR="00CC0F3C" w:rsidRPr="008E6F13" w:rsidRDefault="00CC0F3C" w:rsidP="00CC0F3C">
      <w:pPr>
        <w:ind w:left="180" w:right="-180" w:hanging="90"/>
        <w:rPr>
          <w:rFonts w:ascii="Cambria" w:eastAsia="Arial Unicode MS" w:hAnsi="Cambria" w:cs="Times New Roman"/>
          <w:i/>
          <w:sz w:val="28"/>
          <w:szCs w:val="28"/>
        </w:rPr>
      </w:pPr>
      <w:r w:rsidRPr="008E6F13">
        <w:rPr>
          <w:rFonts w:ascii="Cambria" w:hAnsi="Cambria" w:cs="Times New Roman"/>
          <w:b/>
          <w:bCs/>
          <w:sz w:val="28"/>
          <w:szCs w:val="28"/>
        </w:rPr>
        <w:t>Reaction of a good facilitator: Say</w:t>
      </w:r>
      <w:r w:rsidRPr="008E6F13">
        <w:rPr>
          <w:rFonts w:ascii="Cambria" w:eastAsia="Arial Unicode MS" w:hAnsi="Cambria" w:cs="Times New Roman"/>
          <w:i/>
          <w:sz w:val="28"/>
          <w:szCs w:val="28"/>
        </w:rPr>
        <w:t xml:space="preserve"> “Let me stop you for a second. The problem you all are describing does exist and needs to be addressed. My concern is that we don’t have the time or the right people in the room to address this in a way that will lead to</w:t>
      </w:r>
      <w:r w:rsidR="003C4589" w:rsidRPr="008E6F13">
        <w:rPr>
          <w:rFonts w:ascii="Cambria" w:eastAsia="Arial Unicode MS" w:hAnsi="Cambria" w:cs="Times New Roman"/>
          <w:i/>
          <w:sz w:val="28"/>
          <w:szCs w:val="28"/>
        </w:rPr>
        <w:t xml:space="preserve"> a</w:t>
      </w:r>
      <w:r w:rsidRPr="008E6F13">
        <w:rPr>
          <w:rFonts w:ascii="Cambria" w:eastAsia="Arial Unicode MS" w:hAnsi="Cambria" w:cs="Times New Roman"/>
          <w:i/>
          <w:sz w:val="28"/>
          <w:szCs w:val="28"/>
        </w:rPr>
        <w:t xml:space="preserve"> resolution. If some of you have recommendations about where best to direct this feedback, let’s talk after the session. For now, what are your thoughts about ____ issue?</w:t>
      </w:r>
    </w:p>
    <w:p w:rsidR="00CC0F3C" w:rsidRPr="008E6F13" w:rsidRDefault="00CC0F3C" w:rsidP="00CC0F3C">
      <w:pPr>
        <w:rPr>
          <w:rFonts w:ascii="Cambria" w:hAnsi="Cambria" w:cs="Times New Roman"/>
          <w:sz w:val="28"/>
          <w:szCs w:val="28"/>
        </w:rPr>
      </w:pPr>
    </w:p>
    <w:p w:rsidR="00CC0F3C" w:rsidRPr="008E6F13" w:rsidRDefault="00CC0F3C" w:rsidP="00CC0F3C">
      <w:pPr>
        <w:jc w:val="center"/>
        <w:rPr>
          <w:rFonts w:ascii="Cambria" w:hAnsi="Cambria" w:cs="Times New Roman"/>
          <w:b/>
          <w:bCs/>
          <w:sz w:val="28"/>
          <w:szCs w:val="28"/>
        </w:rPr>
      </w:pPr>
      <w:r w:rsidRPr="008E6F13">
        <w:rPr>
          <w:rFonts w:ascii="Cambria" w:hAnsi="Cambria" w:cs="Times New Roman"/>
          <w:b/>
          <w:bCs/>
          <w:sz w:val="28"/>
          <w:szCs w:val="28"/>
        </w:rPr>
        <w:t>Dealing with common difficult behaviors</w:t>
      </w:r>
    </w:p>
    <w:p w:rsidR="00AF1673" w:rsidRPr="008E6F13" w:rsidRDefault="00AF1673" w:rsidP="00CC0F3C">
      <w:pPr>
        <w:jc w:val="center"/>
        <w:rPr>
          <w:rFonts w:ascii="Cambria" w:hAnsi="Cambria" w:cs="Times New Roman"/>
          <w:sz w:val="28"/>
          <w:szCs w:val="28"/>
        </w:rPr>
      </w:pPr>
    </w:p>
    <w:p w:rsidR="00CC0F3C" w:rsidRPr="008E6F13" w:rsidRDefault="00CC0F3C" w:rsidP="00CC0F3C">
      <w:pPr>
        <w:jc w:val="center"/>
        <w:rPr>
          <w:rFonts w:ascii="Cambria" w:hAnsi="Cambria" w:cs="Times New Roman"/>
          <w:b/>
          <w:bCs/>
          <w:sz w:val="28"/>
          <w:szCs w:val="28"/>
        </w:rPr>
      </w:pPr>
      <w:r w:rsidRPr="008E6F13">
        <w:rPr>
          <w:rFonts w:ascii="Cambria" w:hAnsi="Cambria" w:cs="Times New Roman"/>
          <w:b/>
          <w:bCs/>
          <w:sz w:val="28"/>
          <w:szCs w:val="28"/>
        </w:rPr>
        <w:t>Scenario 7</w:t>
      </w:r>
    </w:p>
    <w:p w:rsidR="00AF1673" w:rsidRPr="008E6F13" w:rsidRDefault="00AF1673" w:rsidP="00CC0F3C">
      <w:pPr>
        <w:jc w:val="center"/>
        <w:rPr>
          <w:rFonts w:ascii="Cambria" w:hAnsi="Cambria" w:cs="Times New Roman"/>
          <w:b/>
          <w:bCs/>
          <w:sz w:val="28"/>
          <w:szCs w:val="28"/>
        </w:rPr>
      </w:pPr>
    </w:p>
    <w:p w:rsidR="00CC0F3C" w:rsidRPr="008E6F13" w:rsidRDefault="00CC0F3C" w:rsidP="00CC0F3C">
      <w:pPr>
        <w:rPr>
          <w:rFonts w:ascii="Cambria" w:hAnsi="Cambria" w:cs="Times New Roman"/>
          <w:sz w:val="28"/>
          <w:szCs w:val="28"/>
        </w:rPr>
      </w:pPr>
      <w:r w:rsidRPr="008E6F13">
        <w:rPr>
          <w:rFonts w:ascii="Cambria" w:hAnsi="Cambria" w:cs="Times New Roman"/>
          <w:b/>
          <w:bCs/>
          <w:sz w:val="28"/>
          <w:szCs w:val="28"/>
        </w:rPr>
        <w:t>Style:</w:t>
      </w:r>
      <w:r w:rsidR="001038AA" w:rsidRPr="008E6F13">
        <w:rPr>
          <w:rFonts w:ascii="Cambria" w:hAnsi="Cambria" w:cs="Times New Roman"/>
          <w:b/>
          <w:bCs/>
          <w:sz w:val="28"/>
          <w:szCs w:val="28"/>
        </w:rPr>
        <w:t xml:space="preserve"> </w:t>
      </w:r>
      <w:r w:rsidRPr="008E6F13">
        <w:rPr>
          <w:rFonts w:ascii="Cambria" w:hAnsi="Cambria" w:cs="Times New Roman"/>
          <w:sz w:val="28"/>
          <w:szCs w:val="28"/>
        </w:rPr>
        <w:t>Shy and silent</w:t>
      </w:r>
    </w:p>
    <w:p w:rsidR="00CC0F3C" w:rsidRPr="008E6F13" w:rsidRDefault="00CC0F3C" w:rsidP="003C4589">
      <w:pPr>
        <w:shd w:val="clear" w:color="auto" w:fill="F5F5F5"/>
        <w:textAlignment w:val="top"/>
        <w:rPr>
          <w:rFonts w:ascii="Cambria" w:eastAsia="Times New Roman" w:hAnsi="Cambria" w:cs="Times New Roman"/>
          <w:color w:val="888888"/>
          <w:sz w:val="28"/>
          <w:szCs w:val="28"/>
        </w:rPr>
      </w:pPr>
      <w:r w:rsidRPr="008E6F13">
        <w:rPr>
          <w:rFonts w:ascii="Cambria" w:hAnsi="Cambria" w:cs="Times New Roman"/>
          <w:b/>
          <w:bCs/>
          <w:sz w:val="28"/>
          <w:szCs w:val="28"/>
        </w:rPr>
        <w:t>Behavior:</w:t>
      </w:r>
      <w:r w:rsidR="001038AA" w:rsidRPr="008E6F13">
        <w:rPr>
          <w:rFonts w:ascii="Cambria" w:hAnsi="Cambria" w:cs="Times New Roman"/>
          <w:b/>
          <w:bCs/>
          <w:sz w:val="28"/>
          <w:szCs w:val="28"/>
        </w:rPr>
        <w:t xml:space="preserve"> </w:t>
      </w:r>
      <w:r w:rsidRPr="008E6F13">
        <w:rPr>
          <w:rFonts w:ascii="Cambria" w:eastAsia="Times New Roman" w:hAnsi="Cambria" w:cs="Times New Roman"/>
          <w:color w:val="333333"/>
          <w:sz w:val="28"/>
          <w:szCs w:val="28"/>
        </w:rPr>
        <w:t>Being shy or silent all time</w:t>
      </w:r>
      <w:r w:rsidR="003C4589" w:rsidRPr="008E6F13">
        <w:rPr>
          <w:rFonts w:ascii="Cambria" w:eastAsia="Times New Roman" w:hAnsi="Cambria" w:cs="Times New Roman"/>
          <w:color w:val="333333"/>
          <w:sz w:val="28"/>
          <w:szCs w:val="28"/>
        </w:rPr>
        <w:t>; fails to</w:t>
      </w:r>
      <w:r w:rsidRPr="008E6F13">
        <w:rPr>
          <w:rFonts w:ascii="Cambria" w:eastAsia="Times New Roman" w:hAnsi="Cambria" w:cs="Times New Roman"/>
          <w:color w:val="333333"/>
          <w:sz w:val="28"/>
          <w:szCs w:val="28"/>
        </w:rPr>
        <w:t xml:space="preserve"> particip</w:t>
      </w:r>
      <w:r w:rsidR="003C4589" w:rsidRPr="008E6F13">
        <w:rPr>
          <w:rFonts w:ascii="Cambria" w:eastAsia="Times New Roman" w:hAnsi="Cambria" w:cs="Times New Roman"/>
          <w:color w:val="333333"/>
          <w:sz w:val="28"/>
          <w:szCs w:val="28"/>
        </w:rPr>
        <w:t>ate</w:t>
      </w:r>
    </w:p>
    <w:p w:rsidR="00CC0F3C" w:rsidRPr="008E6F13" w:rsidRDefault="00CC0F3C" w:rsidP="00CC0F3C">
      <w:pPr>
        <w:shd w:val="clear" w:color="auto" w:fill="F5F5F5"/>
        <w:textAlignment w:val="top"/>
        <w:rPr>
          <w:rFonts w:ascii="Cambria" w:hAnsi="Cambria" w:cs="Times New Roman"/>
          <w:b/>
          <w:bCs/>
          <w:sz w:val="28"/>
          <w:szCs w:val="28"/>
        </w:rPr>
      </w:pPr>
      <w:r w:rsidRPr="008E6F13">
        <w:rPr>
          <w:rFonts w:ascii="Cambria" w:hAnsi="Cambria" w:cs="Times New Roman"/>
          <w:b/>
          <w:bCs/>
          <w:sz w:val="28"/>
          <w:szCs w:val="28"/>
        </w:rPr>
        <w:t xml:space="preserve">Reaction of a good facilitator: </w:t>
      </w:r>
    </w:p>
    <w:p w:rsidR="00CC0F3C" w:rsidRPr="008E6F13" w:rsidRDefault="00CC0F3C" w:rsidP="00CC0F3C">
      <w:pPr>
        <w:pStyle w:val="ListParagraph"/>
        <w:numPr>
          <w:ilvl w:val="0"/>
          <w:numId w:val="47"/>
        </w:numPr>
        <w:shd w:val="clear" w:color="auto" w:fill="F5F5F5"/>
        <w:spacing w:after="200" w:line="276" w:lineRule="auto"/>
        <w:textAlignment w:val="top"/>
        <w:rPr>
          <w:rFonts w:ascii="Cambria" w:eastAsia="Times New Roman" w:hAnsi="Cambria" w:cs="Times New Roman"/>
          <w:color w:val="333333"/>
          <w:sz w:val="28"/>
          <w:szCs w:val="28"/>
        </w:rPr>
      </w:pPr>
      <w:r w:rsidRPr="008E6F13">
        <w:rPr>
          <w:rFonts w:ascii="Cambria" w:eastAsia="Times New Roman" w:hAnsi="Cambria" w:cs="Times New Roman"/>
          <w:color w:val="333333"/>
          <w:sz w:val="28"/>
          <w:szCs w:val="28"/>
        </w:rPr>
        <w:t>Change the learning activity from group work to individual work</w:t>
      </w:r>
    </w:p>
    <w:p w:rsidR="00CC0F3C" w:rsidRPr="008E6F13" w:rsidRDefault="00CC0F3C" w:rsidP="00CC0F3C">
      <w:pPr>
        <w:pStyle w:val="ListParagraph"/>
        <w:numPr>
          <w:ilvl w:val="0"/>
          <w:numId w:val="47"/>
        </w:numPr>
        <w:shd w:val="clear" w:color="auto" w:fill="F5F5F5"/>
        <w:spacing w:after="200" w:line="276" w:lineRule="auto"/>
        <w:textAlignment w:val="top"/>
        <w:rPr>
          <w:rFonts w:ascii="Cambria" w:eastAsia="Times New Roman" w:hAnsi="Cambria" w:cs="Times New Roman"/>
          <w:color w:val="333333"/>
          <w:sz w:val="28"/>
          <w:szCs w:val="28"/>
        </w:rPr>
      </w:pPr>
      <w:r w:rsidRPr="008E6F13">
        <w:rPr>
          <w:rFonts w:ascii="Cambria" w:eastAsia="Times New Roman" w:hAnsi="Cambria" w:cs="Times New Roman"/>
          <w:color w:val="333333"/>
          <w:sz w:val="28"/>
          <w:szCs w:val="28"/>
        </w:rPr>
        <w:t xml:space="preserve">Encourage him/her strongly for any performed task </w:t>
      </w:r>
    </w:p>
    <w:p w:rsidR="00CC0F3C" w:rsidRPr="008E6F13" w:rsidRDefault="00CC0F3C" w:rsidP="00CC0F3C">
      <w:pPr>
        <w:pStyle w:val="ListParagraph"/>
        <w:numPr>
          <w:ilvl w:val="0"/>
          <w:numId w:val="47"/>
        </w:numPr>
        <w:shd w:val="clear" w:color="auto" w:fill="F5F5F5"/>
        <w:spacing w:after="200" w:line="276" w:lineRule="auto"/>
        <w:textAlignment w:val="top"/>
        <w:rPr>
          <w:rFonts w:ascii="Cambria" w:eastAsia="Times New Roman" w:hAnsi="Cambria" w:cs="Times New Roman"/>
          <w:color w:val="333333"/>
          <w:sz w:val="28"/>
          <w:szCs w:val="28"/>
        </w:rPr>
      </w:pPr>
      <w:r w:rsidRPr="008E6F13">
        <w:rPr>
          <w:rFonts w:ascii="Cambria" w:eastAsia="Times New Roman" w:hAnsi="Cambria" w:cs="Times New Roman"/>
          <w:color w:val="333333"/>
          <w:sz w:val="28"/>
          <w:szCs w:val="28"/>
        </w:rPr>
        <w:t xml:space="preserve">Direct questions to </w:t>
      </w:r>
      <w:r w:rsidR="003C4589" w:rsidRPr="008E6F13">
        <w:rPr>
          <w:rFonts w:ascii="Cambria" w:eastAsia="Times New Roman" w:hAnsi="Cambria" w:cs="Times New Roman"/>
          <w:color w:val="333333"/>
          <w:sz w:val="28"/>
          <w:szCs w:val="28"/>
        </w:rPr>
        <w:t>him/her</w:t>
      </w:r>
    </w:p>
    <w:p w:rsidR="00CC0F3C" w:rsidRPr="008E6F13" w:rsidRDefault="00CC0F3C" w:rsidP="00CC0F3C">
      <w:pPr>
        <w:pStyle w:val="ListParagraph"/>
        <w:numPr>
          <w:ilvl w:val="0"/>
          <w:numId w:val="47"/>
        </w:numPr>
        <w:shd w:val="clear" w:color="auto" w:fill="F5F5F5"/>
        <w:spacing w:after="200" w:line="276" w:lineRule="auto"/>
        <w:textAlignment w:val="top"/>
        <w:rPr>
          <w:rFonts w:ascii="Cambria" w:eastAsia="Times New Roman" w:hAnsi="Cambria" w:cs="Times New Roman"/>
          <w:color w:val="333333"/>
          <w:sz w:val="28"/>
          <w:szCs w:val="28"/>
        </w:rPr>
      </w:pPr>
      <w:r w:rsidRPr="008E6F13">
        <w:rPr>
          <w:rFonts w:ascii="Cambria" w:eastAsia="Times New Roman" w:hAnsi="Cambria" w:cs="Times New Roman"/>
          <w:color w:val="333333"/>
          <w:sz w:val="28"/>
          <w:szCs w:val="28"/>
        </w:rPr>
        <w:t xml:space="preserve"> Keep eye contact with him/her </w:t>
      </w:r>
    </w:p>
    <w:p w:rsidR="00CC0F3C" w:rsidRPr="008E6F13" w:rsidRDefault="00CC0F3C" w:rsidP="00CC0F3C">
      <w:pPr>
        <w:pStyle w:val="ListParagraph"/>
        <w:numPr>
          <w:ilvl w:val="0"/>
          <w:numId w:val="47"/>
        </w:numPr>
        <w:shd w:val="clear" w:color="auto" w:fill="F5F5F5"/>
        <w:spacing w:after="200" w:line="276" w:lineRule="auto"/>
        <w:textAlignment w:val="top"/>
        <w:rPr>
          <w:rFonts w:ascii="Cambria" w:eastAsia="Times New Roman" w:hAnsi="Cambria" w:cs="Times New Roman"/>
          <w:color w:val="333333"/>
          <w:sz w:val="28"/>
          <w:szCs w:val="28"/>
        </w:rPr>
      </w:pPr>
      <w:r w:rsidRPr="008E6F13">
        <w:rPr>
          <w:rFonts w:ascii="Cambria" w:eastAsia="Times New Roman" w:hAnsi="Cambria" w:cs="Times New Roman"/>
          <w:color w:val="333333"/>
          <w:sz w:val="28"/>
          <w:szCs w:val="28"/>
        </w:rPr>
        <w:t>Make him/he</w:t>
      </w:r>
      <w:r w:rsidR="003C4589" w:rsidRPr="008E6F13">
        <w:rPr>
          <w:rFonts w:ascii="Cambria" w:eastAsia="Times New Roman" w:hAnsi="Cambria" w:cs="Times New Roman"/>
          <w:color w:val="333333"/>
          <w:sz w:val="28"/>
          <w:szCs w:val="28"/>
        </w:rPr>
        <w:t>r responsible for a small group</w:t>
      </w:r>
    </w:p>
    <w:p w:rsidR="00CC0F3C" w:rsidRPr="008E6F13" w:rsidRDefault="003C4589" w:rsidP="00CC0F3C">
      <w:pPr>
        <w:pStyle w:val="ListParagraph"/>
        <w:numPr>
          <w:ilvl w:val="0"/>
          <w:numId w:val="47"/>
        </w:numPr>
        <w:shd w:val="clear" w:color="auto" w:fill="F5F5F5"/>
        <w:spacing w:after="200" w:line="276" w:lineRule="auto"/>
        <w:textAlignment w:val="top"/>
        <w:rPr>
          <w:rFonts w:ascii="Cambria" w:eastAsia="Times New Roman" w:hAnsi="Cambria" w:cs="Times New Roman"/>
          <w:color w:val="888888"/>
          <w:sz w:val="28"/>
          <w:szCs w:val="28"/>
        </w:rPr>
      </w:pPr>
      <w:r w:rsidRPr="008E6F13">
        <w:rPr>
          <w:rFonts w:ascii="Cambria" w:eastAsia="Times New Roman" w:hAnsi="Cambria" w:cs="Times New Roman"/>
          <w:color w:val="333333"/>
          <w:sz w:val="28"/>
          <w:szCs w:val="28"/>
        </w:rPr>
        <w:t>Speak</w:t>
      </w:r>
      <w:r w:rsidR="00CC0F3C" w:rsidRPr="008E6F13">
        <w:rPr>
          <w:rFonts w:ascii="Cambria" w:eastAsia="Times New Roman" w:hAnsi="Cambria" w:cs="Times New Roman"/>
          <w:color w:val="333333"/>
          <w:sz w:val="28"/>
          <w:szCs w:val="28"/>
        </w:rPr>
        <w:t xml:space="preserve"> to him/her during the rest period</w:t>
      </w:r>
    </w:p>
    <w:p w:rsidR="00CC0F3C" w:rsidRPr="008E6F13" w:rsidRDefault="00CC0F3C" w:rsidP="00CC0F3C">
      <w:pPr>
        <w:pStyle w:val="ListParagraph"/>
        <w:numPr>
          <w:ilvl w:val="0"/>
          <w:numId w:val="47"/>
        </w:numPr>
        <w:shd w:val="clear" w:color="auto" w:fill="F5F5F5"/>
        <w:spacing w:after="200" w:line="276" w:lineRule="auto"/>
        <w:textAlignment w:val="top"/>
        <w:rPr>
          <w:rFonts w:ascii="Cambria" w:eastAsia="Times New Roman" w:hAnsi="Cambria" w:cs="Times New Roman"/>
          <w:color w:val="888888"/>
          <w:sz w:val="28"/>
          <w:szCs w:val="28"/>
        </w:rPr>
      </w:pPr>
      <w:r w:rsidRPr="008E6F13">
        <w:rPr>
          <w:rFonts w:ascii="Cambria" w:eastAsia="Times New Roman" w:hAnsi="Cambria" w:cs="Times New Roman"/>
          <w:color w:val="333333"/>
          <w:sz w:val="28"/>
          <w:szCs w:val="28"/>
        </w:rPr>
        <w:t>Do not ask him/her publicly to participate</w:t>
      </w:r>
    </w:p>
    <w:p w:rsidR="00CC0F3C" w:rsidRPr="00CC0F3C" w:rsidRDefault="00CC0F3C" w:rsidP="00CC0F3C">
      <w:pPr>
        <w:rPr>
          <w:rFonts w:ascii="Times New Roman" w:eastAsia="Times New Roman" w:hAnsi="Times New Roman" w:cs="Times New Roman"/>
          <w:b/>
          <w:bCs/>
        </w:rPr>
      </w:pPr>
      <w:r w:rsidRPr="00CC0F3C">
        <w:rPr>
          <w:rFonts w:ascii="Times New Roman" w:eastAsia="Times New Roman" w:hAnsi="Times New Roman" w:cs="Times New Roman"/>
          <w:b/>
          <w:bCs/>
        </w:rPr>
        <w:br w:type="page"/>
      </w:r>
    </w:p>
    <w:p w:rsidR="00CC0F3C" w:rsidRPr="003F56CE" w:rsidRDefault="00CC0F3C" w:rsidP="00AF1673">
      <w:pPr>
        <w:spacing w:line="276" w:lineRule="auto"/>
        <w:rPr>
          <w:rFonts w:ascii="Times New Roman" w:eastAsia="Times New Roman" w:hAnsi="Times New Roman" w:cs="Times New Roman"/>
          <w:b/>
          <w:bCs/>
        </w:rPr>
      </w:pPr>
    </w:p>
    <w:p w:rsidR="00AF1673" w:rsidRPr="008E6F13" w:rsidRDefault="00AF1673" w:rsidP="00AF1673">
      <w:pPr>
        <w:jc w:val="center"/>
        <w:rPr>
          <w:rFonts w:ascii="Cambria" w:eastAsia="Times New Roman" w:hAnsi="Cambria" w:cs="Times New Roman"/>
          <w:b/>
          <w:bCs/>
          <w:sz w:val="28"/>
          <w:szCs w:val="28"/>
        </w:rPr>
      </w:pPr>
      <w:r w:rsidRPr="008E6F13">
        <w:rPr>
          <w:rFonts w:ascii="Cambria" w:eastAsia="Times New Roman" w:hAnsi="Cambria" w:cs="Times New Roman"/>
          <w:b/>
          <w:bCs/>
          <w:sz w:val="28"/>
          <w:szCs w:val="28"/>
        </w:rPr>
        <w:t>Handout 12</w:t>
      </w:r>
    </w:p>
    <w:p w:rsidR="00AF1673" w:rsidRPr="00CC0F3C" w:rsidRDefault="00AF1673" w:rsidP="00AF1673">
      <w:pPr>
        <w:jc w:val="center"/>
        <w:rPr>
          <w:rFonts w:ascii="Times New Roman" w:eastAsia="Times New Roman" w:hAnsi="Times New Roman" w:cs="Times New Roman"/>
          <w:b/>
          <w:bCs/>
          <w:sz w:val="28"/>
          <w:szCs w:val="28"/>
        </w:rPr>
      </w:pPr>
    </w:p>
    <w:p w:rsidR="009301E0" w:rsidRPr="009301E0" w:rsidRDefault="00CC0F3C" w:rsidP="004E6283">
      <w:pPr>
        <w:rPr>
          <w:rFonts w:ascii="Times New Roman" w:hAnsi="Times New Roman" w:cs="Times New Roman"/>
        </w:rPr>
      </w:pPr>
      <w:r w:rsidRPr="003F56CE">
        <w:rPr>
          <w:rFonts w:ascii="Times New Roman" w:hAnsi="Times New Roman" w:cs="Times New Roman"/>
          <w:noProof/>
        </w:rPr>
        <w:drawing>
          <wp:inline distT="0" distB="0" distL="0" distR="0" wp14:anchorId="1EBE96AE" wp14:editId="10A75CAB">
            <wp:extent cx="5943600" cy="7050082"/>
            <wp:effectExtent l="19050" t="0" r="0" b="0"/>
            <wp:docPr id="2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5943600" cy="7050082"/>
                    </a:xfrm>
                    <a:prstGeom prst="rect">
                      <a:avLst/>
                    </a:prstGeom>
                    <a:noFill/>
                    <a:ln w="9525">
                      <a:noFill/>
                      <a:miter lim="800000"/>
                      <a:headEnd/>
                      <a:tailEnd/>
                    </a:ln>
                  </pic:spPr>
                </pic:pic>
              </a:graphicData>
            </a:graphic>
          </wp:inline>
        </w:drawing>
      </w:r>
    </w:p>
    <w:sectPr w:rsidR="009301E0" w:rsidRPr="009301E0" w:rsidSect="00CC0F3C">
      <w:pgSz w:w="12240" w:h="15840"/>
      <w:pgMar w:top="1620" w:right="1440" w:bottom="9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B43" w:rsidRDefault="00054B43" w:rsidP="00AD329F">
      <w:r>
        <w:separator/>
      </w:r>
    </w:p>
  </w:endnote>
  <w:endnote w:type="continuationSeparator" w:id="0">
    <w:p w:rsidR="00054B43" w:rsidRDefault="00054B43" w:rsidP="00AD3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55 Roman">
    <w:altName w:val="Cambria"/>
    <w:panose1 w:val="00000000000000000000"/>
    <w:charset w:val="00"/>
    <w:family w:val="roman"/>
    <w:notTrueType/>
    <w:pitch w:val="default"/>
    <w:sig w:usb0="00000003" w:usb1="00000000" w:usb2="00000000" w:usb3="00000000" w:csb0="00000001" w:csb1="00000000"/>
  </w:font>
  <w:font w:name="WinSoftPro-Medium">
    <w:altName w:val="Times New Roman"/>
    <w:panose1 w:val="00000000000000000000"/>
    <w:charset w:val="4D"/>
    <w:family w:val="auto"/>
    <w:notTrueType/>
    <w:pitch w:val="default"/>
    <w:sig w:usb0="00000000" w:usb1="00000000" w:usb2="00000000" w:usb3="00000000" w:csb0="0000006F" w:csb1="00000000"/>
  </w:font>
  <w:font w:name="Times">
    <w:panose1 w:val="02020603050405020304"/>
    <w:charset w:val="00"/>
    <w:family w:val="auto"/>
    <w:pitch w:val="variable"/>
    <w:sig w:usb0="00000003" w:usb1="00000000" w:usb2="00000000" w:usb3="00000000" w:csb0="00000001" w:csb1="00000000"/>
  </w:font>
  <w:font w:name="Meta Offc Pro Book">
    <w:altName w:val="Lucida Sans Unicode"/>
    <w:charset w:val="00"/>
    <w:family w:val="swiss"/>
    <w:pitch w:val="variable"/>
    <w:sig w:usb0="A00002B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B43" w:rsidRDefault="00054B43" w:rsidP="00AD329F">
      <w:r>
        <w:separator/>
      </w:r>
    </w:p>
  </w:footnote>
  <w:footnote w:type="continuationSeparator" w:id="0">
    <w:p w:rsidR="00054B43" w:rsidRDefault="00054B43" w:rsidP="00AD329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9002C"/>
    <w:multiLevelType w:val="hybridMultilevel"/>
    <w:tmpl w:val="72603F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36B8A"/>
    <w:multiLevelType w:val="hybridMultilevel"/>
    <w:tmpl w:val="97A644F8"/>
    <w:lvl w:ilvl="0" w:tplc="0409000F">
      <w:start w:val="1"/>
      <w:numFmt w:val="decimal"/>
      <w:lvlText w:val="%1."/>
      <w:lvlJc w:val="left"/>
      <w:pPr>
        <w:tabs>
          <w:tab w:val="num" w:pos="720"/>
        </w:tabs>
        <w:ind w:left="720" w:hanging="360"/>
      </w:pPr>
    </w:lvl>
    <w:lvl w:ilvl="1" w:tplc="E02E08C4">
      <w:start w:val="1"/>
      <w:numFmt w:val="bullet"/>
      <w:lvlText w:val=""/>
      <w:lvlJc w:val="left"/>
      <w:pPr>
        <w:tabs>
          <w:tab w:val="num" w:pos="1440"/>
        </w:tabs>
        <w:ind w:left="1440" w:hanging="360"/>
      </w:pPr>
      <w:rPr>
        <w:rFonts w:ascii="Symbol" w:hAnsi="Symbol" w:hint="default"/>
        <w:color w:val="auto"/>
        <w:sz w:val="24"/>
        <w:szCs w:val="24"/>
        <w:u w:color="80008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6D0A36"/>
    <w:multiLevelType w:val="hybridMultilevel"/>
    <w:tmpl w:val="FB5A65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97DBB"/>
    <w:multiLevelType w:val="hybridMultilevel"/>
    <w:tmpl w:val="0952FCE2"/>
    <w:lvl w:ilvl="0" w:tplc="04090009">
      <w:start w:val="1"/>
      <w:numFmt w:val="bullet"/>
      <w:lvlText w:val=""/>
      <w:lvlJc w:val="left"/>
      <w:pPr>
        <w:tabs>
          <w:tab w:val="num" w:pos="360"/>
        </w:tabs>
        <w:ind w:left="720" w:hanging="360"/>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B15352"/>
    <w:multiLevelType w:val="hybridMultilevel"/>
    <w:tmpl w:val="2B026052"/>
    <w:lvl w:ilvl="0" w:tplc="B352DD26">
      <w:start w:val="1"/>
      <w:numFmt w:val="bullet"/>
      <w:lvlText w:val=""/>
      <w:lvlJc w:val="left"/>
      <w:pPr>
        <w:ind w:left="896" w:hanging="360"/>
      </w:pPr>
      <w:rPr>
        <w:rFonts w:ascii="Symbol" w:hAnsi="Symbol" w:hint="default"/>
        <w:b w:val="0"/>
        <w:bCs w:val="0"/>
        <w:sz w:val="16"/>
        <w:szCs w:val="16"/>
      </w:rPr>
    </w:lvl>
    <w:lvl w:ilvl="1" w:tplc="04090003" w:tentative="1">
      <w:start w:val="1"/>
      <w:numFmt w:val="bullet"/>
      <w:lvlText w:val="o"/>
      <w:lvlJc w:val="left"/>
      <w:pPr>
        <w:ind w:left="1616" w:hanging="360"/>
      </w:pPr>
      <w:rPr>
        <w:rFonts w:ascii="Courier New" w:hAnsi="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5" w15:restartNumberingAfterBreak="0">
    <w:nsid w:val="10054C57"/>
    <w:multiLevelType w:val="hybridMultilevel"/>
    <w:tmpl w:val="8BF26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F16AB"/>
    <w:multiLevelType w:val="hybridMultilevel"/>
    <w:tmpl w:val="89B0C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B651E2"/>
    <w:multiLevelType w:val="hybridMultilevel"/>
    <w:tmpl w:val="39D62A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2533AE"/>
    <w:multiLevelType w:val="multilevel"/>
    <w:tmpl w:val="6B342998"/>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7A6F13"/>
    <w:multiLevelType w:val="hybridMultilevel"/>
    <w:tmpl w:val="E98C6716"/>
    <w:lvl w:ilvl="0" w:tplc="0409000B">
      <w:start w:val="1"/>
      <w:numFmt w:val="bullet"/>
      <w:lvlText w:val=""/>
      <w:lvlJc w:val="left"/>
      <w:pPr>
        <w:ind w:left="720" w:hanging="360"/>
      </w:pPr>
      <w:rPr>
        <w:rFonts w:ascii="Wingdings" w:hAnsi="Wingding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94339F"/>
    <w:multiLevelType w:val="hybridMultilevel"/>
    <w:tmpl w:val="1E529E1E"/>
    <w:lvl w:ilvl="0" w:tplc="0A827AF8">
      <w:start w:val="1"/>
      <w:numFmt w:val="bullet"/>
      <w:lvlText w:val=""/>
      <w:lvlJc w:val="left"/>
      <w:pPr>
        <w:ind w:left="720" w:hanging="360"/>
      </w:pPr>
      <w:rPr>
        <w:rFonts w:ascii="Wingdings" w:hAnsi="Wingdings" w:hint="default"/>
        <w:sz w:val="56"/>
        <w:szCs w:val="5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0B503E"/>
    <w:multiLevelType w:val="hybridMultilevel"/>
    <w:tmpl w:val="55F04B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073B6"/>
    <w:multiLevelType w:val="hybridMultilevel"/>
    <w:tmpl w:val="F65837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3D1DFD"/>
    <w:multiLevelType w:val="hybridMultilevel"/>
    <w:tmpl w:val="4EFEC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AF1000"/>
    <w:multiLevelType w:val="hybridMultilevel"/>
    <w:tmpl w:val="EDA695D4"/>
    <w:lvl w:ilvl="0" w:tplc="63869E76">
      <w:start w:val="1"/>
      <w:numFmt w:val="decimal"/>
      <w:lvlText w:val="%1."/>
      <w:lvlJc w:val="left"/>
      <w:pPr>
        <w:tabs>
          <w:tab w:val="num" w:pos="810"/>
        </w:tabs>
        <w:ind w:left="810" w:hanging="360"/>
      </w:pPr>
      <w:rPr>
        <w:b/>
        <w:bCs/>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3DA5369D"/>
    <w:multiLevelType w:val="hybridMultilevel"/>
    <w:tmpl w:val="52D8B4FE"/>
    <w:lvl w:ilvl="0" w:tplc="AB9C1D14">
      <w:start w:val="1"/>
      <w:numFmt w:val="bullet"/>
      <w:lvlText w:val=""/>
      <w:lvlJc w:val="left"/>
      <w:pPr>
        <w:ind w:left="720" w:hanging="360"/>
      </w:pPr>
      <w:rPr>
        <w:rFonts w:ascii="Wingdings" w:hAnsi="Wingdings" w:hint="default"/>
        <w:sz w:val="36"/>
        <w:szCs w:val="36"/>
      </w:rPr>
    </w:lvl>
    <w:lvl w:ilvl="1" w:tplc="42CCD95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06C01"/>
    <w:multiLevelType w:val="hybridMultilevel"/>
    <w:tmpl w:val="179AC560"/>
    <w:lvl w:ilvl="0" w:tplc="44CEFA24">
      <w:start w:val="1"/>
      <w:numFmt w:val="bullet"/>
      <w:lvlText w:val=""/>
      <w:lvlJc w:val="left"/>
      <w:pPr>
        <w:ind w:left="720" w:hanging="360"/>
      </w:pPr>
      <w:rPr>
        <w:rFonts w:ascii="Webdings" w:hAnsi="Web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6A2412"/>
    <w:multiLevelType w:val="hybridMultilevel"/>
    <w:tmpl w:val="2174A36E"/>
    <w:lvl w:ilvl="0" w:tplc="4B4AEB8A">
      <w:numFmt w:val="bullet"/>
      <w:lvlText w:val="-"/>
      <w:lvlJc w:val="left"/>
      <w:pPr>
        <w:ind w:left="990" w:hanging="360"/>
      </w:pPr>
      <w:rPr>
        <w:rFonts w:ascii="Arial" w:eastAsiaTheme="minorEastAsia" w:hAnsi="Arial" w:cs="Arial" w:hint="default"/>
        <w:b/>
        <w:bCs/>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42A74687"/>
    <w:multiLevelType w:val="hybridMultilevel"/>
    <w:tmpl w:val="F634CE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8615A4"/>
    <w:multiLevelType w:val="hybridMultilevel"/>
    <w:tmpl w:val="D472B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A107A6"/>
    <w:multiLevelType w:val="hybridMultilevel"/>
    <w:tmpl w:val="5D4E08B6"/>
    <w:lvl w:ilvl="0" w:tplc="048A5FC0">
      <w:start w:val="1"/>
      <w:numFmt w:val="bullet"/>
      <w:lvlText w:val=""/>
      <w:lvlJc w:val="left"/>
      <w:pPr>
        <w:tabs>
          <w:tab w:val="num" w:pos="360"/>
        </w:tabs>
        <w:ind w:left="72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A019B9"/>
    <w:multiLevelType w:val="multilevel"/>
    <w:tmpl w:val="1D54AA2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decimal"/>
      <w:lvlText w:val="%3-"/>
      <w:lvlJc w:val="left"/>
      <w:pPr>
        <w:ind w:left="360" w:hanging="360"/>
      </w:pPr>
      <w:rPr>
        <w:rFonts w:hint="default"/>
        <w:b/>
        <w:bCs/>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506E9A"/>
    <w:multiLevelType w:val="hybridMultilevel"/>
    <w:tmpl w:val="9B5EE5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E33CF5"/>
    <w:multiLevelType w:val="hybridMultilevel"/>
    <w:tmpl w:val="944CA6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DF1C32"/>
    <w:multiLevelType w:val="hybridMultilevel"/>
    <w:tmpl w:val="BF2454AC"/>
    <w:lvl w:ilvl="0" w:tplc="AB9C1D14">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F26C05"/>
    <w:multiLevelType w:val="hybridMultilevel"/>
    <w:tmpl w:val="9F7AA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E12E25"/>
    <w:multiLevelType w:val="hybridMultilevel"/>
    <w:tmpl w:val="16DC65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AA23E3"/>
    <w:multiLevelType w:val="hybridMultilevel"/>
    <w:tmpl w:val="B62EBC20"/>
    <w:lvl w:ilvl="0" w:tplc="AB9C1D14">
      <w:start w:val="1"/>
      <w:numFmt w:val="bullet"/>
      <w:lvlText w:val=""/>
      <w:lvlJc w:val="left"/>
      <w:pPr>
        <w:tabs>
          <w:tab w:val="num" w:pos="648"/>
        </w:tabs>
        <w:ind w:left="1296" w:hanging="648"/>
      </w:pPr>
      <w:rPr>
        <w:rFonts w:ascii="Wingdings" w:hAnsi="Wingdings" w:hint="default"/>
        <w:sz w:val="36"/>
        <w:szCs w:val="36"/>
      </w:rPr>
    </w:lvl>
    <w:lvl w:ilvl="1" w:tplc="04090003" w:tentative="1">
      <w:start w:val="1"/>
      <w:numFmt w:val="bullet"/>
      <w:lvlText w:val="o"/>
      <w:lvlJc w:val="left"/>
      <w:pPr>
        <w:tabs>
          <w:tab w:val="num" w:pos="2088"/>
        </w:tabs>
        <w:ind w:left="2088" w:hanging="360"/>
      </w:pPr>
      <w:rPr>
        <w:rFonts w:ascii="Courier New" w:hAnsi="Courier New" w:cs="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cs="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cs="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28" w15:restartNumberingAfterBreak="0">
    <w:nsid w:val="57494B1F"/>
    <w:multiLevelType w:val="hybridMultilevel"/>
    <w:tmpl w:val="13121554"/>
    <w:lvl w:ilvl="0" w:tplc="9176F5F2">
      <w:start w:val="1"/>
      <w:numFmt w:val="decimal"/>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04B67BB"/>
    <w:multiLevelType w:val="hybridMultilevel"/>
    <w:tmpl w:val="1D7433A8"/>
    <w:lvl w:ilvl="0" w:tplc="AB9C1D14">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E33A3F"/>
    <w:multiLevelType w:val="hybridMultilevel"/>
    <w:tmpl w:val="0764D022"/>
    <w:lvl w:ilvl="0" w:tplc="075A7C58">
      <w:start w:val="1"/>
      <w:numFmt w:val="bullet"/>
      <w:lvlText w:val=""/>
      <w:lvlJc w:val="left"/>
      <w:pPr>
        <w:tabs>
          <w:tab w:val="num" w:pos="1440"/>
        </w:tabs>
        <w:ind w:left="1440" w:hanging="360"/>
      </w:pPr>
      <w:rPr>
        <w:rFonts w:ascii="Symbol" w:hAnsi="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2A13FA"/>
    <w:multiLevelType w:val="hybridMultilevel"/>
    <w:tmpl w:val="445285D4"/>
    <w:lvl w:ilvl="0" w:tplc="0A827AF8">
      <w:start w:val="1"/>
      <w:numFmt w:val="bullet"/>
      <w:lvlText w:val=""/>
      <w:lvlJc w:val="left"/>
      <w:pPr>
        <w:tabs>
          <w:tab w:val="num" w:pos="288"/>
        </w:tabs>
        <w:ind w:left="648" w:hanging="648"/>
      </w:pPr>
      <w:rPr>
        <w:rFonts w:ascii="Wingdings" w:hAnsi="Wingdings" w:hint="default"/>
        <w:sz w:val="56"/>
        <w:szCs w:val="5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C94F9F"/>
    <w:multiLevelType w:val="hybridMultilevel"/>
    <w:tmpl w:val="8CB8DA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9077FD"/>
    <w:multiLevelType w:val="hybridMultilevel"/>
    <w:tmpl w:val="65248A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212A90"/>
    <w:multiLevelType w:val="hybridMultilevel"/>
    <w:tmpl w:val="431E48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93015E"/>
    <w:multiLevelType w:val="hybridMultilevel"/>
    <w:tmpl w:val="20BC16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990CE2"/>
    <w:multiLevelType w:val="hybridMultilevel"/>
    <w:tmpl w:val="B9CE8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B10077"/>
    <w:multiLevelType w:val="hybridMultilevel"/>
    <w:tmpl w:val="A0A8BE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8B387C"/>
    <w:multiLevelType w:val="hybridMultilevel"/>
    <w:tmpl w:val="52EE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CC73BE"/>
    <w:multiLevelType w:val="hybridMultilevel"/>
    <w:tmpl w:val="2F12480C"/>
    <w:lvl w:ilvl="0" w:tplc="AB9C1D14">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3F2814"/>
    <w:multiLevelType w:val="hybridMultilevel"/>
    <w:tmpl w:val="9B84B870"/>
    <w:lvl w:ilvl="0" w:tplc="AB9C1D14">
      <w:start w:val="1"/>
      <w:numFmt w:val="bullet"/>
      <w:lvlText w:val=""/>
      <w:lvlJc w:val="left"/>
      <w:pPr>
        <w:ind w:left="72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D50DF2"/>
    <w:multiLevelType w:val="hybridMultilevel"/>
    <w:tmpl w:val="81AC0B26"/>
    <w:lvl w:ilvl="0" w:tplc="AB9C1D14">
      <w:start w:val="1"/>
      <w:numFmt w:val="bullet"/>
      <w:lvlText w:val=""/>
      <w:lvlJc w:val="left"/>
      <w:pPr>
        <w:ind w:left="882" w:hanging="360"/>
      </w:pPr>
      <w:rPr>
        <w:rFonts w:ascii="Wingdings" w:hAnsi="Wingdings" w:hint="default"/>
        <w:sz w:val="36"/>
        <w:szCs w:val="36"/>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42" w15:restartNumberingAfterBreak="0">
    <w:nsid w:val="77A2663F"/>
    <w:multiLevelType w:val="hybridMultilevel"/>
    <w:tmpl w:val="95A2FD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8BE5AD7"/>
    <w:multiLevelType w:val="hybridMultilevel"/>
    <w:tmpl w:val="D4682D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D7C4579"/>
    <w:multiLevelType w:val="hybridMultilevel"/>
    <w:tmpl w:val="787835B0"/>
    <w:lvl w:ilvl="0" w:tplc="ECEA4E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F265FA"/>
    <w:multiLevelType w:val="hybridMultilevel"/>
    <w:tmpl w:val="EAB858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390544"/>
    <w:multiLevelType w:val="hybridMultilevel"/>
    <w:tmpl w:val="C6B494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C92129"/>
    <w:multiLevelType w:val="multilevel"/>
    <w:tmpl w:val="D26E3F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8"/>
  </w:num>
  <w:num w:numId="3">
    <w:abstractNumId w:val="33"/>
  </w:num>
  <w:num w:numId="4">
    <w:abstractNumId w:val="9"/>
  </w:num>
  <w:num w:numId="5">
    <w:abstractNumId w:val="46"/>
  </w:num>
  <w:num w:numId="6">
    <w:abstractNumId w:val="13"/>
  </w:num>
  <w:num w:numId="7">
    <w:abstractNumId w:val="22"/>
  </w:num>
  <w:num w:numId="8">
    <w:abstractNumId w:val="12"/>
  </w:num>
  <w:num w:numId="9">
    <w:abstractNumId w:val="23"/>
  </w:num>
  <w:num w:numId="10">
    <w:abstractNumId w:val="45"/>
  </w:num>
  <w:num w:numId="11">
    <w:abstractNumId w:val="19"/>
  </w:num>
  <w:num w:numId="12">
    <w:abstractNumId w:val="44"/>
  </w:num>
  <w:num w:numId="13">
    <w:abstractNumId w:val="30"/>
  </w:num>
  <w:num w:numId="14">
    <w:abstractNumId w:val="43"/>
  </w:num>
  <w:num w:numId="15">
    <w:abstractNumId w:val="14"/>
  </w:num>
  <w:num w:numId="16">
    <w:abstractNumId w:val="31"/>
  </w:num>
  <w:num w:numId="17">
    <w:abstractNumId w:val="27"/>
  </w:num>
  <w:num w:numId="18">
    <w:abstractNumId w:val="3"/>
  </w:num>
  <w:num w:numId="19">
    <w:abstractNumId w:val="28"/>
  </w:num>
  <w:num w:numId="20">
    <w:abstractNumId w:val="20"/>
  </w:num>
  <w:num w:numId="21">
    <w:abstractNumId w:val="42"/>
  </w:num>
  <w:num w:numId="22">
    <w:abstractNumId w:val="16"/>
  </w:num>
  <w:num w:numId="23">
    <w:abstractNumId w:val="10"/>
  </w:num>
  <w:num w:numId="24">
    <w:abstractNumId w:val="2"/>
  </w:num>
  <w:num w:numId="25">
    <w:abstractNumId w:val="18"/>
  </w:num>
  <w:num w:numId="26">
    <w:abstractNumId w:val="0"/>
  </w:num>
  <w:num w:numId="27">
    <w:abstractNumId w:val="11"/>
  </w:num>
  <w:num w:numId="28">
    <w:abstractNumId w:val="34"/>
  </w:num>
  <w:num w:numId="29">
    <w:abstractNumId w:val="17"/>
  </w:num>
  <w:num w:numId="30">
    <w:abstractNumId w:val="36"/>
  </w:num>
  <w:num w:numId="31">
    <w:abstractNumId w:val="6"/>
  </w:num>
  <w:num w:numId="32">
    <w:abstractNumId w:val="25"/>
  </w:num>
  <w:num w:numId="33">
    <w:abstractNumId w:val="5"/>
  </w:num>
  <w:num w:numId="34">
    <w:abstractNumId w:val="47"/>
  </w:num>
  <w:num w:numId="35">
    <w:abstractNumId w:val="37"/>
  </w:num>
  <w:num w:numId="36">
    <w:abstractNumId w:val="35"/>
  </w:num>
  <w:num w:numId="37">
    <w:abstractNumId w:val="26"/>
  </w:num>
  <w:num w:numId="38">
    <w:abstractNumId w:val="7"/>
  </w:num>
  <w:num w:numId="39">
    <w:abstractNumId w:val="1"/>
  </w:num>
  <w:num w:numId="40">
    <w:abstractNumId w:val="32"/>
  </w:num>
  <w:num w:numId="41">
    <w:abstractNumId w:val="4"/>
  </w:num>
  <w:num w:numId="42">
    <w:abstractNumId w:val="41"/>
  </w:num>
  <w:num w:numId="43">
    <w:abstractNumId w:val="24"/>
  </w:num>
  <w:num w:numId="44">
    <w:abstractNumId w:val="39"/>
  </w:num>
  <w:num w:numId="45">
    <w:abstractNumId w:val="40"/>
  </w:num>
  <w:num w:numId="46">
    <w:abstractNumId w:val="29"/>
  </w:num>
  <w:num w:numId="47">
    <w:abstractNumId w:val="15"/>
  </w:num>
  <w:num w:numId="48">
    <w:abstractNumId w:val="3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3FE"/>
    <w:rsid w:val="00044A86"/>
    <w:rsid w:val="00054876"/>
    <w:rsid w:val="00054B43"/>
    <w:rsid w:val="00076E61"/>
    <w:rsid w:val="00077256"/>
    <w:rsid w:val="000A006E"/>
    <w:rsid w:val="000A3229"/>
    <w:rsid w:val="000A7B30"/>
    <w:rsid w:val="001038AA"/>
    <w:rsid w:val="00104272"/>
    <w:rsid w:val="00104F9D"/>
    <w:rsid w:val="001145D9"/>
    <w:rsid w:val="0012773D"/>
    <w:rsid w:val="00142A12"/>
    <w:rsid w:val="001469B9"/>
    <w:rsid w:val="00160F9C"/>
    <w:rsid w:val="001613FE"/>
    <w:rsid w:val="00181E73"/>
    <w:rsid w:val="0019502E"/>
    <w:rsid w:val="001B5EEF"/>
    <w:rsid w:val="001C77DC"/>
    <w:rsid w:val="001F1CF5"/>
    <w:rsid w:val="00206FB8"/>
    <w:rsid w:val="00207DBB"/>
    <w:rsid w:val="00214E00"/>
    <w:rsid w:val="00220B78"/>
    <w:rsid w:val="00221661"/>
    <w:rsid w:val="00225091"/>
    <w:rsid w:val="00246369"/>
    <w:rsid w:val="00284C2F"/>
    <w:rsid w:val="002C6D62"/>
    <w:rsid w:val="002D7E06"/>
    <w:rsid w:val="002E0B4D"/>
    <w:rsid w:val="00316018"/>
    <w:rsid w:val="003177F6"/>
    <w:rsid w:val="00323744"/>
    <w:rsid w:val="00357C3E"/>
    <w:rsid w:val="003866F4"/>
    <w:rsid w:val="0039533D"/>
    <w:rsid w:val="003B0EC9"/>
    <w:rsid w:val="003B34CD"/>
    <w:rsid w:val="003C4589"/>
    <w:rsid w:val="003C5EF1"/>
    <w:rsid w:val="003D352E"/>
    <w:rsid w:val="003F09AD"/>
    <w:rsid w:val="003F0F15"/>
    <w:rsid w:val="00401AF8"/>
    <w:rsid w:val="004031C5"/>
    <w:rsid w:val="004068CB"/>
    <w:rsid w:val="004162AA"/>
    <w:rsid w:val="00435F98"/>
    <w:rsid w:val="00442E1C"/>
    <w:rsid w:val="00460E4E"/>
    <w:rsid w:val="00463938"/>
    <w:rsid w:val="00470F17"/>
    <w:rsid w:val="00476C29"/>
    <w:rsid w:val="00480293"/>
    <w:rsid w:val="004834DD"/>
    <w:rsid w:val="00486C56"/>
    <w:rsid w:val="0049106E"/>
    <w:rsid w:val="00495568"/>
    <w:rsid w:val="004B189F"/>
    <w:rsid w:val="004C7EBF"/>
    <w:rsid w:val="004D0B80"/>
    <w:rsid w:val="004E6283"/>
    <w:rsid w:val="004F07B3"/>
    <w:rsid w:val="005110F6"/>
    <w:rsid w:val="00513D0D"/>
    <w:rsid w:val="005141C2"/>
    <w:rsid w:val="005526A7"/>
    <w:rsid w:val="00552FF2"/>
    <w:rsid w:val="0055396E"/>
    <w:rsid w:val="005652DB"/>
    <w:rsid w:val="00565367"/>
    <w:rsid w:val="005715AD"/>
    <w:rsid w:val="005769BC"/>
    <w:rsid w:val="0058700F"/>
    <w:rsid w:val="005A2C25"/>
    <w:rsid w:val="005B04D8"/>
    <w:rsid w:val="005B37AA"/>
    <w:rsid w:val="005C7DEE"/>
    <w:rsid w:val="005D7283"/>
    <w:rsid w:val="005F0A55"/>
    <w:rsid w:val="005F493F"/>
    <w:rsid w:val="00611C09"/>
    <w:rsid w:val="00615C13"/>
    <w:rsid w:val="00641F4C"/>
    <w:rsid w:val="006719A5"/>
    <w:rsid w:val="0068020D"/>
    <w:rsid w:val="006B52E7"/>
    <w:rsid w:val="006B6915"/>
    <w:rsid w:val="006E690F"/>
    <w:rsid w:val="00750EE8"/>
    <w:rsid w:val="007548F6"/>
    <w:rsid w:val="007700D4"/>
    <w:rsid w:val="007800DF"/>
    <w:rsid w:val="007808EF"/>
    <w:rsid w:val="007946DC"/>
    <w:rsid w:val="00795EBB"/>
    <w:rsid w:val="007B72AB"/>
    <w:rsid w:val="007F3ACB"/>
    <w:rsid w:val="008017B1"/>
    <w:rsid w:val="00804CF3"/>
    <w:rsid w:val="00820349"/>
    <w:rsid w:val="00824C82"/>
    <w:rsid w:val="00841C71"/>
    <w:rsid w:val="00854A04"/>
    <w:rsid w:val="00863DD1"/>
    <w:rsid w:val="0087243D"/>
    <w:rsid w:val="00875CC0"/>
    <w:rsid w:val="0089037C"/>
    <w:rsid w:val="00890C60"/>
    <w:rsid w:val="008A0D57"/>
    <w:rsid w:val="008A265F"/>
    <w:rsid w:val="008B5C24"/>
    <w:rsid w:val="008C1499"/>
    <w:rsid w:val="008E18ED"/>
    <w:rsid w:val="008E63AF"/>
    <w:rsid w:val="008E6F13"/>
    <w:rsid w:val="008F36CA"/>
    <w:rsid w:val="008F6E31"/>
    <w:rsid w:val="00923F1D"/>
    <w:rsid w:val="00930073"/>
    <w:rsid w:val="009301E0"/>
    <w:rsid w:val="00934A0F"/>
    <w:rsid w:val="00952F10"/>
    <w:rsid w:val="0095488A"/>
    <w:rsid w:val="00956CF1"/>
    <w:rsid w:val="0095708B"/>
    <w:rsid w:val="00970120"/>
    <w:rsid w:val="00974304"/>
    <w:rsid w:val="00981B6B"/>
    <w:rsid w:val="00984703"/>
    <w:rsid w:val="0099385C"/>
    <w:rsid w:val="00993FE3"/>
    <w:rsid w:val="009A2C75"/>
    <w:rsid w:val="009A33E3"/>
    <w:rsid w:val="009C6127"/>
    <w:rsid w:val="009E0945"/>
    <w:rsid w:val="009F42F1"/>
    <w:rsid w:val="00A3762A"/>
    <w:rsid w:val="00A40C22"/>
    <w:rsid w:val="00A52BF8"/>
    <w:rsid w:val="00A603C7"/>
    <w:rsid w:val="00A63557"/>
    <w:rsid w:val="00A859CC"/>
    <w:rsid w:val="00A90F28"/>
    <w:rsid w:val="00A93A0F"/>
    <w:rsid w:val="00AD329F"/>
    <w:rsid w:val="00AF1673"/>
    <w:rsid w:val="00AF19A7"/>
    <w:rsid w:val="00AF5B84"/>
    <w:rsid w:val="00B15289"/>
    <w:rsid w:val="00B20199"/>
    <w:rsid w:val="00B26DA5"/>
    <w:rsid w:val="00B41CAD"/>
    <w:rsid w:val="00B615A2"/>
    <w:rsid w:val="00B729D0"/>
    <w:rsid w:val="00B769EB"/>
    <w:rsid w:val="00B94ED9"/>
    <w:rsid w:val="00B95BA0"/>
    <w:rsid w:val="00B96DA1"/>
    <w:rsid w:val="00BA6E16"/>
    <w:rsid w:val="00BD2D76"/>
    <w:rsid w:val="00BE270C"/>
    <w:rsid w:val="00BF086A"/>
    <w:rsid w:val="00C103E5"/>
    <w:rsid w:val="00C1250E"/>
    <w:rsid w:val="00C16023"/>
    <w:rsid w:val="00C23E78"/>
    <w:rsid w:val="00C70376"/>
    <w:rsid w:val="00C92738"/>
    <w:rsid w:val="00CB4958"/>
    <w:rsid w:val="00CC0F3C"/>
    <w:rsid w:val="00CE480A"/>
    <w:rsid w:val="00CF6B33"/>
    <w:rsid w:val="00D02EEB"/>
    <w:rsid w:val="00D13513"/>
    <w:rsid w:val="00D27A64"/>
    <w:rsid w:val="00D27F58"/>
    <w:rsid w:val="00D27FB6"/>
    <w:rsid w:val="00D4318B"/>
    <w:rsid w:val="00D45C4B"/>
    <w:rsid w:val="00D46111"/>
    <w:rsid w:val="00D46552"/>
    <w:rsid w:val="00D50CFF"/>
    <w:rsid w:val="00D62246"/>
    <w:rsid w:val="00D64363"/>
    <w:rsid w:val="00D80CE7"/>
    <w:rsid w:val="00D83E70"/>
    <w:rsid w:val="00D879ED"/>
    <w:rsid w:val="00DA06CB"/>
    <w:rsid w:val="00DA4DF5"/>
    <w:rsid w:val="00DB05A2"/>
    <w:rsid w:val="00DB31A8"/>
    <w:rsid w:val="00E02F2A"/>
    <w:rsid w:val="00E32029"/>
    <w:rsid w:val="00E338B2"/>
    <w:rsid w:val="00E4182D"/>
    <w:rsid w:val="00E91E93"/>
    <w:rsid w:val="00EA0F32"/>
    <w:rsid w:val="00EA35F7"/>
    <w:rsid w:val="00EA42E7"/>
    <w:rsid w:val="00EA5529"/>
    <w:rsid w:val="00ED3F47"/>
    <w:rsid w:val="00ED7041"/>
    <w:rsid w:val="00F01BC4"/>
    <w:rsid w:val="00F037C5"/>
    <w:rsid w:val="00F11C1F"/>
    <w:rsid w:val="00F43910"/>
    <w:rsid w:val="00F61512"/>
    <w:rsid w:val="00F64A4C"/>
    <w:rsid w:val="00F66923"/>
    <w:rsid w:val="00F7048F"/>
    <w:rsid w:val="00F72AD2"/>
    <w:rsid w:val="00FA5D50"/>
    <w:rsid w:val="00FD7633"/>
    <w:rsid w:val="00FE0AD5"/>
    <w:rsid w:val="00FE3BF9"/>
    <w:rsid w:val="00FE77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rules v:ext="edit">
        <o:r id="V:Rule14" type="connector" idref="#Straight Arrow Connector 259"/>
        <o:r id="V:Rule15" type="connector" idref="#Straight Arrow Connector 255"/>
        <o:r id="V:Rule16" type="connector" idref="#Straight Arrow Connector 247"/>
        <o:r id="V:Rule17" type="connector" idref="#Straight Arrow Connector 258"/>
        <o:r id="V:Rule18" type="connector" idref="#Straight Arrow Connector 242"/>
        <o:r id="V:Rule19" type="connector" idref="#Straight Arrow Connector 249"/>
        <o:r id="V:Rule20" type="connector" idref="#Straight Arrow Connector 246"/>
        <o:r id="V:Rule21" type="connector" idref="#Straight Arrow Connector 245"/>
        <o:r id="V:Rule22" type="connector" idref="#Straight Arrow Connector 257"/>
        <o:r id="V:Rule23" type="connector" idref="#Straight Arrow Connector 256"/>
        <o:r id="V:Rule24" type="connector" idref="#Straight Arrow Connector 243"/>
        <o:r id="V:Rule25" type="connector" idref="#Straight Arrow Connector 250"/>
        <o:r id="V:Rule26" type="connector" idref="#Straight Arrow Connector 244"/>
      </o:rules>
    </o:shapelayout>
  </w:shapeDefaults>
  <w:decimalSymbol w:val="."/>
  <w:listSeparator w:val=","/>
  <w15:docId w15:val="{D7BBF77C-56BB-492F-9A71-E014A2CB0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9502E"/>
    <w:pPr>
      <w:keepNext/>
      <w:outlineLvl w:val="0"/>
    </w:pPr>
    <w:rPr>
      <w:rFonts w:ascii="Tahoma" w:eastAsia="Times New Roman" w:hAnsi="Tahoma" w:cs="Times New Roman"/>
      <w:b/>
      <w:sz w:val="32"/>
      <w:szCs w:val="20"/>
    </w:rPr>
  </w:style>
  <w:style w:type="paragraph" w:styleId="Heading2">
    <w:name w:val="heading 2"/>
    <w:basedOn w:val="Normal"/>
    <w:next w:val="Normal"/>
    <w:link w:val="Heading2Char"/>
    <w:uiPriority w:val="9"/>
    <w:unhideWhenUsed/>
    <w:qFormat/>
    <w:rsid w:val="0019502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9502E"/>
    <w:pPr>
      <w:keepNext/>
      <w:keepLines/>
      <w:spacing w:before="200"/>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19502E"/>
    <w:pPr>
      <w:keepNext/>
      <w:keepLines/>
      <w:spacing w:before="200"/>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9502E"/>
    <w:rPr>
      <w:rFonts w:ascii="Tahoma" w:eastAsia="Times New Roman" w:hAnsi="Tahoma" w:cs="Times New Roman"/>
      <w:b/>
      <w:sz w:val="32"/>
      <w:szCs w:val="20"/>
    </w:rPr>
  </w:style>
  <w:style w:type="character" w:customStyle="1" w:styleId="Heading2Char">
    <w:name w:val="Heading 2 Char"/>
    <w:basedOn w:val="DefaultParagraphFont"/>
    <w:link w:val="Heading2"/>
    <w:uiPriority w:val="9"/>
    <w:rsid w:val="0019502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950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19502E"/>
    <w:rPr>
      <w:rFonts w:asciiTheme="majorHAnsi" w:eastAsiaTheme="majorEastAsia" w:hAnsiTheme="majorHAnsi" w:cstheme="majorBidi"/>
      <w:b/>
      <w:bCs/>
      <w:i/>
      <w:iCs/>
      <w:color w:val="4F81BD" w:themeColor="accent1"/>
      <w:sz w:val="22"/>
      <w:szCs w:val="22"/>
    </w:rPr>
  </w:style>
  <w:style w:type="paragraph" w:styleId="ListParagraph">
    <w:name w:val="List Paragraph"/>
    <w:basedOn w:val="Normal"/>
    <w:uiPriority w:val="34"/>
    <w:qFormat/>
    <w:rsid w:val="001613FE"/>
    <w:pPr>
      <w:ind w:left="720"/>
      <w:contextualSpacing/>
    </w:pPr>
  </w:style>
  <w:style w:type="table" w:styleId="TableGrid">
    <w:name w:val="Table Grid"/>
    <w:basedOn w:val="TableNormal"/>
    <w:rsid w:val="003F0F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7B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7B30"/>
    <w:rPr>
      <w:rFonts w:ascii="Lucida Grande" w:hAnsi="Lucida Grande" w:cs="Lucida Grande"/>
      <w:sz w:val="18"/>
      <w:szCs w:val="18"/>
    </w:rPr>
  </w:style>
  <w:style w:type="paragraph" w:styleId="FootnoteText">
    <w:name w:val="footnote text"/>
    <w:basedOn w:val="Normal"/>
    <w:link w:val="FootnoteTextChar"/>
    <w:uiPriority w:val="99"/>
    <w:unhideWhenUsed/>
    <w:rsid w:val="00AD329F"/>
  </w:style>
  <w:style w:type="character" w:customStyle="1" w:styleId="FootnoteTextChar">
    <w:name w:val="Footnote Text Char"/>
    <w:basedOn w:val="DefaultParagraphFont"/>
    <w:link w:val="FootnoteText"/>
    <w:uiPriority w:val="99"/>
    <w:rsid w:val="00AD329F"/>
  </w:style>
  <w:style w:type="character" w:styleId="FootnoteReference">
    <w:name w:val="footnote reference"/>
    <w:basedOn w:val="DefaultParagraphFont"/>
    <w:uiPriority w:val="99"/>
    <w:unhideWhenUsed/>
    <w:rsid w:val="00AD329F"/>
    <w:rPr>
      <w:vertAlign w:val="superscript"/>
    </w:rPr>
  </w:style>
  <w:style w:type="paragraph" w:styleId="Header">
    <w:name w:val="header"/>
    <w:basedOn w:val="Normal"/>
    <w:link w:val="HeaderChar"/>
    <w:uiPriority w:val="99"/>
    <w:unhideWhenUsed/>
    <w:rsid w:val="00D27A64"/>
    <w:pPr>
      <w:tabs>
        <w:tab w:val="center" w:pos="4320"/>
        <w:tab w:val="right" w:pos="8640"/>
      </w:tabs>
    </w:pPr>
  </w:style>
  <w:style w:type="character" w:customStyle="1" w:styleId="HeaderChar">
    <w:name w:val="Header Char"/>
    <w:basedOn w:val="DefaultParagraphFont"/>
    <w:link w:val="Header"/>
    <w:uiPriority w:val="99"/>
    <w:rsid w:val="00D27A64"/>
  </w:style>
  <w:style w:type="character" w:styleId="PageNumber">
    <w:name w:val="page number"/>
    <w:basedOn w:val="DefaultParagraphFont"/>
    <w:uiPriority w:val="99"/>
    <w:semiHidden/>
    <w:unhideWhenUsed/>
    <w:rsid w:val="00D27A64"/>
  </w:style>
  <w:style w:type="character" w:styleId="Emphasis">
    <w:name w:val="Emphasis"/>
    <w:basedOn w:val="DefaultParagraphFont"/>
    <w:qFormat/>
    <w:rsid w:val="0019502E"/>
    <w:rPr>
      <w:i/>
      <w:iCs/>
    </w:rPr>
  </w:style>
  <w:style w:type="paragraph" w:styleId="NormalWeb">
    <w:name w:val="Normal (Web)"/>
    <w:basedOn w:val="Normal"/>
    <w:uiPriority w:val="99"/>
    <w:rsid w:val="0019502E"/>
    <w:pPr>
      <w:spacing w:before="100" w:beforeAutospacing="1" w:after="100" w:afterAutospacing="1"/>
    </w:pPr>
    <w:rPr>
      <w:rFonts w:ascii="Arial Unicode MS" w:eastAsia="Arial Unicode MS" w:hAnsi="Arial Unicode MS" w:cs="Arial Unicode MS"/>
    </w:rPr>
  </w:style>
  <w:style w:type="paragraph" w:styleId="BodyText">
    <w:name w:val="Body Text"/>
    <w:basedOn w:val="Normal"/>
    <w:link w:val="BodyTextChar"/>
    <w:rsid w:val="0019502E"/>
    <w:pPr>
      <w:jc w:val="center"/>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19502E"/>
    <w:rPr>
      <w:rFonts w:ascii="Times New Roman" w:eastAsia="Times New Roman" w:hAnsi="Times New Roman" w:cs="Times New Roman"/>
      <w:sz w:val="20"/>
      <w:szCs w:val="20"/>
    </w:rPr>
  </w:style>
  <w:style w:type="paragraph" w:styleId="PlainText">
    <w:name w:val="Plain Text"/>
    <w:basedOn w:val="Normal"/>
    <w:link w:val="PlainTextChar"/>
    <w:rsid w:val="0019502E"/>
    <w:rPr>
      <w:rFonts w:ascii="Courier New" w:eastAsia="Times New Roman" w:hAnsi="Courier New" w:cs="Courier New"/>
      <w:color w:val="006600"/>
      <w:sz w:val="20"/>
      <w:szCs w:val="20"/>
    </w:rPr>
  </w:style>
  <w:style w:type="character" w:customStyle="1" w:styleId="PlainTextChar">
    <w:name w:val="Plain Text Char"/>
    <w:basedOn w:val="DefaultParagraphFont"/>
    <w:link w:val="PlainText"/>
    <w:rsid w:val="0019502E"/>
    <w:rPr>
      <w:rFonts w:ascii="Courier New" w:eastAsia="Times New Roman" w:hAnsi="Courier New" w:cs="Courier New"/>
      <w:color w:val="006600"/>
      <w:sz w:val="20"/>
      <w:szCs w:val="20"/>
    </w:rPr>
  </w:style>
  <w:style w:type="paragraph" w:styleId="BodyTextIndent">
    <w:name w:val="Body Text Indent"/>
    <w:basedOn w:val="Normal"/>
    <w:link w:val="BodyTextIndentChar"/>
    <w:rsid w:val="0019502E"/>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19502E"/>
    <w:rPr>
      <w:rFonts w:ascii="Times New Roman" w:eastAsia="Times New Roman" w:hAnsi="Times New Roman" w:cs="Times New Roman"/>
    </w:rPr>
  </w:style>
  <w:style w:type="character" w:customStyle="1" w:styleId="CommentTextChar">
    <w:name w:val="Comment Text Char"/>
    <w:basedOn w:val="DefaultParagraphFont"/>
    <w:link w:val="CommentText"/>
    <w:uiPriority w:val="99"/>
    <w:semiHidden/>
    <w:rsid w:val="0019502E"/>
    <w:rPr>
      <w:rFonts w:eastAsiaTheme="minorHAnsi"/>
      <w:sz w:val="20"/>
      <w:szCs w:val="20"/>
    </w:rPr>
  </w:style>
  <w:style w:type="paragraph" w:styleId="CommentText">
    <w:name w:val="annotation text"/>
    <w:basedOn w:val="Normal"/>
    <w:link w:val="CommentTextChar"/>
    <w:uiPriority w:val="99"/>
    <w:semiHidden/>
    <w:unhideWhenUsed/>
    <w:rsid w:val="0019502E"/>
    <w:pPr>
      <w:spacing w:after="200"/>
    </w:pPr>
    <w:rPr>
      <w:rFonts w:eastAsiaTheme="minorHAnsi"/>
      <w:sz w:val="20"/>
      <w:szCs w:val="20"/>
    </w:rPr>
  </w:style>
  <w:style w:type="character" w:customStyle="1" w:styleId="CommentSubjectChar">
    <w:name w:val="Comment Subject Char"/>
    <w:basedOn w:val="CommentTextChar"/>
    <w:link w:val="CommentSubject"/>
    <w:uiPriority w:val="99"/>
    <w:semiHidden/>
    <w:rsid w:val="0019502E"/>
    <w:rPr>
      <w:rFonts w:eastAsiaTheme="minorHAnsi"/>
      <w:b/>
      <w:bCs/>
      <w:sz w:val="20"/>
      <w:szCs w:val="20"/>
    </w:rPr>
  </w:style>
  <w:style w:type="paragraph" w:styleId="CommentSubject">
    <w:name w:val="annotation subject"/>
    <w:basedOn w:val="CommentText"/>
    <w:next w:val="CommentText"/>
    <w:link w:val="CommentSubjectChar"/>
    <w:uiPriority w:val="99"/>
    <w:semiHidden/>
    <w:unhideWhenUsed/>
    <w:rsid w:val="0019502E"/>
    <w:rPr>
      <w:b/>
      <w:bCs/>
    </w:rPr>
  </w:style>
  <w:style w:type="paragraph" w:styleId="Footer">
    <w:name w:val="footer"/>
    <w:basedOn w:val="Normal"/>
    <w:link w:val="FooterChar"/>
    <w:uiPriority w:val="99"/>
    <w:unhideWhenUsed/>
    <w:rsid w:val="0019502E"/>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19502E"/>
    <w:rPr>
      <w:rFonts w:eastAsiaTheme="minorHAnsi"/>
      <w:sz w:val="22"/>
      <w:szCs w:val="22"/>
    </w:rPr>
  </w:style>
  <w:style w:type="character" w:styleId="Hyperlink">
    <w:name w:val="Hyperlink"/>
    <w:basedOn w:val="DefaultParagraphFont"/>
    <w:uiPriority w:val="99"/>
    <w:unhideWhenUsed/>
    <w:rsid w:val="0019502E"/>
    <w:rPr>
      <w:color w:val="0000FF"/>
      <w:u w:val="single"/>
    </w:rPr>
  </w:style>
  <w:style w:type="character" w:customStyle="1" w:styleId="longtext1">
    <w:name w:val="long_text1"/>
    <w:basedOn w:val="DefaultParagraphFont"/>
    <w:rsid w:val="0019502E"/>
    <w:rPr>
      <w:sz w:val="20"/>
      <w:szCs w:val="20"/>
    </w:rPr>
  </w:style>
  <w:style w:type="character" w:customStyle="1" w:styleId="hps">
    <w:name w:val="hps"/>
    <w:basedOn w:val="DefaultParagraphFont"/>
    <w:rsid w:val="0019502E"/>
  </w:style>
  <w:style w:type="character" w:customStyle="1" w:styleId="atn">
    <w:name w:val="atn"/>
    <w:basedOn w:val="DefaultParagraphFont"/>
    <w:rsid w:val="0019502E"/>
  </w:style>
  <w:style w:type="paragraph" w:customStyle="1" w:styleId="Default">
    <w:name w:val="Default"/>
    <w:rsid w:val="0019502E"/>
    <w:pPr>
      <w:autoSpaceDE w:val="0"/>
      <w:autoSpaceDN w:val="0"/>
      <w:adjustRightInd w:val="0"/>
    </w:pPr>
    <w:rPr>
      <w:rFonts w:ascii="Helvetica 55 Roman" w:eastAsiaTheme="minorHAnsi" w:hAnsi="Helvetica 55 Roman" w:cs="Helvetica 55 Roman"/>
      <w:color w:val="000000"/>
    </w:rPr>
  </w:style>
  <w:style w:type="character" w:customStyle="1" w:styleId="st1">
    <w:name w:val="st1"/>
    <w:basedOn w:val="DefaultParagraphFont"/>
    <w:rsid w:val="0019502E"/>
  </w:style>
  <w:style w:type="paragraph" w:customStyle="1" w:styleId="Style0">
    <w:name w:val="Style0"/>
    <w:link w:val="Style0Char"/>
    <w:uiPriority w:val="99"/>
    <w:rsid w:val="00D83E70"/>
    <w:pPr>
      <w:autoSpaceDE w:val="0"/>
      <w:autoSpaceDN w:val="0"/>
      <w:adjustRightInd w:val="0"/>
    </w:pPr>
    <w:rPr>
      <w:rFonts w:ascii="Arial" w:eastAsia="Times New Roman" w:hAnsi="Arial" w:cs="Times New Roman"/>
    </w:rPr>
  </w:style>
  <w:style w:type="character" w:customStyle="1" w:styleId="Style0Char">
    <w:name w:val="Style0 Char"/>
    <w:basedOn w:val="DefaultParagraphFont"/>
    <w:link w:val="Style0"/>
    <w:uiPriority w:val="99"/>
    <w:rsid w:val="00D83E70"/>
    <w:rPr>
      <w:rFonts w:ascii="Arial" w:eastAsia="Times New Roman" w:hAnsi="Arial" w:cs="Times New Roman"/>
    </w:rPr>
  </w:style>
  <w:style w:type="character" w:customStyle="1" w:styleId="grame">
    <w:name w:val="grame"/>
    <w:basedOn w:val="DefaultParagraphFont"/>
    <w:rsid w:val="00A40C22"/>
  </w:style>
  <w:style w:type="table" w:customStyle="1" w:styleId="TableGrid1">
    <w:name w:val="Table Grid1"/>
    <w:basedOn w:val="TableNormal"/>
    <w:next w:val="TableGrid"/>
    <w:uiPriority w:val="59"/>
    <w:rsid w:val="005B04D8"/>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5B04D8"/>
    <w:rPr>
      <w:b/>
      <w:bCs/>
    </w:rPr>
  </w:style>
  <w:style w:type="character" w:customStyle="1" w:styleId="mw-headline">
    <w:name w:val="mw-headline"/>
    <w:basedOn w:val="DefaultParagraphFont"/>
    <w:rsid w:val="005B04D8"/>
  </w:style>
  <w:style w:type="character" w:styleId="FollowedHyperlink">
    <w:name w:val="FollowedHyperlink"/>
    <w:basedOn w:val="DefaultParagraphFont"/>
    <w:uiPriority w:val="99"/>
    <w:semiHidden/>
    <w:unhideWhenUsed/>
    <w:rsid w:val="005F493F"/>
    <w:rPr>
      <w:color w:val="800080" w:themeColor="followedHyperlink"/>
      <w:u w:val="single"/>
    </w:rPr>
  </w:style>
  <w:style w:type="paragraph" w:customStyle="1" w:styleId="style1">
    <w:name w:val="style1"/>
    <w:basedOn w:val="Normal"/>
    <w:rsid w:val="00984703"/>
    <w:pPr>
      <w:spacing w:before="100" w:beforeAutospacing="1" w:after="100" w:afterAutospacing="1"/>
    </w:pPr>
    <w:rPr>
      <w:rFonts w:ascii="Arial" w:eastAsia="Times New Roman" w:hAnsi="Arial" w:cs="Arial"/>
      <w:sz w:val="15"/>
      <w:szCs w:val="15"/>
    </w:rPr>
  </w:style>
  <w:style w:type="character" w:customStyle="1" w:styleId="style11">
    <w:name w:val="style11"/>
    <w:basedOn w:val="DefaultParagraphFont"/>
    <w:rsid w:val="00984703"/>
    <w:rPr>
      <w:rFonts w:ascii="Arial" w:hAnsi="Arial" w:cs="Arial" w:hint="default"/>
      <w:sz w:val="15"/>
      <w:szCs w:val="15"/>
    </w:rPr>
  </w:style>
  <w:style w:type="paragraph" w:customStyle="1" w:styleId="BasicParagraph">
    <w:name w:val="[Basic Paragraph]"/>
    <w:basedOn w:val="Normal"/>
    <w:rsid w:val="004E6283"/>
    <w:pPr>
      <w:widowControl w:val="0"/>
      <w:autoSpaceDE w:val="0"/>
      <w:autoSpaceDN w:val="0"/>
      <w:adjustRightInd w:val="0"/>
      <w:spacing w:line="288" w:lineRule="auto"/>
      <w:jc w:val="right"/>
    </w:pPr>
    <w:rPr>
      <w:rFonts w:ascii="WinSoftPro-Medium" w:eastAsia="Times New Roman" w:hAnsi="WinSoftPro-Medium" w:cs="Times New Roman"/>
      <w:color w:val="000000"/>
      <w:szCs w:val="20"/>
      <w:lang w:bidi="ar-YE"/>
    </w:rPr>
  </w:style>
  <w:style w:type="character" w:customStyle="1" w:styleId="CommentTextChar1">
    <w:name w:val="Comment Text Char1"/>
    <w:basedOn w:val="DefaultParagraphFont"/>
    <w:uiPriority w:val="99"/>
    <w:semiHidden/>
    <w:rsid w:val="00CC0F3C"/>
    <w:rPr>
      <w:rFonts w:eastAsiaTheme="minorEastAsia"/>
      <w:sz w:val="20"/>
      <w:szCs w:val="20"/>
    </w:rPr>
  </w:style>
  <w:style w:type="character" w:customStyle="1" w:styleId="CommentSubjectChar1">
    <w:name w:val="Comment Subject Char1"/>
    <w:basedOn w:val="CommentTextChar1"/>
    <w:uiPriority w:val="99"/>
    <w:semiHidden/>
    <w:rsid w:val="00CC0F3C"/>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image" Target="media/image6.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diagramData" Target="diagrams/data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emf"/><Relationship Id="rId25"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diagramColors" Target="diagrams/colors2.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diagramQuickStyle" Target="diagrams/quickStyle2.xml"/><Relationship Id="rId28" Type="http://schemas.openxmlformats.org/officeDocument/2006/relationships/image" Target="media/image10.emf"/><Relationship Id="rId10" Type="http://schemas.openxmlformats.org/officeDocument/2006/relationships/diagramData" Target="diagrams/data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diagramLayout" Target="diagrams/layout2.xml"/><Relationship Id="rId27" Type="http://schemas.openxmlformats.org/officeDocument/2006/relationships/package" Target="embeddings/Microsoft_Word_Document.docx"/><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C11F533-62A8-461C-9D41-AC7AA4DEFE73}" type="doc">
      <dgm:prSet loTypeId="urn:microsoft.com/office/officeart/2005/8/layout/pyramid1" loCatId="pyramid" qsTypeId="urn:microsoft.com/office/officeart/2005/8/quickstyle/simple1" qsCatId="simple" csTypeId="urn:microsoft.com/office/officeart/2005/8/colors/accent1_2" csCatId="accent1" phldr="1"/>
      <dgm:spPr/>
    </dgm:pt>
    <dgm:pt modelId="{502AA252-55C8-4287-8B9A-183EF780361A}">
      <dgm:prSet phldrT="[Text]" custT="1"/>
      <dgm:spPr/>
      <dgm:t>
        <a:bodyPr/>
        <a:lstStyle/>
        <a:p>
          <a:endParaRPr lang="en-US" sz="2000"/>
        </a:p>
        <a:p>
          <a:r>
            <a:rPr lang="en-US" sz="2000" b="1"/>
            <a:t>Results</a:t>
          </a:r>
        </a:p>
      </dgm:t>
    </dgm:pt>
    <dgm:pt modelId="{E65C84CF-8773-438F-950D-607DC1BF3A08}" type="parTrans" cxnId="{9F612F6D-624A-4DE0-B3FB-765833B53F6F}">
      <dgm:prSet/>
      <dgm:spPr/>
      <dgm:t>
        <a:bodyPr/>
        <a:lstStyle/>
        <a:p>
          <a:endParaRPr lang="en-US"/>
        </a:p>
      </dgm:t>
    </dgm:pt>
    <dgm:pt modelId="{B929A707-FB4E-461C-BC48-C4D0491FF3A5}" type="sibTrans" cxnId="{9F612F6D-624A-4DE0-B3FB-765833B53F6F}">
      <dgm:prSet/>
      <dgm:spPr/>
      <dgm:t>
        <a:bodyPr/>
        <a:lstStyle/>
        <a:p>
          <a:endParaRPr lang="en-US"/>
        </a:p>
      </dgm:t>
    </dgm:pt>
    <dgm:pt modelId="{07358D7B-CBB5-4FDC-BAC8-BACC1E67E80A}">
      <dgm:prSet phldrT="[Text]" custT="1"/>
      <dgm:spPr/>
      <dgm:t>
        <a:bodyPr/>
        <a:lstStyle/>
        <a:p>
          <a:r>
            <a:rPr lang="en-US" sz="2400" b="1"/>
            <a:t>Behavior Change</a:t>
          </a:r>
          <a:endParaRPr lang="en-US" sz="2400"/>
        </a:p>
      </dgm:t>
    </dgm:pt>
    <dgm:pt modelId="{24628A84-E6B7-4A8B-B43B-973AA241F138}" type="parTrans" cxnId="{A31F07AB-0759-4739-B4E3-F8ADA33A04D2}">
      <dgm:prSet/>
      <dgm:spPr/>
      <dgm:t>
        <a:bodyPr/>
        <a:lstStyle/>
        <a:p>
          <a:endParaRPr lang="en-US"/>
        </a:p>
      </dgm:t>
    </dgm:pt>
    <dgm:pt modelId="{07EE2ACD-8C46-4643-BC95-B345544C03D5}" type="sibTrans" cxnId="{A31F07AB-0759-4739-B4E3-F8ADA33A04D2}">
      <dgm:prSet/>
      <dgm:spPr/>
      <dgm:t>
        <a:bodyPr/>
        <a:lstStyle/>
        <a:p>
          <a:endParaRPr lang="en-US"/>
        </a:p>
      </dgm:t>
    </dgm:pt>
    <dgm:pt modelId="{5671C9B4-4D45-43D2-B0A1-073370DA4F49}">
      <dgm:prSet custT="1"/>
      <dgm:spPr/>
      <dgm:t>
        <a:bodyPr/>
        <a:lstStyle/>
        <a:p>
          <a:r>
            <a:rPr lang="en-US" sz="3600" b="1"/>
            <a:t>Reactions</a:t>
          </a:r>
          <a:endParaRPr lang="en-US" sz="3600"/>
        </a:p>
      </dgm:t>
    </dgm:pt>
    <dgm:pt modelId="{FBF2CD15-3925-4D68-9708-28C200AA37E1}" type="parTrans" cxnId="{3536F59C-1FC9-445C-830D-21A64B701425}">
      <dgm:prSet/>
      <dgm:spPr/>
      <dgm:t>
        <a:bodyPr/>
        <a:lstStyle/>
        <a:p>
          <a:endParaRPr lang="en-US"/>
        </a:p>
      </dgm:t>
    </dgm:pt>
    <dgm:pt modelId="{538D6764-1F0C-4C6C-8190-D8ECA4C13176}" type="sibTrans" cxnId="{3536F59C-1FC9-445C-830D-21A64B701425}">
      <dgm:prSet/>
      <dgm:spPr/>
      <dgm:t>
        <a:bodyPr/>
        <a:lstStyle/>
        <a:p>
          <a:endParaRPr lang="en-US"/>
        </a:p>
      </dgm:t>
    </dgm:pt>
    <dgm:pt modelId="{B420C937-97C6-405A-97C0-6F35620A5761}">
      <dgm:prSet custT="1"/>
      <dgm:spPr/>
      <dgm:t>
        <a:bodyPr/>
        <a:lstStyle/>
        <a:p>
          <a:r>
            <a:rPr lang="en-US" sz="3200" b="1"/>
            <a:t>Learning </a:t>
          </a:r>
          <a:endParaRPr lang="en-US" sz="3200"/>
        </a:p>
      </dgm:t>
    </dgm:pt>
    <dgm:pt modelId="{8FE02C18-872F-4071-88DD-FA574FBC5006}" type="parTrans" cxnId="{19A8323F-BE1A-4671-B2EC-7192601B5DF0}">
      <dgm:prSet/>
      <dgm:spPr/>
      <dgm:t>
        <a:bodyPr/>
        <a:lstStyle/>
        <a:p>
          <a:endParaRPr lang="en-US"/>
        </a:p>
      </dgm:t>
    </dgm:pt>
    <dgm:pt modelId="{DA5DB02C-E08E-4503-862E-5F433DA65F80}" type="sibTrans" cxnId="{19A8323F-BE1A-4671-B2EC-7192601B5DF0}">
      <dgm:prSet/>
      <dgm:spPr/>
      <dgm:t>
        <a:bodyPr/>
        <a:lstStyle/>
        <a:p>
          <a:endParaRPr lang="en-US"/>
        </a:p>
      </dgm:t>
    </dgm:pt>
    <dgm:pt modelId="{F08066B5-1A14-4D8D-977E-6D7BF3F78720}" type="pres">
      <dgm:prSet presAssocID="{FC11F533-62A8-461C-9D41-AC7AA4DEFE73}" presName="Name0" presStyleCnt="0">
        <dgm:presLayoutVars>
          <dgm:dir/>
          <dgm:animLvl val="lvl"/>
          <dgm:resizeHandles val="exact"/>
        </dgm:presLayoutVars>
      </dgm:prSet>
      <dgm:spPr/>
    </dgm:pt>
    <dgm:pt modelId="{02DF8692-D7D8-454B-BA96-B76031047B9D}" type="pres">
      <dgm:prSet presAssocID="{502AA252-55C8-4287-8B9A-183EF780361A}" presName="Name8" presStyleCnt="0"/>
      <dgm:spPr/>
    </dgm:pt>
    <dgm:pt modelId="{80FFB129-B38E-4B67-9C82-7AE759656327}" type="pres">
      <dgm:prSet presAssocID="{502AA252-55C8-4287-8B9A-183EF780361A}" presName="level" presStyleLbl="node1" presStyleIdx="0" presStyleCnt="4" custLinFactNeighborX="1389">
        <dgm:presLayoutVars>
          <dgm:chMax val="1"/>
          <dgm:bulletEnabled val="1"/>
        </dgm:presLayoutVars>
      </dgm:prSet>
      <dgm:spPr/>
      <dgm:t>
        <a:bodyPr/>
        <a:lstStyle/>
        <a:p>
          <a:endParaRPr lang="en-US"/>
        </a:p>
      </dgm:t>
    </dgm:pt>
    <dgm:pt modelId="{C01A0BB7-0D77-4939-861B-F0CC2DB0C31C}" type="pres">
      <dgm:prSet presAssocID="{502AA252-55C8-4287-8B9A-183EF780361A}" presName="levelTx" presStyleLbl="revTx" presStyleIdx="0" presStyleCnt="0">
        <dgm:presLayoutVars>
          <dgm:chMax val="1"/>
          <dgm:bulletEnabled val="1"/>
        </dgm:presLayoutVars>
      </dgm:prSet>
      <dgm:spPr/>
      <dgm:t>
        <a:bodyPr/>
        <a:lstStyle/>
        <a:p>
          <a:endParaRPr lang="en-US"/>
        </a:p>
      </dgm:t>
    </dgm:pt>
    <dgm:pt modelId="{37DDBAB9-566C-49AA-9898-A42D33628BC5}" type="pres">
      <dgm:prSet presAssocID="{07358D7B-CBB5-4FDC-BAC8-BACC1E67E80A}" presName="Name8" presStyleCnt="0"/>
      <dgm:spPr/>
    </dgm:pt>
    <dgm:pt modelId="{F04C660C-ECCD-4D6D-9146-27CC9476B931}" type="pres">
      <dgm:prSet presAssocID="{07358D7B-CBB5-4FDC-BAC8-BACC1E67E80A}" presName="level" presStyleLbl="node1" presStyleIdx="1" presStyleCnt="4">
        <dgm:presLayoutVars>
          <dgm:chMax val="1"/>
          <dgm:bulletEnabled val="1"/>
        </dgm:presLayoutVars>
      </dgm:prSet>
      <dgm:spPr/>
      <dgm:t>
        <a:bodyPr/>
        <a:lstStyle/>
        <a:p>
          <a:endParaRPr lang="en-US"/>
        </a:p>
      </dgm:t>
    </dgm:pt>
    <dgm:pt modelId="{5DD2B3B1-BED4-4568-9AB1-604A2205F77B}" type="pres">
      <dgm:prSet presAssocID="{07358D7B-CBB5-4FDC-BAC8-BACC1E67E80A}" presName="levelTx" presStyleLbl="revTx" presStyleIdx="0" presStyleCnt="0">
        <dgm:presLayoutVars>
          <dgm:chMax val="1"/>
          <dgm:bulletEnabled val="1"/>
        </dgm:presLayoutVars>
      </dgm:prSet>
      <dgm:spPr/>
      <dgm:t>
        <a:bodyPr/>
        <a:lstStyle/>
        <a:p>
          <a:endParaRPr lang="en-US"/>
        </a:p>
      </dgm:t>
    </dgm:pt>
    <dgm:pt modelId="{A40A3CAD-FCC4-478A-9E62-18D1A6318BFA}" type="pres">
      <dgm:prSet presAssocID="{B420C937-97C6-405A-97C0-6F35620A5761}" presName="Name8" presStyleCnt="0"/>
      <dgm:spPr/>
    </dgm:pt>
    <dgm:pt modelId="{035C4760-3011-4BE6-944B-A8053C4B692F}" type="pres">
      <dgm:prSet presAssocID="{B420C937-97C6-405A-97C0-6F35620A5761}" presName="level" presStyleLbl="node1" presStyleIdx="2" presStyleCnt="4">
        <dgm:presLayoutVars>
          <dgm:chMax val="1"/>
          <dgm:bulletEnabled val="1"/>
        </dgm:presLayoutVars>
      </dgm:prSet>
      <dgm:spPr/>
      <dgm:t>
        <a:bodyPr/>
        <a:lstStyle/>
        <a:p>
          <a:endParaRPr lang="en-US"/>
        </a:p>
      </dgm:t>
    </dgm:pt>
    <dgm:pt modelId="{D35F37D7-4C4C-4914-8A02-0FCEBDD3758B}" type="pres">
      <dgm:prSet presAssocID="{B420C937-97C6-405A-97C0-6F35620A5761}" presName="levelTx" presStyleLbl="revTx" presStyleIdx="0" presStyleCnt="0">
        <dgm:presLayoutVars>
          <dgm:chMax val="1"/>
          <dgm:bulletEnabled val="1"/>
        </dgm:presLayoutVars>
      </dgm:prSet>
      <dgm:spPr/>
      <dgm:t>
        <a:bodyPr/>
        <a:lstStyle/>
        <a:p>
          <a:endParaRPr lang="en-US"/>
        </a:p>
      </dgm:t>
    </dgm:pt>
    <dgm:pt modelId="{FFACA16F-8241-48D9-8EC4-D894BE677F08}" type="pres">
      <dgm:prSet presAssocID="{5671C9B4-4D45-43D2-B0A1-073370DA4F49}" presName="Name8" presStyleCnt="0"/>
      <dgm:spPr/>
    </dgm:pt>
    <dgm:pt modelId="{D6A5B702-8EE6-40FA-B904-E907015A2131}" type="pres">
      <dgm:prSet presAssocID="{5671C9B4-4D45-43D2-B0A1-073370DA4F49}" presName="level" presStyleLbl="node1" presStyleIdx="3" presStyleCnt="4" custLinFactNeighborX="1910">
        <dgm:presLayoutVars>
          <dgm:chMax val="1"/>
          <dgm:bulletEnabled val="1"/>
        </dgm:presLayoutVars>
      </dgm:prSet>
      <dgm:spPr/>
      <dgm:t>
        <a:bodyPr/>
        <a:lstStyle/>
        <a:p>
          <a:endParaRPr lang="en-US"/>
        </a:p>
      </dgm:t>
    </dgm:pt>
    <dgm:pt modelId="{557123AA-CEAE-4D7F-9B1F-9DCD214E33A4}" type="pres">
      <dgm:prSet presAssocID="{5671C9B4-4D45-43D2-B0A1-073370DA4F49}" presName="levelTx" presStyleLbl="revTx" presStyleIdx="0" presStyleCnt="0">
        <dgm:presLayoutVars>
          <dgm:chMax val="1"/>
          <dgm:bulletEnabled val="1"/>
        </dgm:presLayoutVars>
      </dgm:prSet>
      <dgm:spPr/>
      <dgm:t>
        <a:bodyPr/>
        <a:lstStyle/>
        <a:p>
          <a:endParaRPr lang="en-US"/>
        </a:p>
      </dgm:t>
    </dgm:pt>
  </dgm:ptLst>
  <dgm:cxnLst>
    <dgm:cxn modelId="{2CB039EF-0C61-47A4-9074-B1C118E16E4C}" type="presOf" srcId="{B420C937-97C6-405A-97C0-6F35620A5761}" destId="{035C4760-3011-4BE6-944B-A8053C4B692F}" srcOrd="0" destOrd="0" presId="urn:microsoft.com/office/officeart/2005/8/layout/pyramid1"/>
    <dgm:cxn modelId="{19A8323F-BE1A-4671-B2EC-7192601B5DF0}" srcId="{FC11F533-62A8-461C-9D41-AC7AA4DEFE73}" destId="{B420C937-97C6-405A-97C0-6F35620A5761}" srcOrd="2" destOrd="0" parTransId="{8FE02C18-872F-4071-88DD-FA574FBC5006}" sibTransId="{DA5DB02C-E08E-4503-862E-5F433DA65F80}"/>
    <dgm:cxn modelId="{AC4E651A-AE22-4BB8-8924-FDDAF12CC39B}" type="presOf" srcId="{5671C9B4-4D45-43D2-B0A1-073370DA4F49}" destId="{D6A5B702-8EE6-40FA-B904-E907015A2131}" srcOrd="0" destOrd="0" presId="urn:microsoft.com/office/officeart/2005/8/layout/pyramid1"/>
    <dgm:cxn modelId="{A31F07AB-0759-4739-B4E3-F8ADA33A04D2}" srcId="{FC11F533-62A8-461C-9D41-AC7AA4DEFE73}" destId="{07358D7B-CBB5-4FDC-BAC8-BACC1E67E80A}" srcOrd="1" destOrd="0" parTransId="{24628A84-E6B7-4A8B-B43B-973AA241F138}" sibTransId="{07EE2ACD-8C46-4643-BC95-B345544C03D5}"/>
    <dgm:cxn modelId="{AD866A7E-61F7-4853-A52F-78E66FB16E02}" type="presOf" srcId="{B420C937-97C6-405A-97C0-6F35620A5761}" destId="{D35F37D7-4C4C-4914-8A02-0FCEBDD3758B}" srcOrd="1" destOrd="0" presId="urn:microsoft.com/office/officeart/2005/8/layout/pyramid1"/>
    <dgm:cxn modelId="{F7B12F81-45ED-4D7A-B889-F54B2FD0C8D4}" type="presOf" srcId="{502AA252-55C8-4287-8B9A-183EF780361A}" destId="{80FFB129-B38E-4B67-9C82-7AE759656327}" srcOrd="0" destOrd="0" presId="urn:microsoft.com/office/officeart/2005/8/layout/pyramid1"/>
    <dgm:cxn modelId="{042AD88C-9B29-4DD8-AAB9-02D5C807AF1E}" type="presOf" srcId="{07358D7B-CBB5-4FDC-BAC8-BACC1E67E80A}" destId="{5DD2B3B1-BED4-4568-9AB1-604A2205F77B}" srcOrd="1" destOrd="0" presId="urn:microsoft.com/office/officeart/2005/8/layout/pyramid1"/>
    <dgm:cxn modelId="{3536F59C-1FC9-445C-830D-21A64B701425}" srcId="{FC11F533-62A8-461C-9D41-AC7AA4DEFE73}" destId="{5671C9B4-4D45-43D2-B0A1-073370DA4F49}" srcOrd="3" destOrd="0" parTransId="{FBF2CD15-3925-4D68-9708-28C200AA37E1}" sibTransId="{538D6764-1F0C-4C6C-8190-D8ECA4C13176}"/>
    <dgm:cxn modelId="{7631760C-FD16-4180-A9AC-E889490655F7}" type="presOf" srcId="{FC11F533-62A8-461C-9D41-AC7AA4DEFE73}" destId="{F08066B5-1A14-4D8D-977E-6D7BF3F78720}" srcOrd="0" destOrd="0" presId="urn:microsoft.com/office/officeart/2005/8/layout/pyramid1"/>
    <dgm:cxn modelId="{5259AD19-3C07-4104-BC75-C5AE9DCB2F04}" type="presOf" srcId="{07358D7B-CBB5-4FDC-BAC8-BACC1E67E80A}" destId="{F04C660C-ECCD-4D6D-9146-27CC9476B931}" srcOrd="0" destOrd="0" presId="urn:microsoft.com/office/officeart/2005/8/layout/pyramid1"/>
    <dgm:cxn modelId="{CDD25FC6-8E53-498C-93D4-BBBF5E6D6B83}" type="presOf" srcId="{5671C9B4-4D45-43D2-B0A1-073370DA4F49}" destId="{557123AA-CEAE-4D7F-9B1F-9DCD214E33A4}" srcOrd="1" destOrd="0" presId="urn:microsoft.com/office/officeart/2005/8/layout/pyramid1"/>
    <dgm:cxn modelId="{28F3C97B-853D-4EAA-A86E-DAEE92862193}" type="presOf" srcId="{502AA252-55C8-4287-8B9A-183EF780361A}" destId="{C01A0BB7-0D77-4939-861B-F0CC2DB0C31C}" srcOrd="1" destOrd="0" presId="urn:microsoft.com/office/officeart/2005/8/layout/pyramid1"/>
    <dgm:cxn modelId="{9F612F6D-624A-4DE0-B3FB-765833B53F6F}" srcId="{FC11F533-62A8-461C-9D41-AC7AA4DEFE73}" destId="{502AA252-55C8-4287-8B9A-183EF780361A}" srcOrd="0" destOrd="0" parTransId="{E65C84CF-8773-438F-950D-607DC1BF3A08}" sibTransId="{B929A707-FB4E-461C-BC48-C4D0491FF3A5}"/>
    <dgm:cxn modelId="{E2014CB4-32AE-4795-93A8-BF9B719972BE}" type="presParOf" srcId="{F08066B5-1A14-4D8D-977E-6D7BF3F78720}" destId="{02DF8692-D7D8-454B-BA96-B76031047B9D}" srcOrd="0" destOrd="0" presId="urn:microsoft.com/office/officeart/2005/8/layout/pyramid1"/>
    <dgm:cxn modelId="{F82DF259-4BD2-465D-BE98-CC7724866D18}" type="presParOf" srcId="{02DF8692-D7D8-454B-BA96-B76031047B9D}" destId="{80FFB129-B38E-4B67-9C82-7AE759656327}" srcOrd="0" destOrd="0" presId="urn:microsoft.com/office/officeart/2005/8/layout/pyramid1"/>
    <dgm:cxn modelId="{0901C239-382E-4401-896F-18BAD10418E2}" type="presParOf" srcId="{02DF8692-D7D8-454B-BA96-B76031047B9D}" destId="{C01A0BB7-0D77-4939-861B-F0CC2DB0C31C}" srcOrd="1" destOrd="0" presId="urn:microsoft.com/office/officeart/2005/8/layout/pyramid1"/>
    <dgm:cxn modelId="{27065C4E-3777-44D4-B4E4-192A3857C1D0}" type="presParOf" srcId="{F08066B5-1A14-4D8D-977E-6D7BF3F78720}" destId="{37DDBAB9-566C-49AA-9898-A42D33628BC5}" srcOrd="1" destOrd="0" presId="urn:microsoft.com/office/officeart/2005/8/layout/pyramid1"/>
    <dgm:cxn modelId="{92EFD76A-2AC8-4765-AE3D-48F2A27B7C79}" type="presParOf" srcId="{37DDBAB9-566C-49AA-9898-A42D33628BC5}" destId="{F04C660C-ECCD-4D6D-9146-27CC9476B931}" srcOrd="0" destOrd="0" presId="urn:microsoft.com/office/officeart/2005/8/layout/pyramid1"/>
    <dgm:cxn modelId="{6EDD9A35-9A44-4AFA-8937-8EB6AE213481}" type="presParOf" srcId="{37DDBAB9-566C-49AA-9898-A42D33628BC5}" destId="{5DD2B3B1-BED4-4568-9AB1-604A2205F77B}" srcOrd="1" destOrd="0" presId="urn:microsoft.com/office/officeart/2005/8/layout/pyramid1"/>
    <dgm:cxn modelId="{AE374E4C-F2E2-4EA6-B788-8FDAFE954819}" type="presParOf" srcId="{F08066B5-1A14-4D8D-977E-6D7BF3F78720}" destId="{A40A3CAD-FCC4-478A-9E62-18D1A6318BFA}" srcOrd="2" destOrd="0" presId="urn:microsoft.com/office/officeart/2005/8/layout/pyramid1"/>
    <dgm:cxn modelId="{9B1C13B8-5EA0-45A7-896B-5546FEC01391}" type="presParOf" srcId="{A40A3CAD-FCC4-478A-9E62-18D1A6318BFA}" destId="{035C4760-3011-4BE6-944B-A8053C4B692F}" srcOrd="0" destOrd="0" presId="urn:microsoft.com/office/officeart/2005/8/layout/pyramid1"/>
    <dgm:cxn modelId="{AD32B1D5-46CA-4E70-8CE9-3CB61409EF1A}" type="presParOf" srcId="{A40A3CAD-FCC4-478A-9E62-18D1A6318BFA}" destId="{D35F37D7-4C4C-4914-8A02-0FCEBDD3758B}" srcOrd="1" destOrd="0" presId="urn:microsoft.com/office/officeart/2005/8/layout/pyramid1"/>
    <dgm:cxn modelId="{8877D59E-EF03-48FA-B0F8-32F9E2AB75AA}" type="presParOf" srcId="{F08066B5-1A14-4D8D-977E-6D7BF3F78720}" destId="{FFACA16F-8241-48D9-8EC4-D894BE677F08}" srcOrd="3" destOrd="0" presId="urn:microsoft.com/office/officeart/2005/8/layout/pyramid1"/>
    <dgm:cxn modelId="{F9139BC9-293F-460F-AF36-19835FD7BB4F}" type="presParOf" srcId="{FFACA16F-8241-48D9-8EC4-D894BE677F08}" destId="{D6A5B702-8EE6-40FA-B904-E907015A2131}" srcOrd="0" destOrd="0" presId="urn:microsoft.com/office/officeart/2005/8/layout/pyramid1"/>
    <dgm:cxn modelId="{E54B01C9-3912-4FAC-BB06-8190C431872A}" type="presParOf" srcId="{FFACA16F-8241-48D9-8EC4-D894BE677F08}" destId="{557123AA-CEAE-4D7F-9B1F-9DCD214E33A4}" srcOrd="1" destOrd="0" presId="urn:microsoft.com/office/officeart/2005/8/layout/pyramid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F7ABA9A-8B44-44AB-863D-ECEE53116D3C}" type="doc">
      <dgm:prSet loTypeId="urn:microsoft.com/office/officeart/2005/8/layout/venn1" loCatId="relationship" qsTypeId="urn:microsoft.com/office/officeart/2005/8/quickstyle/simple1" qsCatId="simple" csTypeId="urn:microsoft.com/office/officeart/2005/8/colors/accent1_2" csCatId="accent1" phldr="0"/>
      <dgm:spPr/>
    </dgm:pt>
    <dgm:pt modelId="{737AE64B-C878-4476-B8FD-A46970CD066C}">
      <dgm:prSet phldrT="[Text]" phldr="1"/>
      <dgm:spPr/>
      <dgm:t>
        <a:bodyPr/>
        <a:lstStyle/>
        <a:p>
          <a:endParaRPr lang="en-US"/>
        </a:p>
      </dgm:t>
    </dgm:pt>
    <dgm:pt modelId="{22E91FDF-8E34-41DE-B157-6A5EE9B5849A}" type="parTrans" cxnId="{B17D6A51-F768-49C5-B74D-FDDD54317B36}">
      <dgm:prSet/>
      <dgm:spPr/>
      <dgm:t>
        <a:bodyPr/>
        <a:lstStyle/>
        <a:p>
          <a:endParaRPr lang="en-US"/>
        </a:p>
      </dgm:t>
    </dgm:pt>
    <dgm:pt modelId="{9C7B8445-A7C6-47D4-95EF-7468F2727872}" type="sibTrans" cxnId="{B17D6A51-F768-49C5-B74D-FDDD54317B36}">
      <dgm:prSet/>
      <dgm:spPr/>
      <dgm:t>
        <a:bodyPr/>
        <a:lstStyle/>
        <a:p>
          <a:endParaRPr lang="en-US"/>
        </a:p>
      </dgm:t>
    </dgm:pt>
    <dgm:pt modelId="{262907B3-0381-4096-8965-B16AE05D67B9}">
      <dgm:prSet phldrT="[Text]" phldr="1"/>
      <dgm:spPr/>
      <dgm:t>
        <a:bodyPr/>
        <a:lstStyle/>
        <a:p>
          <a:endParaRPr lang="en-US"/>
        </a:p>
      </dgm:t>
    </dgm:pt>
    <dgm:pt modelId="{4179EB92-82DC-40E2-A1B6-F9B308B2A80A}" type="parTrans" cxnId="{E197514E-25A6-48F8-A36D-95C6E1ACF2FF}">
      <dgm:prSet/>
      <dgm:spPr/>
      <dgm:t>
        <a:bodyPr/>
        <a:lstStyle/>
        <a:p>
          <a:endParaRPr lang="en-US"/>
        </a:p>
      </dgm:t>
    </dgm:pt>
    <dgm:pt modelId="{3CEF0A4F-2358-4E9F-B848-899F853E8279}" type="sibTrans" cxnId="{E197514E-25A6-48F8-A36D-95C6E1ACF2FF}">
      <dgm:prSet/>
      <dgm:spPr/>
      <dgm:t>
        <a:bodyPr/>
        <a:lstStyle/>
        <a:p>
          <a:endParaRPr lang="en-US"/>
        </a:p>
      </dgm:t>
    </dgm:pt>
    <dgm:pt modelId="{D4304A67-EA99-4AF4-98A2-5C8A23062EC2}" type="pres">
      <dgm:prSet presAssocID="{6F7ABA9A-8B44-44AB-863D-ECEE53116D3C}" presName="compositeShape" presStyleCnt="0">
        <dgm:presLayoutVars>
          <dgm:chMax val="7"/>
          <dgm:dir/>
          <dgm:resizeHandles val="exact"/>
        </dgm:presLayoutVars>
      </dgm:prSet>
      <dgm:spPr/>
    </dgm:pt>
    <dgm:pt modelId="{2253A0F3-15BA-4A0A-82A2-9F726BDC9C3B}" type="pres">
      <dgm:prSet presAssocID="{737AE64B-C878-4476-B8FD-A46970CD066C}" presName="circ1" presStyleLbl="vennNode1" presStyleIdx="0" presStyleCnt="2"/>
      <dgm:spPr/>
      <dgm:t>
        <a:bodyPr/>
        <a:lstStyle/>
        <a:p>
          <a:endParaRPr lang="en-US"/>
        </a:p>
      </dgm:t>
    </dgm:pt>
    <dgm:pt modelId="{34A8284B-DE92-43D5-A6A0-F0447CD3BB91}" type="pres">
      <dgm:prSet presAssocID="{737AE64B-C878-4476-B8FD-A46970CD066C}" presName="circ1Tx" presStyleLbl="revTx" presStyleIdx="0" presStyleCnt="0">
        <dgm:presLayoutVars>
          <dgm:chMax val="0"/>
          <dgm:chPref val="0"/>
          <dgm:bulletEnabled val="1"/>
        </dgm:presLayoutVars>
      </dgm:prSet>
      <dgm:spPr/>
      <dgm:t>
        <a:bodyPr/>
        <a:lstStyle/>
        <a:p>
          <a:endParaRPr lang="en-US"/>
        </a:p>
      </dgm:t>
    </dgm:pt>
    <dgm:pt modelId="{D9A68DC8-2DCF-43A9-9D52-2228F72AB9AC}" type="pres">
      <dgm:prSet presAssocID="{262907B3-0381-4096-8965-B16AE05D67B9}" presName="circ2" presStyleLbl="vennNode1" presStyleIdx="1" presStyleCnt="2"/>
      <dgm:spPr/>
      <dgm:t>
        <a:bodyPr/>
        <a:lstStyle/>
        <a:p>
          <a:endParaRPr lang="en-US"/>
        </a:p>
      </dgm:t>
    </dgm:pt>
    <dgm:pt modelId="{0655CEB6-B8E8-401B-B896-6A365C4D2A62}" type="pres">
      <dgm:prSet presAssocID="{262907B3-0381-4096-8965-B16AE05D67B9}" presName="circ2Tx" presStyleLbl="revTx" presStyleIdx="0" presStyleCnt="0">
        <dgm:presLayoutVars>
          <dgm:chMax val="0"/>
          <dgm:chPref val="0"/>
          <dgm:bulletEnabled val="1"/>
        </dgm:presLayoutVars>
      </dgm:prSet>
      <dgm:spPr/>
      <dgm:t>
        <a:bodyPr/>
        <a:lstStyle/>
        <a:p>
          <a:endParaRPr lang="en-US"/>
        </a:p>
      </dgm:t>
    </dgm:pt>
  </dgm:ptLst>
  <dgm:cxnLst>
    <dgm:cxn modelId="{B17D6A51-F768-49C5-B74D-FDDD54317B36}" srcId="{6F7ABA9A-8B44-44AB-863D-ECEE53116D3C}" destId="{737AE64B-C878-4476-B8FD-A46970CD066C}" srcOrd="0" destOrd="0" parTransId="{22E91FDF-8E34-41DE-B157-6A5EE9B5849A}" sibTransId="{9C7B8445-A7C6-47D4-95EF-7468F2727872}"/>
    <dgm:cxn modelId="{2F8BDC4D-6624-4AB0-B23C-221C74B23665}" type="presOf" srcId="{737AE64B-C878-4476-B8FD-A46970CD066C}" destId="{34A8284B-DE92-43D5-A6A0-F0447CD3BB91}" srcOrd="1" destOrd="0" presId="urn:microsoft.com/office/officeart/2005/8/layout/venn1"/>
    <dgm:cxn modelId="{4DA1788A-52E0-4904-859B-CF9E1A34DA69}" type="presOf" srcId="{262907B3-0381-4096-8965-B16AE05D67B9}" destId="{0655CEB6-B8E8-401B-B896-6A365C4D2A62}" srcOrd="1" destOrd="0" presId="urn:microsoft.com/office/officeart/2005/8/layout/venn1"/>
    <dgm:cxn modelId="{DB42DBAA-788C-469A-8470-AB937B94789A}" type="presOf" srcId="{737AE64B-C878-4476-B8FD-A46970CD066C}" destId="{2253A0F3-15BA-4A0A-82A2-9F726BDC9C3B}" srcOrd="0" destOrd="0" presId="urn:microsoft.com/office/officeart/2005/8/layout/venn1"/>
    <dgm:cxn modelId="{4851F44B-ACC1-455F-8E37-F959046E3586}" type="presOf" srcId="{262907B3-0381-4096-8965-B16AE05D67B9}" destId="{D9A68DC8-2DCF-43A9-9D52-2228F72AB9AC}" srcOrd="0" destOrd="0" presId="urn:microsoft.com/office/officeart/2005/8/layout/venn1"/>
    <dgm:cxn modelId="{48D73A59-2040-4D77-83AC-CF78AB1CE21A}" type="presOf" srcId="{6F7ABA9A-8B44-44AB-863D-ECEE53116D3C}" destId="{D4304A67-EA99-4AF4-98A2-5C8A23062EC2}" srcOrd="0" destOrd="0" presId="urn:microsoft.com/office/officeart/2005/8/layout/venn1"/>
    <dgm:cxn modelId="{E197514E-25A6-48F8-A36D-95C6E1ACF2FF}" srcId="{6F7ABA9A-8B44-44AB-863D-ECEE53116D3C}" destId="{262907B3-0381-4096-8965-B16AE05D67B9}" srcOrd="1" destOrd="0" parTransId="{4179EB92-82DC-40E2-A1B6-F9B308B2A80A}" sibTransId="{3CEF0A4F-2358-4E9F-B848-899F853E8279}"/>
    <dgm:cxn modelId="{A9404406-11B6-47D5-81E3-9C7C61C1AB82}" type="presParOf" srcId="{D4304A67-EA99-4AF4-98A2-5C8A23062EC2}" destId="{2253A0F3-15BA-4A0A-82A2-9F726BDC9C3B}" srcOrd="0" destOrd="0" presId="urn:microsoft.com/office/officeart/2005/8/layout/venn1"/>
    <dgm:cxn modelId="{7095D291-E4C6-4398-82F9-D0270C1AFA52}" type="presParOf" srcId="{D4304A67-EA99-4AF4-98A2-5C8A23062EC2}" destId="{34A8284B-DE92-43D5-A6A0-F0447CD3BB91}" srcOrd="1" destOrd="0" presId="urn:microsoft.com/office/officeart/2005/8/layout/venn1"/>
    <dgm:cxn modelId="{E81D9389-C6D4-4BB1-B061-AE63305C3AC1}" type="presParOf" srcId="{D4304A67-EA99-4AF4-98A2-5C8A23062EC2}" destId="{D9A68DC8-2DCF-43A9-9D52-2228F72AB9AC}" srcOrd="2" destOrd="0" presId="urn:microsoft.com/office/officeart/2005/8/layout/venn1"/>
    <dgm:cxn modelId="{D9E953FF-54C5-4509-A8EC-CCF697DD85A9}" type="presParOf" srcId="{D4304A67-EA99-4AF4-98A2-5C8A23062EC2}" destId="{0655CEB6-B8E8-401B-B896-6A365C4D2A62}" srcOrd="3" destOrd="0" presId="urn:microsoft.com/office/officeart/2005/8/layout/ven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FFB129-B38E-4B67-9C82-7AE759656327}">
      <dsp:nvSpPr>
        <dsp:cNvPr id="0" name=""/>
        <dsp:cNvSpPr/>
      </dsp:nvSpPr>
      <dsp:spPr>
        <a:xfrm>
          <a:off x="2076451" y="0"/>
          <a:ext cx="1371600" cy="800100"/>
        </a:xfrm>
        <a:prstGeom prst="trapezoid">
          <a:avLst>
            <a:gd name="adj" fmla="val 857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US" sz="2000" kern="1200"/>
        </a:p>
        <a:p>
          <a:pPr lvl="0" algn="ctr" defTabSz="889000">
            <a:lnSpc>
              <a:spcPct val="90000"/>
            </a:lnSpc>
            <a:spcBef>
              <a:spcPct val="0"/>
            </a:spcBef>
            <a:spcAft>
              <a:spcPct val="35000"/>
            </a:spcAft>
          </a:pPr>
          <a:r>
            <a:rPr lang="en-US" sz="2000" b="1" kern="1200"/>
            <a:t>Results</a:t>
          </a:r>
        </a:p>
      </dsp:txBody>
      <dsp:txXfrm>
        <a:off x="2076451" y="0"/>
        <a:ext cx="1371600" cy="800100"/>
      </dsp:txXfrm>
    </dsp:sp>
    <dsp:sp modelId="{F04C660C-ECCD-4D6D-9146-27CC9476B931}">
      <dsp:nvSpPr>
        <dsp:cNvPr id="0" name=""/>
        <dsp:cNvSpPr/>
      </dsp:nvSpPr>
      <dsp:spPr>
        <a:xfrm>
          <a:off x="1371600" y="800100"/>
          <a:ext cx="2743200" cy="800100"/>
        </a:xfrm>
        <a:prstGeom prst="trapezoid">
          <a:avLst>
            <a:gd name="adj" fmla="val 857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en-US" sz="2400" b="1" kern="1200"/>
            <a:t>Behavior Change</a:t>
          </a:r>
          <a:endParaRPr lang="en-US" sz="2400" kern="1200"/>
        </a:p>
      </dsp:txBody>
      <dsp:txXfrm>
        <a:off x="1851660" y="800100"/>
        <a:ext cx="1783080" cy="800100"/>
      </dsp:txXfrm>
    </dsp:sp>
    <dsp:sp modelId="{035C4760-3011-4BE6-944B-A8053C4B692F}">
      <dsp:nvSpPr>
        <dsp:cNvPr id="0" name=""/>
        <dsp:cNvSpPr/>
      </dsp:nvSpPr>
      <dsp:spPr>
        <a:xfrm>
          <a:off x="685799" y="1600200"/>
          <a:ext cx="4114800" cy="800100"/>
        </a:xfrm>
        <a:prstGeom prst="trapezoid">
          <a:avLst>
            <a:gd name="adj" fmla="val 857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1422400">
            <a:lnSpc>
              <a:spcPct val="90000"/>
            </a:lnSpc>
            <a:spcBef>
              <a:spcPct val="0"/>
            </a:spcBef>
            <a:spcAft>
              <a:spcPct val="35000"/>
            </a:spcAft>
          </a:pPr>
          <a:r>
            <a:rPr lang="en-US" sz="3200" b="1" kern="1200"/>
            <a:t>Learning </a:t>
          </a:r>
          <a:endParaRPr lang="en-US" sz="3200" kern="1200"/>
        </a:p>
      </dsp:txBody>
      <dsp:txXfrm>
        <a:off x="1405889" y="1600200"/>
        <a:ext cx="2674620" cy="800100"/>
      </dsp:txXfrm>
    </dsp:sp>
    <dsp:sp modelId="{D6A5B702-8EE6-40FA-B904-E907015A2131}">
      <dsp:nvSpPr>
        <dsp:cNvPr id="0" name=""/>
        <dsp:cNvSpPr/>
      </dsp:nvSpPr>
      <dsp:spPr>
        <a:xfrm>
          <a:off x="0" y="2400300"/>
          <a:ext cx="5486400" cy="800100"/>
        </a:xfrm>
        <a:prstGeom prst="trapezoid">
          <a:avLst>
            <a:gd name="adj" fmla="val 857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r>
            <a:rPr lang="en-US" sz="3600" b="1" kern="1200"/>
            <a:t>Reactions</a:t>
          </a:r>
          <a:endParaRPr lang="en-US" sz="3600" kern="1200"/>
        </a:p>
      </dsp:txBody>
      <dsp:txXfrm>
        <a:off x="960119" y="2400300"/>
        <a:ext cx="3566160" cy="8001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53A0F3-15BA-4A0A-82A2-9F726BDC9C3B}">
      <dsp:nvSpPr>
        <dsp:cNvPr id="0" name=""/>
        <dsp:cNvSpPr/>
      </dsp:nvSpPr>
      <dsp:spPr>
        <a:xfrm>
          <a:off x="65793" y="121991"/>
          <a:ext cx="1622917" cy="162291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289050">
            <a:lnSpc>
              <a:spcPct val="90000"/>
            </a:lnSpc>
            <a:spcBef>
              <a:spcPct val="0"/>
            </a:spcBef>
            <a:spcAft>
              <a:spcPct val="35000"/>
            </a:spcAft>
          </a:pPr>
          <a:endParaRPr lang="en-US" sz="2900" kern="1200"/>
        </a:p>
      </dsp:txBody>
      <dsp:txXfrm>
        <a:off x="292417" y="313368"/>
        <a:ext cx="935736" cy="1240163"/>
      </dsp:txXfrm>
    </dsp:sp>
    <dsp:sp modelId="{D9A68DC8-2DCF-43A9-9D52-2228F72AB9AC}">
      <dsp:nvSpPr>
        <dsp:cNvPr id="0" name=""/>
        <dsp:cNvSpPr/>
      </dsp:nvSpPr>
      <dsp:spPr>
        <a:xfrm>
          <a:off x="1235463" y="121991"/>
          <a:ext cx="1622917" cy="162291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289050">
            <a:lnSpc>
              <a:spcPct val="90000"/>
            </a:lnSpc>
            <a:spcBef>
              <a:spcPct val="0"/>
            </a:spcBef>
            <a:spcAft>
              <a:spcPct val="35000"/>
            </a:spcAft>
          </a:pPr>
          <a:endParaRPr lang="en-US" sz="2900" kern="1200"/>
        </a:p>
      </dsp:txBody>
      <dsp:txXfrm>
        <a:off x="1696021" y="313368"/>
        <a:ext cx="935736" cy="124016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9F6CC-BA35-4FE5-8DA4-3D1F99F66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7317</Words>
  <Characters>41710</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AUB</Company>
  <LinksUpToDate>false</LinksUpToDate>
  <CharactersWithSpaces>48930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Tamer Amin</dc:creator>
  <cp:lastModifiedBy>Bilal Nasser</cp:lastModifiedBy>
  <cp:revision>2</cp:revision>
  <cp:lastPrinted>2012-10-17T07:50:00Z</cp:lastPrinted>
  <dcterms:created xsi:type="dcterms:W3CDTF">2018-08-09T09:32:00Z</dcterms:created>
  <dcterms:modified xsi:type="dcterms:W3CDTF">2018-08-09T09:32:00Z</dcterms:modified>
</cp:coreProperties>
</file>