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192" w:rsidRPr="00CE72F0" w:rsidRDefault="00740192" w:rsidP="00740192">
      <w:pPr>
        <w:jc w:val="both"/>
        <w:rPr>
          <w:rFonts w:asciiTheme="minorHAnsi" w:hAnsiTheme="minorHAnsi" w:cstheme="minorHAnsi"/>
          <w:b/>
          <w:color w:val="000000"/>
          <w:szCs w:val="22"/>
          <w:lang w:val="en-GB"/>
        </w:rPr>
      </w:pPr>
      <w:r w:rsidRPr="00CE72F0">
        <w:rPr>
          <w:rFonts w:asciiTheme="minorHAnsi" w:hAnsiTheme="minorHAnsi" w:cstheme="minorHAnsi"/>
          <w:noProof/>
          <w:szCs w:val="22"/>
          <w:lang w:val="en-GB"/>
        </w:rPr>
        <w:drawing>
          <wp:anchor distT="0" distB="0" distL="114300" distR="114300" simplePos="0" relativeHeight="251660288" behindDoc="0" locked="0" layoutInCell="1" allowOverlap="1" wp14:anchorId="2DB8AAA6" wp14:editId="20778104">
            <wp:simplePos x="0" y="0"/>
            <wp:positionH relativeFrom="column">
              <wp:posOffset>4572635</wp:posOffset>
            </wp:positionH>
            <wp:positionV relativeFrom="paragraph">
              <wp:posOffset>106045</wp:posOffset>
            </wp:positionV>
            <wp:extent cx="1285875" cy="333375"/>
            <wp:effectExtent l="0" t="0" r="9525" b="9525"/>
            <wp:wrapNone/>
            <wp:docPr id="8" name="Picture 5" descr="CA_brandmark_rgb_linear_singlecolour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_brandmark_rgb_linear_singlecolour_bl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333375"/>
                    </a:xfrm>
                    <a:prstGeom prst="rect">
                      <a:avLst/>
                    </a:prstGeom>
                    <a:noFill/>
                  </pic:spPr>
                </pic:pic>
              </a:graphicData>
            </a:graphic>
            <wp14:sizeRelH relativeFrom="page">
              <wp14:pctWidth>0</wp14:pctWidth>
            </wp14:sizeRelH>
            <wp14:sizeRelV relativeFrom="page">
              <wp14:pctHeight>0</wp14:pctHeight>
            </wp14:sizeRelV>
          </wp:anchor>
        </w:drawing>
      </w:r>
      <w:r w:rsidRPr="00CE72F0">
        <w:rPr>
          <w:rFonts w:asciiTheme="minorHAnsi" w:hAnsiTheme="minorHAnsi" w:cstheme="minorHAnsi"/>
          <w:noProof/>
          <w:szCs w:val="22"/>
          <w:lang w:val="en-GB"/>
        </w:rPr>
        <w:drawing>
          <wp:anchor distT="0" distB="0" distL="114300" distR="114300" simplePos="0" relativeHeight="251661312" behindDoc="0" locked="0" layoutInCell="1" allowOverlap="1" wp14:anchorId="239D40B6" wp14:editId="62C839D1">
            <wp:simplePos x="0" y="0"/>
            <wp:positionH relativeFrom="column">
              <wp:posOffset>3354705</wp:posOffset>
            </wp:positionH>
            <wp:positionV relativeFrom="paragraph">
              <wp:posOffset>24130</wp:posOffset>
            </wp:positionV>
            <wp:extent cx="582295" cy="658495"/>
            <wp:effectExtent l="0" t="0" r="8255" b="8255"/>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295" cy="658495"/>
                    </a:xfrm>
                    <a:prstGeom prst="rect">
                      <a:avLst/>
                    </a:prstGeom>
                    <a:noFill/>
                  </pic:spPr>
                </pic:pic>
              </a:graphicData>
            </a:graphic>
            <wp14:sizeRelH relativeFrom="page">
              <wp14:pctWidth>0</wp14:pctWidth>
            </wp14:sizeRelH>
            <wp14:sizeRelV relativeFrom="page">
              <wp14:pctHeight>0</wp14:pctHeight>
            </wp14:sizeRelV>
          </wp:anchor>
        </w:drawing>
      </w:r>
      <w:r w:rsidRPr="00CE72F0">
        <w:rPr>
          <w:rFonts w:asciiTheme="minorHAnsi" w:hAnsiTheme="minorHAnsi" w:cstheme="minorHAnsi"/>
          <w:b/>
          <w:color w:val="000000"/>
          <w:szCs w:val="22"/>
          <w:lang w:val="en-GB"/>
        </w:rPr>
        <w:t xml:space="preserve">                                                                  </w:t>
      </w:r>
      <w:r w:rsidRPr="00CE72F0">
        <w:rPr>
          <w:rFonts w:asciiTheme="minorHAnsi" w:hAnsiTheme="minorHAnsi" w:cstheme="minorHAnsi"/>
          <w:noProof/>
          <w:szCs w:val="22"/>
          <w:lang w:val="en-GB"/>
        </w:rPr>
        <w:drawing>
          <wp:inline distT="0" distB="0" distL="0" distR="0" wp14:anchorId="365EED81" wp14:editId="72CA3AE3">
            <wp:extent cx="700405" cy="700405"/>
            <wp:effectExtent l="0" t="0" r="4445" b="4445"/>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inline>
        </w:drawing>
      </w:r>
      <w:r w:rsidRPr="00CE72F0">
        <w:rPr>
          <w:rFonts w:asciiTheme="minorHAnsi" w:hAnsiTheme="minorHAnsi" w:cstheme="minorHAnsi"/>
          <w:noProof/>
          <w:szCs w:val="22"/>
          <w:lang w:val="en-GB"/>
        </w:rPr>
        <w:drawing>
          <wp:anchor distT="0" distB="0" distL="114300" distR="114300" simplePos="0" relativeHeight="251659264" behindDoc="0" locked="0" layoutInCell="1" allowOverlap="1" wp14:anchorId="53420C2D" wp14:editId="27DA01FA">
            <wp:simplePos x="0" y="0"/>
            <wp:positionH relativeFrom="column">
              <wp:posOffset>352425</wp:posOffset>
            </wp:positionH>
            <wp:positionV relativeFrom="paragraph">
              <wp:posOffset>3810</wp:posOffset>
            </wp:positionV>
            <wp:extent cx="1066800" cy="790575"/>
            <wp:effectExtent l="0" t="0" r="0" b="9525"/>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790575"/>
                    </a:xfrm>
                    <a:prstGeom prst="rect">
                      <a:avLst/>
                    </a:prstGeom>
                    <a:noFill/>
                  </pic:spPr>
                </pic:pic>
              </a:graphicData>
            </a:graphic>
            <wp14:sizeRelH relativeFrom="page">
              <wp14:pctWidth>0</wp14:pctWidth>
            </wp14:sizeRelH>
            <wp14:sizeRelV relativeFrom="page">
              <wp14:pctHeight>0</wp14:pctHeight>
            </wp14:sizeRelV>
          </wp:anchor>
        </w:drawing>
      </w:r>
    </w:p>
    <w:p w:rsidR="00E97AB8" w:rsidRPr="00CE72F0" w:rsidRDefault="00E97AB8" w:rsidP="00170E87">
      <w:pPr>
        <w:jc w:val="both"/>
        <w:rPr>
          <w:rFonts w:asciiTheme="minorHAnsi" w:eastAsiaTheme="minorHAnsi" w:hAnsiTheme="minorHAnsi" w:cstheme="minorHAnsi"/>
          <w:szCs w:val="22"/>
          <w:lang w:val="en-GB" w:eastAsia="en-US"/>
        </w:rPr>
      </w:pPr>
    </w:p>
    <w:p w:rsidR="00E97AB8" w:rsidRPr="00CE72F0" w:rsidRDefault="00E97AB8" w:rsidP="00170E87">
      <w:pPr>
        <w:jc w:val="both"/>
        <w:rPr>
          <w:rFonts w:asciiTheme="minorHAnsi" w:eastAsiaTheme="minorHAnsi" w:hAnsiTheme="minorHAnsi" w:cstheme="minorHAnsi"/>
          <w:szCs w:val="22"/>
          <w:lang w:val="en-GB" w:eastAsia="en-US"/>
        </w:rPr>
      </w:pPr>
    </w:p>
    <w:p w:rsidR="00E97AB8" w:rsidRPr="00CE72F0" w:rsidRDefault="00E97AB8" w:rsidP="00170E87">
      <w:pPr>
        <w:jc w:val="center"/>
        <w:rPr>
          <w:rFonts w:asciiTheme="minorHAnsi" w:hAnsiTheme="minorHAnsi" w:cstheme="minorHAnsi"/>
          <w:b/>
          <w:color w:val="000000"/>
          <w:szCs w:val="22"/>
          <w:lang w:val="en-GB"/>
        </w:rPr>
      </w:pPr>
    </w:p>
    <w:p w:rsidR="00E97AB8" w:rsidRPr="00CE72F0" w:rsidRDefault="00E97AB8" w:rsidP="00170E87">
      <w:pPr>
        <w:jc w:val="center"/>
        <w:rPr>
          <w:rFonts w:asciiTheme="minorHAnsi" w:hAnsiTheme="minorHAnsi" w:cstheme="minorHAnsi"/>
          <w:b/>
          <w:color w:val="000000"/>
          <w:szCs w:val="22"/>
          <w:lang w:val="en-GB"/>
        </w:rPr>
      </w:pPr>
    </w:p>
    <w:p w:rsidR="0031234A" w:rsidRPr="00CE72F0" w:rsidRDefault="0031234A" w:rsidP="00170E87">
      <w:pPr>
        <w:jc w:val="both"/>
        <w:rPr>
          <w:rFonts w:asciiTheme="minorHAnsi" w:hAnsiTheme="minorHAnsi" w:cstheme="minorHAnsi"/>
          <w:b/>
          <w:color w:val="000000" w:themeColor="text1"/>
          <w:szCs w:val="22"/>
          <w:lang w:val="en-GB"/>
        </w:rPr>
      </w:pPr>
    </w:p>
    <w:p w:rsidR="0031234A" w:rsidRPr="00CE72F0" w:rsidRDefault="0031234A" w:rsidP="00170E87">
      <w:pPr>
        <w:jc w:val="both"/>
        <w:rPr>
          <w:rFonts w:asciiTheme="minorHAnsi" w:hAnsiTheme="minorHAnsi" w:cstheme="minorHAnsi"/>
          <w:b/>
          <w:color w:val="000000" w:themeColor="text1"/>
          <w:szCs w:val="22"/>
          <w:lang w:val="en-GB"/>
        </w:rPr>
      </w:pPr>
    </w:p>
    <w:p w:rsidR="0031234A" w:rsidRPr="00CE72F0" w:rsidRDefault="0031234A" w:rsidP="00170E87">
      <w:pPr>
        <w:jc w:val="both"/>
        <w:rPr>
          <w:rFonts w:asciiTheme="minorHAnsi" w:hAnsiTheme="minorHAnsi" w:cstheme="minorHAnsi"/>
          <w:b/>
          <w:color w:val="000000" w:themeColor="text1"/>
          <w:szCs w:val="22"/>
          <w:lang w:val="en-GB"/>
        </w:rPr>
      </w:pPr>
    </w:p>
    <w:p w:rsidR="0031234A" w:rsidRPr="00CE72F0" w:rsidRDefault="0031234A" w:rsidP="00170E87">
      <w:pPr>
        <w:jc w:val="both"/>
        <w:rPr>
          <w:rFonts w:asciiTheme="minorHAnsi" w:hAnsiTheme="minorHAnsi" w:cstheme="minorHAnsi"/>
          <w:b/>
          <w:color w:val="000000" w:themeColor="text1"/>
          <w:szCs w:val="22"/>
          <w:lang w:val="en-GB"/>
        </w:rPr>
      </w:pPr>
    </w:p>
    <w:p w:rsidR="0008352F" w:rsidRPr="00CE72F0" w:rsidRDefault="0008352F" w:rsidP="00170E87">
      <w:pPr>
        <w:jc w:val="both"/>
        <w:rPr>
          <w:rFonts w:asciiTheme="minorHAnsi" w:hAnsiTheme="minorHAnsi" w:cstheme="minorHAnsi"/>
          <w:b/>
          <w:color w:val="000000" w:themeColor="text1"/>
          <w:szCs w:val="22"/>
          <w:lang w:val="en-GB"/>
        </w:rPr>
      </w:pPr>
    </w:p>
    <w:p w:rsidR="0008352F" w:rsidRPr="00CE72F0" w:rsidRDefault="0008352F" w:rsidP="00170E87">
      <w:pPr>
        <w:jc w:val="both"/>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E97AB8" w:rsidRPr="00CE72F0" w:rsidRDefault="00E97AB8" w:rsidP="00170E87">
      <w:pPr>
        <w:jc w:val="center"/>
        <w:rPr>
          <w:rFonts w:asciiTheme="minorHAnsi" w:hAnsiTheme="minorHAnsi" w:cstheme="minorHAnsi"/>
          <w:b/>
          <w:color w:val="000000" w:themeColor="text1"/>
          <w:szCs w:val="22"/>
          <w:lang w:val="en-GB"/>
        </w:rPr>
      </w:pPr>
    </w:p>
    <w:p w:rsidR="00170E87" w:rsidRPr="00CE72F0" w:rsidRDefault="00170E87" w:rsidP="00170E87">
      <w:pPr>
        <w:jc w:val="center"/>
        <w:rPr>
          <w:rFonts w:asciiTheme="minorHAnsi" w:hAnsiTheme="minorHAnsi" w:cstheme="minorHAnsi"/>
          <w:b/>
          <w:color w:val="000000" w:themeColor="text1"/>
          <w:szCs w:val="22"/>
          <w:lang w:val="en-GB"/>
        </w:rPr>
      </w:pPr>
    </w:p>
    <w:p w:rsidR="00D57D6E" w:rsidRPr="00CE72F0" w:rsidRDefault="00D57D6E" w:rsidP="00170E87">
      <w:pPr>
        <w:jc w:val="center"/>
        <w:rPr>
          <w:rFonts w:asciiTheme="minorHAnsi" w:hAnsiTheme="minorHAnsi" w:cstheme="minorHAnsi"/>
          <w:b/>
          <w:color w:val="000000" w:themeColor="text1"/>
          <w:szCs w:val="22"/>
          <w:lang w:val="en-GB"/>
        </w:rPr>
      </w:pPr>
      <w:r w:rsidRPr="00CE72F0">
        <w:rPr>
          <w:rFonts w:asciiTheme="minorHAnsi" w:hAnsiTheme="minorHAnsi" w:cstheme="minorHAnsi"/>
          <w:b/>
          <w:color w:val="000000" w:themeColor="text1"/>
          <w:szCs w:val="22"/>
          <w:lang w:val="en-GB"/>
        </w:rPr>
        <w:t>DRAFT</w:t>
      </w:r>
    </w:p>
    <w:p w:rsidR="00D57D6E" w:rsidRPr="00CE72F0" w:rsidRDefault="00D57D6E" w:rsidP="00170E87">
      <w:pPr>
        <w:jc w:val="center"/>
        <w:rPr>
          <w:rFonts w:asciiTheme="minorHAnsi" w:hAnsiTheme="minorHAnsi" w:cstheme="minorHAnsi"/>
          <w:b/>
          <w:color w:val="000000" w:themeColor="text1"/>
          <w:szCs w:val="22"/>
          <w:lang w:val="en-GB"/>
        </w:rPr>
      </w:pPr>
    </w:p>
    <w:p w:rsidR="00D57D6E" w:rsidRPr="00CE72F0" w:rsidRDefault="00D57D6E" w:rsidP="00170E87">
      <w:pPr>
        <w:jc w:val="center"/>
        <w:rPr>
          <w:rFonts w:asciiTheme="minorHAnsi" w:hAnsiTheme="minorHAnsi" w:cstheme="minorHAnsi"/>
          <w:b/>
          <w:color w:val="000000" w:themeColor="text1"/>
          <w:szCs w:val="22"/>
          <w:lang w:val="en-GB"/>
        </w:rPr>
      </w:pPr>
      <w:r w:rsidRPr="00CE72F0">
        <w:rPr>
          <w:rFonts w:asciiTheme="minorHAnsi" w:hAnsiTheme="minorHAnsi" w:cstheme="minorHAnsi"/>
          <w:b/>
          <w:color w:val="000000" w:themeColor="text1"/>
          <w:szCs w:val="22"/>
          <w:lang w:val="en-GB"/>
        </w:rPr>
        <w:t>Standard Operating Procedures</w:t>
      </w:r>
    </w:p>
    <w:p w:rsidR="00D57D6E" w:rsidRPr="00CE72F0" w:rsidRDefault="00D57D6E" w:rsidP="00170E87">
      <w:pPr>
        <w:jc w:val="center"/>
        <w:rPr>
          <w:rFonts w:asciiTheme="minorHAnsi" w:hAnsiTheme="minorHAnsi" w:cstheme="minorHAnsi"/>
          <w:b/>
          <w:color w:val="000000" w:themeColor="text1"/>
          <w:szCs w:val="22"/>
          <w:lang w:val="en-GB"/>
        </w:rPr>
      </w:pPr>
    </w:p>
    <w:p w:rsidR="00D57D6E" w:rsidRPr="00CE72F0" w:rsidRDefault="00D57D6E" w:rsidP="00170E87">
      <w:pPr>
        <w:jc w:val="center"/>
        <w:rPr>
          <w:rFonts w:asciiTheme="minorHAnsi" w:hAnsiTheme="minorHAnsi" w:cstheme="minorHAnsi"/>
          <w:b/>
          <w:color w:val="000000" w:themeColor="text1"/>
          <w:szCs w:val="22"/>
          <w:lang w:val="en-GB"/>
        </w:rPr>
      </w:pPr>
      <w:r w:rsidRPr="00CE72F0">
        <w:rPr>
          <w:rFonts w:asciiTheme="minorHAnsi" w:hAnsiTheme="minorHAnsi" w:cstheme="minorHAnsi"/>
          <w:b/>
          <w:color w:val="000000" w:themeColor="text1"/>
          <w:szCs w:val="22"/>
          <w:lang w:val="en-GB"/>
        </w:rPr>
        <w:t>Sale of seized goods</w:t>
      </w:r>
      <w:r w:rsidR="00A00467" w:rsidRPr="00CE72F0">
        <w:rPr>
          <w:rFonts w:asciiTheme="minorHAnsi" w:hAnsiTheme="minorHAnsi" w:cstheme="minorHAnsi"/>
          <w:b/>
          <w:color w:val="000000" w:themeColor="text1"/>
          <w:szCs w:val="22"/>
          <w:lang w:val="en-GB"/>
        </w:rPr>
        <w:t xml:space="preserve">, and </w:t>
      </w:r>
      <w:r w:rsidRPr="00CE72F0">
        <w:rPr>
          <w:rFonts w:asciiTheme="minorHAnsi" w:hAnsiTheme="minorHAnsi" w:cstheme="minorHAnsi"/>
          <w:b/>
          <w:color w:val="000000" w:themeColor="text1"/>
          <w:szCs w:val="22"/>
          <w:lang w:val="en-GB"/>
        </w:rPr>
        <w:t>Auction procedures</w:t>
      </w:r>
    </w:p>
    <w:p w:rsidR="00D57D6E" w:rsidRPr="00CE72F0" w:rsidRDefault="00D57D6E" w:rsidP="00170E87">
      <w:pPr>
        <w:jc w:val="center"/>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center"/>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r w:rsidRPr="00CE72F0">
        <w:rPr>
          <w:rFonts w:asciiTheme="minorHAnsi" w:hAnsiTheme="minorHAnsi" w:cstheme="minorHAnsi"/>
          <w:b/>
          <w:color w:val="000000" w:themeColor="text1"/>
          <w:szCs w:val="22"/>
          <w:lang w:val="en-GB"/>
        </w:rPr>
        <w:t>The Lebanese Customs Administration</w:t>
      </w:r>
    </w:p>
    <w:p w:rsidR="00D57D6E" w:rsidRPr="00CE72F0" w:rsidRDefault="00D57D6E" w:rsidP="00170E87">
      <w:pPr>
        <w:jc w:val="center"/>
        <w:rPr>
          <w:rFonts w:asciiTheme="minorHAnsi" w:hAnsiTheme="minorHAnsi" w:cstheme="minorHAnsi"/>
          <w:b/>
          <w:color w:val="000000" w:themeColor="text1"/>
          <w:szCs w:val="22"/>
          <w:lang w:val="en-GB"/>
        </w:rPr>
      </w:pPr>
      <w:r w:rsidRPr="00CE72F0">
        <w:rPr>
          <w:rFonts w:asciiTheme="minorHAnsi" w:hAnsiTheme="minorHAnsi" w:cstheme="minorHAnsi"/>
          <w:b/>
          <w:color w:val="000000" w:themeColor="text1"/>
          <w:szCs w:val="22"/>
          <w:lang w:val="en-GB"/>
        </w:rPr>
        <w:t>General Directorate of Customs</w:t>
      </w:r>
    </w:p>
    <w:p w:rsidR="00D57D6E" w:rsidRPr="00CE72F0" w:rsidRDefault="00D57D6E" w:rsidP="00170E87">
      <w:pPr>
        <w:jc w:val="center"/>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D57D6E" w:rsidRPr="00CE72F0" w:rsidRDefault="00D57D6E" w:rsidP="00170E87">
      <w:pPr>
        <w:jc w:val="both"/>
        <w:rPr>
          <w:rFonts w:asciiTheme="minorHAnsi" w:hAnsiTheme="minorHAnsi" w:cstheme="minorHAnsi"/>
          <w:b/>
          <w:color w:val="000000" w:themeColor="text1"/>
          <w:szCs w:val="22"/>
          <w:lang w:val="en-GB"/>
          <w14:shadow w14:blurRad="50800" w14:dist="38100" w14:dir="2700000" w14:sx="100000" w14:sy="100000" w14:kx="0" w14:ky="0" w14:algn="tl">
            <w14:srgbClr w14:val="000000">
              <w14:alpha w14:val="60000"/>
            </w14:srgbClr>
          </w14:shadow>
        </w:rPr>
      </w:pPr>
    </w:p>
    <w:p w:rsidR="00740192" w:rsidRPr="00CE72F0" w:rsidRDefault="00740192" w:rsidP="00170E87">
      <w:pPr>
        <w:jc w:val="both"/>
        <w:rPr>
          <w:rFonts w:asciiTheme="minorHAnsi" w:hAnsiTheme="minorHAnsi" w:cstheme="minorHAnsi"/>
          <w:b/>
          <w:color w:val="000000" w:themeColor="text1"/>
          <w:szCs w:val="22"/>
          <w:lang w:val="en-GB"/>
        </w:rPr>
      </w:pPr>
    </w:p>
    <w:p w:rsidR="00D57D6E" w:rsidRPr="00CE72F0" w:rsidRDefault="00D57D6E" w:rsidP="00170E87">
      <w:pPr>
        <w:jc w:val="both"/>
        <w:rPr>
          <w:rFonts w:asciiTheme="minorHAnsi" w:hAnsiTheme="minorHAnsi" w:cstheme="minorHAnsi"/>
          <w:b/>
          <w:color w:val="000000" w:themeColor="text1"/>
          <w:szCs w:val="22"/>
          <w:lang w:val="en-GB"/>
        </w:rPr>
      </w:pPr>
      <w:r w:rsidRPr="00CE72F0">
        <w:rPr>
          <w:rFonts w:asciiTheme="minorHAnsi" w:hAnsiTheme="minorHAnsi" w:cstheme="minorHAnsi"/>
          <w:b/>
          <w:color w:val="000000" w:themeColor="text1"/>
          <w:szCs w:val="22"/>
          <w:lang w:val="en-GB"/>
        </w:rPr>
        <w:lastRenderedPageBreak/>
        <w:t>SALE OF SEIZED GOODS</w:t>
      </w:r>
      <w:r w:rsidR="00A00467" w:rsidRPr="00CE72F0">
        <w:rPr>
          <w:rFonts w:asciiTheme="minorHAnsi" w:hAnsiTheme="minorHAnsi" w:cstheme="minorHAnsi"/>
          <w:b/>
          <w:color w:val="000000" w:themeColor="text1"/>
          <w:szCs w:val="22"/>
          <w:lang w:val="en-GB"/>
        </w:rPr>
        <w:t xml:space="preserve">, and </w:t>
      </w:r>
      <w:r w:rsidRPr="00CE72F0">
        <w:rPr>
          <w:rFonts w:asciiTheme="minorHAnsi" w:hAnsiTheme="minorHAnsi" w:cstheme="minorHAnsi"/>
          <w:b/>
          <w:color w:val="000000" w:themeColor="text1"/>
          <w:szCs w:val="22"/>
          <w:lang w:val="en-GB"/>
        </w:rPr>
        <w:t>AUCTION PROCEDURES - STANDARD OPERATING PROCEDURES</w:t>
      </w:r>
    </w:p>
    <w:p w:rsidR="00D57D6E" w:rsidRPr="00CE72F0" w:rsidRDefault="00D57D6E" w:rsidP="00170E87">
      <w:pPr>
        <w:jc w:val="both"/>
        <w:rPr>
          <w:rFonts w:asciiTheme="minorHAnsi" w:hAnsiTheme="minorHAnsi" w:cstheme="minorHAnsi"/>
          <w:b/>
          <w:color w:val="000000" w:themeColor="text1"/>
          <w:szCs w:val="22"/>
          <w:lang w:val="en-GB"/>
        </w:rPr>
      </w:pPr>
    </w:p>
    <w:p w:rsidR="00F3765A" w:rsidRPr="00CE72F0" w:rsidRDefault="00F3765A" w:rsidP="00F3765A">
      <w:pPr>
        <w:pStyle w:val="ListParagraph"/>
        <w:numPr>
          <w:ilvl w:val="0"/>
          <w:numId w:val="8"/>
        </w:numPr>
        <w:ind w:left="360"/>
        <w:jc w:val="both"/>
        <w:rPr>
          <w:rFonts w:asciiTheme="minorHAnsi" w:hAnsiTheme="minorHAnsi" w:cstheme="minorHAnsi"/>
          <w:color w:val="000000" w:themeColor="text1"/>
          <w:szCs w:val="22"/>
          <w:lang w:val="en-GB" w:eastAsia="en-US"/>
        </w:rPr>
      </w:pPr>
      <w:r w:rsidRPr="00CE72F0">
        <w:rPr>
          <w:rFonts w:asciiTheme="minorHAnsi" w:hAnsiTheme="minorHAnsi" w:cstheme="minorHAnsi"/>
          <w:color w:val="000000" w:themeColor="text1"/>
          <w:szCs w:val="22"/>
          <w:lang w:val="en-GB" w:eastAsia="en-US"/>
        </w:rPr>
        <w:t xml:space="preserve">These Standard Operating Procedures replace all existing procedures relating to Sale of seized goods and Auction procedures. </w:t>
      </w:r>
      <w:r w:rsidRPr="00CE72F0">
        <w:rPr>
          <w:rFonts w:asciiTheme="minorHAnsi" w:hAnsiTheme="minorHAnsi" w:cstheme="minorHAnsi"/>
          <w:b/>
          <w:color w:val="000000" w:themeColor="text1"/>
          <w:szCs w:val="22"/>
          <w:lang w:val="en-GB" w:eastAsia="en-US"/>
        </w:rPr>
        <w:t>Separate Standard Operating Procedures have been produced for Seizure of prohibited goods; and for Seizure proceedings.</w:t>
      </w:r>
    </w:p>
    <w:p w:rsidR="00F3765A" w:rsidRPr="00CE72F0" w:rsidRDefault="00F3765A" w:rsidP="00F3765A">
      <w:pPr>
        <w:pStyle w:val="ListParagraph"/>
        <w:jc w:val="both"/>
        <w:rPr>
          <w:rFonts w:asciiTheme="minorHAnsi" w:hAnsiTheme="minorHAnsi" w:cstheme="minorHAnsi"/>
          <w:color w:val="000000" w:themeColor="text1"/>
          <w:szCs w:val="22"/>
          <w:lang w:val="en-GB" w:eastAsia="en-US"/>
        </w:rPr>
      </w:pPr>
    </w:p>
    <w:p w:rsidR="00D57D6E" w:rsidRPr="00CE72F0" w:rsidRDefault="00D57D6E" w:rsidP="00C154CA">
      <w:pPr>
        <w:numPr>
          <w:ilvl w:val="0"/>
          <w:numId w:val="8"/>
        </w:numPr>
        <w:ind w:left="360"/>
        <w:jc w:val="both"/>
        <w:rPr>
          <w:rFonts w:asciiTheme="minorHAnsi" w:hAnsiTheme="minorHAnsi" w:cstheme="minorHAnsi"/>
          <w:color w:val="000000" w:themeColor="text1"/>
          <w:szCs w:val="22"/>
          <w:lang w:val="en-GB" w:eastAsia="en-US"/>
        </w:rPr>
      </w:pPr>
      <w:r w:rsidRPr="00CE72F0">
        <w:rPr>
          <w:rFonts w:asciiTheme="minorHAnsi" w:hAnsiTheme="minorHAnsi" w:cstheme="minorHAnsi"/>
          <w:color w:val="000000" w:themeColor="text1"/>
          <w:szCs w:val="22"/>
          <w:lang w:val="en-GB" w:eastAsia="en-US"/>
        </w:rPr>
        <w:t>The standardisation of General Directorate of Customs procedures is necessary for the following reasons:</w:t>
      </w:r>
    </w:p>
    <w:p w:rsidR="00D57D6E" w:rsidRPr="00CE72F0" w:rsidRDefault="00D57D6E" w:rsidP="00C154CA">
      <w:pPr>
        <w:numPr>
          <w:ilvl w:val="0"/>
          <w:numId w:val="9"/>
        </w:numPr>
        <w:jc w:val="both"/>
        <w:rPr>
          <w:rFonts w:asciiTheme="minorHAnsi" w:hAnsiTheme="minorHAnsi" w:cstheme="minorHAnsi"/>
          <w:color w:val="000000" w:themeColor="text1"/>
          <w:szCs w:val="22"/>
          <w:lang w:val="en-GB" w:eastAsia="en-US"/>
        </w:rPr>
      </w:pPr>
      <w:r w:rsidRPr="00CE72F0">
        <w:rPr>
          <w:rFonts w:asciiTheme="minorHAnsi" w:hAnsiTheme="minorHAnsi" w:cstheme="minorHAnsi"/>
          <w:color w:val="000000" w:themeColor="text1"/>
          <w:szCs w:val="22"/>
          <w:lang w:val="en-GB" w:eastAsia="en-US"/>
        </w:rPr>
        <w:t>To reduce the financial impact of fraud in terms of evaded duties and taxes of national significance;</w:t>
      </w:r>
    </w:p>
    <w:p w:rsidR="00D57D6E" w:rsidRPr="00CE72F0" w:rsidRDefault="00D57D6E" w:rsidP="00C154CA">
      <w:pPr>
        <w:numPr>
          <w:ilvl w:val="0"/>
          <w:numId w:val="9"/>
        </w:numPr>
        <w:jc w:val="both"/>
        <w:rPr>
          <w:rFonts w:asciiTheme="minorHAnsi" w:hAnsiTheme="minorHAnsi" w:cstheme="minorHAnsi"/>
          <w:color w:val="000000" w:themeColor="text1"/>
          <w:szCs w:val="22"/>
          <w:lang w:val="en-GB" w:eastAsia="en-US"/>
        </w:rPr>
      </w:pPr>
      <w:r w:rsidRPr="00CE72F0">
        <w:rPr>
          <w:rFonts w:asciiTheme="minorHAnsi" w:hAnsiTheme="minorHAnsi" w:cstheme="minorHAnsi"/>
          <w:color w:val="000000" w:themeColor="text1"/>
          <w:szCs w:val="22"/>
          <w:lang w:val="en-GB" w:eastAsia="en-US"/>
        </w:rPr>
        <w:t xml:space="preserve">To increase conformity and consistency with international norms and standards; </w:t>
      </w:r>
    </w:p>
    <w:p w:rsidR="00D57D6E" w:rsidRPr="00CE72F0" w:rsidRDefault="00D57D6E" w:rsidP="00C154CA">
      <w:pPr>
        <w:numPr>
          <w:ilvl w:val="0"/>
          <w:numId w:val="9"/>
        </w:numPr>
        <w:jc w:val="both"/>
        <w:rPr>
          <w:rFonts w:asciiTheme="minorHAnsi" w:hAnsiTheme="minorHAnsi" w:cstheme="minorHAnsi"/>
          <w:color w:val="000000" w:themeColor="text1"/>
          <w:szCs w:val="22"/>
          <w:lang w:val="en-GB" w:eastAsia="en-US"/>
        </w:rPr>
      </w:pPr>
      <w:r w:rsidRPr="00CE72F0">
        <w:rPr>
          <w:rFonts w:asciiTheme="minorHAnsi" w:hAnsiTheme="minorHAnsi" w:cstheme="minorHAnsi"/>
          <w:color w:val="000000" w:themeColor="text1"/>
          <w:szCs w:val="22"/>
          <w:lang w:val="en-GB" w:eastAsia="en-US"/>
        </w:rPr>
        <w:t xml:space="preserve">To enhance transparency; </w:t>
      </w:r>
    </w:p>
    <w:p w:rsidR="00D57D6E" w:rsidRPr="00CE72F0" w:rsidRDefault="00D57D6E" w:rsidP="00C154CA">
      <w:pPr>
        <w:numPr>
          <w:ilvl w:val="0"/>
          <w:numId w:val="9"/>
        </w:numPr>
        <w:jc w:val="both"/>
        <w:rPr>
          <w:rFonts w:asciiTheme="minorHAnsi" w:hAnsiTheme="minorHAnsi" w:cstheme="minorHAnsi"/>
          <w:color w:val="000000" w:themeColor="text1"/>
          <w:szCs w:val="22"/>
          <w:lang w:val="en-GB" w:eastAsia="en-US"/>
        </w:rPr>
      </w:pPr>
      <w:r w:rsidRPr="00CE72F0">
        <w:rPr>
          <w:rFonts w:asciiTheme="minorHAnsi" w:hAnsiTheme="minorHAnsi" w:cstheme="minorHAnsi"/>
          <w:color w:val="000000" w:themeColor="text1"/>
          <w:szCs w:val="22"/>
          <w:lang w:val="en-GB" w:eastAsia="en-US"/>
        </w:rPr>
        <w:t xml:space="preserve">To improve the operating and deployment framework of the Customs Brigade based on risk management principles; </w:t>
      </w:r>
    </w:p>
    <w:p w:rsidR="00D57D6E" w:rsidRPr="00CE72F0" w:rsidRDefault="00D57D6E" w:rsidP="00C154CA">
      <w:pPr>
        <w:numPr>
          <w:ilvl w:val="0"/>
          <w:numId w:val="9"/>
        </w:numPr>
        <w:jc w:val="both"/>
        <w:rPr>
          <w:rFonts w:asciiTheme="minorHAnsi" w:hAnsiTheme="minorHAnsi" w:cstheme="minorHAnsi"/>
          <w:color w:val="000000" w:themeColor="text1"/>
          <w:szCs w:val="22"/>
          <w:lang w:val="en-GB" w:eastAsia="en-US"/>
        </w:rPr>
      </w:pPr>
      <w:r w:rsidRPr="00CE72F0">
        <w:rPr>
          <w:rFonts w:asciiTheme="minorHAnsi" w:hAnsiTheme="minorHAnsi" w:cstheme="minorHAnsi"/>
          <w:color w:val="000000" w:themeColor="text1"/>
          <w:szCs w:val="22"/>
          <w:lang w:val="en-GB" w:eastAsia="en-US"/>
        </w:rPr>
        <w:t xml:space="preserve">To increase levels of compliance, revenue security and facilitation relating to the control of cross border trade; </w:t>
      </w:r>
    </w:p>
    <w:p w:rsidR="00D57D6E" w:rsidRPr="00CE72F0" w:rsidRDefault="00D57D6E" w:rsidP="00C154CA">
      <w:pPr>
        <w:numPr>
          <w:ilvl w:val="0"/>
          <w:numId w:val="9"/>
        </w:numPr>
        <w:jc w:val="both"/>
        <w:rPr>
          <w:rFonts w:asciiTheme="minorHAnsi" w:hAnsiTheme="minorHAnsi" w:cstheme="minorHAnsi"/>
          <w:color w:val="000000" w:themeColor="text1"/>
          <w:szCs w:val="22"/>
          <w:lang w:val="en-GB" w:eastAsia="en-US"/>
        </w:rPr>
      </w:pPr>
      <w:r w:rsidRPr="00CE72F0">
        <w:rPr>
          <w:rFonts w:asciiTheme="minorHAnsi" w:hAnsiTheme="minorHAnsi" w:cstheme="minorHAnsi"/>
          <w:color w:val="000000" w:themeColor="text1"/>
          <w:szCs w:val="22"/>
          <w:lang w:val="en-GB" w:eastAsia="en-US"/>
        </w:rPr>
        <w:t>To improve the interaction and operational co-ordination between customs and other law enforcement agencies.</w:t>
      </w:r>
    </w:p>
    <w:p w:rsidR="00D57D6E" w:rsidRPr="00CE72F0" w:rsidRDefault="00D57D6E" w:rsidP="00170E87">
      <w:pPr>
        <w:jc w:val="both"/>
        <w:rPr>
          <w:rFonts w:asciiTheme="minorHAnsi" w:hAnsiTheme="minorHAnsi" w:cstheme="minorHAnsi"/>
          <w:color w:val="000000" w:themeColor="text1"/>
          <w:szCs w:val="22"/>
          <w:lang w:val="en-GB"/>
        </w:rPr>
      </w:pPr>
    </w:p>
    <w:p w:rsidR="00DB6F66" w:rsidRPr="00CE72F0" w:rsidRDefault="00DB6F66" w:rsidP="00C154CA">
      <w:pPr>
        <w:numPr>
          <w:ilvl w:val="0"/>
          <w:numId w:val="8"/>
        </w:numPr>
        <w:ind w:left="36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 xml:space="preserve">Indeed, the principle for the need to achieve modern and </w:t>
      </w:r>
      <w:r w:rsidRPr="00CE72F0">
        <w:rPr>
          <w:rFonts w:asciiTheme="minorHAnsi" w:hAnsiTheme="minorHAnsi" w:cstheme="minorHAnsi"/>
          <w:color w:val="000000" w:themeColor="text1"/>
          <w:szCs w:val="22"/>
          <w:lang w:val="en-GB" w:eastAsia="en-US"/>
        </w:rPr>
        <w:t xml:space="preserve">standardised procedures is enshrined at the very beginning of the </w:t>
      </w:r>
      <w:r w:rsidRPr="00CE72F0">
        <w:rPr>
          <w:rFonts w:asciiTheme="minorHAnsi" w:eastAsiaTheme="minorHAnsi" w:hAnsiTheme="minorHAnsi" w:cstheme="minorHAnsi"/>
          <w:color w:val="000000" w:themeColor="text1"/>
          <w:szCs w:val="22"/>
          <w:lang w:val="en-GB" w:eastAsia="en-US"/>
        </w:rPr>
        <w:t>Lebanon Customs Act 2001, as follows:</w:t>
      </w:r>
    </w:p>
    <w:p w:rsidR="00DB6F66" w:rsidRPr="00CE72F0" w:rsidRDefault="00DB6F66" w:rsidP="00170E87">
      <w:pPr>
        <w:jc w:val="both"/>
        <w:rPr>
          <w:rFonts w:asciiTheme="minorHAnsi" w:hAnsiTheme="minorHAnsi" w:cstheme="minorHAnsi"/>
          <w:color w:val="000000" w:themeColor="text1"/>
          <w:szCs w:val="22"/>
          <w:lang w:val="en-GB" w:eastAsia="en-GB"/>
        </w:rPr>
      </w:pPr>
    </w:p>
    <w:tbl>
      <w:tblPr>
        <w:tblStyle w:val="TableGrid"/>
        <w:tblW w:w="9374" w:type="dxa"/>
        <w:tblInd w:w="341" w:type="dxa"/>
        <w:tblLook w:val="04A0" w:firstRow="1" w:lastRow="0" w:firstColumn="1" w:lastColumn="0" w:noHBand="0" w:noVBand="1"/>
      </w:tblPr>
      <w:tblGrid>
        <w:gridCol w:w="815"/>
        <w:gridCol w:w="8559"/>
      </w:tblGrid>
      <w:tr w:rsidR="00A00467" w:rsidRPr="00CE72F0" w:rsidTr="00DB6F66">
        <w:tc>
          <w:tcPr>
            <w:tcW w:w="937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DB6F66" w:rsidRPr="00CE72F0" w:rsidRDefault="00DB6F66" w:rsidP="00170E87">
            <w:pPr>
              <w:jc w:val="center"/>
              <w:rPr>
                <w:rFonts w:asciiTheme="minorHAnsi" w:eastAsiaTheme="minorHAnsi" w:hAnsiTheme="minorHAnsi" w:cstheme="minorHAnsi"/>
                <w:b/>
                <w:color w:val="000000" w:themeColor="text1"/>
                <w:sz w:val="21"/>
                <w:szCs w:val="21"/>
                <w:lang w:val="en-GB" w:eastAsia="en-US"/>
              </w:rPr>
            </w:pPr>
            <w:r w:rsidRPr="00CE72F0">
              <w:rPr>
                <w:rFonts w:asciiTheme="minorHAnsi" w:eastAsiaTheme="minorHAnsi" w:hAnsiTheme="minorHAnsi" w:cstheme="minorHAnsi"/>
                <w:b/>
                <w:color w:val="000000" w:themeColor="text1"/>
                <w:sz w:val="21"/>
                <w:szCs w:val="21"/>
                <w:lang w:val="en-GB" w:eastAsia="en-US"/>
              </w:rPr>
              <w:t>Lebanon Customs Act 2001</w:t>
            </w:r>
          </w:p>
        </w:tc>
      </w:tr>
      <w:tr w:rsidR="005E0BB7" w:rsidRPr="00CE72F0" w:rsidTr="00DB6F66">
        <w:tc>
          <w:tcPr>
            <w:tcW w:w="8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DB6F66" w:rsidRPr="00CE72F0" w:rsidRDefault="00DB6F66" w:rsidP="00170E87">
            <w:pPr>
              <w:jc w:val="center"/>
              <w:rPr>
                <w:rFonts w:asciiTheme="minorHAnsi" w:eastAsiaTheme="minorHAnsi" w:hAnsiTheme="minorHAnsi" w:cstheme="minorHAnsi"/>
                <w:b/>
                <w:color w:val="000000" w:themeColor="text1"/>
                <w:sz w:val="21"/>
                <w:szCs w:val="21"/>
                <w:lang w:val="en-GB" w:eastAsia="en-US"/>
              </w:rPr>
            </w:pPr>
            <w:r w:rsidRPr="00CE72F0">
              <w:rPr>
                <w:rFonts w:asciiTheme="minorHAnsi" w:eastAsiaTheme="minorHAnsi" w:hAnsiTheme="minorHAnsi" w:cstheme="minorHAnsi"/>
                <w:b/>
                <w:color w:val="000000" w:themeColor="text1"/>
                <w:sz w:val="21"/>
                <w:szCs w:val="21"/>
                <w:lang w:val="en-GB" w:eastAsia="en-US"/>
              </w:rPr>
              <w:t>Article</w:t>
            </w:r>
          </w:p>
        </w:tc>
        <w:tc>
          <w:tcPr>
            <w:tcW w:w="8559"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DB6F66" w:rsidRPr="00CE72F0" w:rsidRDefault="00DB6F66" w:rsidP="00170E87">
            <w:pPr>
              <w:jc w:val="center"/>
              <w:rPr>
                <w:rFonts w:asciiTheme="minorHAnsi" w:eastAsiaTheme="minorHAnsi" w:hAnsiTheme="minorHAnsi" w:cstheme="minorHAnsi"/>
                <w:b/>
                <w:color w:val="000000" w:themeColor="text1"/>
                <w:sz w:val="21"/>
                <w:szCs w:val="21"/>
                <w:lang w:val="en-GB" w:eastAsia="en-US"/>
              </w:rPr>
            </w:pPr>
            <w:r w:rsidRPr="00CE72F0">
              <w:rPr>
                <w:rFonts w:asciiTheme="minorHAnsi" w:eastAsiaTheme="minorHAnsi" w:hAnsiTheme="minorHAnsi" w:cstheme="minorHAnsi"/>
                <w:b/>
                <w:color w:val="000000" w:themeColor="text1"/>
                <w:sz w:val="21"/>
                <w:szCs w:val="21"/>
                <w:lang w:val="en-GB" w:eastAsia="en-US"/>
              </w:rPr>
              <w:t>Provision</w:t>
            </w:r>
          </w:p>
        </w:tc>
      </w:tr>
      <w:tr w:rsidR="00DB6F66" w:rsidRPr="00CE72F0" w:rsidTr="00DB6F66">
        <w:tc>
          <w:tcPr>
            <w:tcW w:w="815" w:type="dxa"/>
            <w:tcBorders>
              <w:top w:val="single" w:sz="4" w:space="0" w:color="auto"/>
              <w:left w:val="single" w:sz="4" w:space="0" w:color="auto"/>
              <w:bottom w:val="single" w:sz="4" w:space="0" w:color="auto"/>
              <w:right w:val="single" w:sz="4" w:space="0" w:color="auto"/>
            </w:tcBorders>
            <w:hideMark/>
          </w:tcPr>
          <w:p w:rsidR="00DB6F66" w:rsidRPr="00CE72F0" w:rsidRDefault="00DB6F66" w:rsidP="00170E87">
            <w:pPr>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t>4</w:t>
            </w:r>
          </w:p>
        </w:tc>
        <w:tc>
          <w:tcPr>
            <w:tcW w:w="8559" w:type="dxa"/>
            <w:tcBorders>
              <w:top w:val="single" w:sz="4" w:space="0" w:color="auto"/>
              <w:left w:val="single" w:sz="4" w:space="0" w:color="auto"/>
              <w:bottom w:val="single" w:sz="4" w:space="0" w:color="auto"/>
              <w:right w:val="single" w:sz="4" w:space="0" w:color="auto"/>
            </w:tcBorders>
          </w:tcPr>
          <w:p w:rsidR="00DB6F66" w:rsidRPr="00CE72F0" w:rsidRDefault="00DB6F66" w:rsidP="00170E87">
            <w:pPr>
              <w:tabs>
                <w:tab w:val="left" w:pos="823"/>
              </w:tabs>
              <w:ind w:left="25"/>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b/>
                <w:bCs/>
                <w:color w:val="000000" w:themeColor="text1"/>
                <w:sz w:val="21"/>
                <w:szCs w:val="21"/>
                <w:lang w:val="en-GB" w:eastAsia="en-GB"/>
              </w:rPr>
              <w:t>1.</w:t>
            </w:r>
            <w:r w:rsidRPr="00CE72F0">
              <w:rPr>
                <w:rFonts w:asciiTheme="minorHAnsi" w:hAnsiTheme="minorHAnsi" w:cstheme="minorHAnsi"/>
                <w:color w:val="000000" w:themeColor="text1"/>
                <w:sz w:val="21"/>
                <w:szCs w:val="21"/>
                <w:lang w:val="en-GB" w:eastAsia="en-GB"/>
              </w:rPr>
              <w:t xml:space="preserve"> Customs and parties concerned shall implement all customs procedures subject to the principles of streamlining, publicity, transparency and common interest.</w:t>
            </w:r>
          </w:p>
          <w:p w:rsidR="00DB6F66" w:rsidRPr="00CE72F0" w:rsidRDefault="00DB6F66" w:rsidP="00170E87">
            <w:pPr>
              <w:tabs>
                <w:tab w:val="left" w:pos="823"/>
              </w:tabs>
              <w:ind w:left="25"/>
              <w:jc w:val="both"/>
              <w:rPr>
                <w:rFonts w:asciiTheme="minorHAnsi" w:hAnsiTheme="minorHAnsi" w:cstheme="minorHAnsi"/>
                <w:b/>
                <w:bCs/>
                <w:color w:val="000000" w:themeColor="text1"/>
                <w:sz w:val="21"/>
                <w:szCs w:val="21"/>
                <w:lang w:val="en-GB" w:eastAsia="en-GB"/>
              </w:rPr>
            </w:pPr>
          </w:p>
          <w:p w:rsidR="00DB6F66" w:rsidRPr="00CE72F0" w:rsidRDefault="00DB6F66" w:rsidP="00170E87">
            <w:pPr>
              <w:tabs>
                <w:tab w:val="left" w:pos="823"/>
              </w:tabs>
              <w:ind w:left="25"/>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b/>
                <w:bCs/>
                <w:color w:val="000000" w:themeColor="text1"/>
                <w:sz w:val="21"/>
                <w:szCs w:val="21"/>
                <w:lang w:val="en-GB" w:eastAsia="en-GB"/>
              </w:rPr>
              <w:t xml:space="preserve">2. </w:t>
            </w:r>
            <w:r w:rsidRPr="00CE72F0">
              <w:rPr>
                <w:rFonts w:asciiTheme="minorHAnsi" w:hAnsiTheme="minorHAnsi" w:cstheme="minorHAnsi"/>
                <w:color w:val="000000" w:themeColor="text1"/>
                <w:sz w:val="21"/>
                <w:szCs w:val="21"/>
                <w:lang w:val="en-GB" w:eastAsia="en-GB"/>
              </w:rPr>
              <w:t xml:space="preserve">Pursuant to the provisions of paragraph (1) above, the customs administration shall adopt modern means and advanced and developed regulations for the organization of the customs business especially as concerns the following </w:t>
            </w:r>
            <w:r w:rsidRPr="00CE72F0">
              <w:rPr>
                <w:rFonts w:asciiTheme="minorHAnsi" w:hAnsiTheme="minorHAnsi" w:cstheme="minorHAnsi"/>
                <w:color w:val="000000" w:themeColor="text1"/>
                <w:sz w:val="21"/>
                <w:szCs w:val="21"/>
                <w:highlight w:val="yellow"/>
                <w:lang w:val="en-GB" w:eastAsia="en-GB"/>
              </w:rPr>
              <w:t>(there are 13 modern procedures listed).</w:t>
            </w:r>
            <w:r w:rsidRPr="00CE72F0">
              <w:rPr>
                <w:rFonts w:asciiTheme="minorHAnsi" w:hAnsiTheme="minorHAnsi" w:cstheme="minorHAnsi"/>
                <w:color w:val="000000" w:themeColor="text1"/>
                <w:sz w:val="21"/>
                <w:szCs w:val="21"/>
                <w:lang w:val="en-GB" w:eastAsia="en-GB"/>
              </w:rPr>
              <w:t xml:space="preserve"> </w:t>
            </w:r>
          </w:p>
          <w:p w:rsidR="00DB6F66" w:rsidRPr="00CE72F0" w:rsidRDefault="00DB6F66" w:rsidP="00170E87">
            <w:pPr>
              <w:tabs>
                <w:tab w:val="left" w:pos="823"/>
              </w:tabs>
              <w:ind w:left="25"/>
              <w:jc w:val="both"/>
              <w:rPr>
                <w:rFonts w:asciiTheme="minorHAnsi" w:hAnsiTheme="minorHAnsi" w:cstheme="minorHAnsi"/>
                <w:b/>
                <w:bCs/>
                <w:color w:val="000000" w:themeColor="text1"/>
                <w:sz w:val="21"/>
                <w:szCs w:val="21"/>
                <w:lang w:val="en-GB" w:eastAsia="en-GB"/>
              </w:rPr>
            </w:pPr>
          </w:p>
          <w:p w:rsidR="00DB6F66" w:rsidRPr="00CE72F0" w:rsidRDefault="00DB6F66" w:rsidP="00170E87">
            <w:pPr>
              <w:tabs>
                <w:tab w:val="left" w:pos="823"/>
              </w:tabs>
              <w:ind w:left="25"/>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b/>
                <w:bCs/>
                <w:color w:val="000000" w:themeColor="text1"/>
                <w:sz w:val="21"/>
                <w:szCs w:val="21"/>
                <w:lang w:val="en-GB" w:eastAsia="en-GB"/>
              </w:rPr>
              <w:t>3.</w:t>
            </w:r>
            <w:r w:rsidRPr="00CE72F0">
              <w:rPr>
                <w:rFonts w:asciiTheme="minorHAnsi" w:hAnsiTheme="minorHAnsi" w:cstheme="minorHAnsi"/>
                <w:color w:val="000000" w:themeColor="text1"/>
                <w:sz w:val="21"/>
                <w:szCs w:val="21"/>
                <w:lang w:val="en-GB" w:eastAsia="en-GB"/>
              </w:rPr>
              <w:t xml:space="preserve"> Customs procedures laid down in this chapter should be implemented in the light of the principle of trade facilitation without violating efficient customs control, and upon guidance by new procedures of risks management and evaluation. </w:t>
            </w:r>
          </w:p>
          <w:p w:rsidR="00DB6F66" w:rsidRPr="00CE72F0" w:rsidRDefault="00DB6F66" w:rsidP="00170E87">
            <w:pPr>
              <w:jc w:val="both"/>
              <w:rPr>
                <w:rFonts w:asciiTheme="minorHAnsi" w:eastAsiaTheme="minorHAnsi" w:hAnsiTheme="minorHAnsi" w:cstheme="minorHAnsi"/>
                <w:color w:val="000000" w:themeColor="text1"/>
                <w:sz w:val="21"/>
                <w:szCs w:val="21"/>
                <w:lang w:val="en-GB" w:eastAsia="en-US"/>
              </w:rPr>
            </w:pPr>
          </w:p>
        </w:tc>
      </w:tr>
    </w:tbl>
    <w:p w:rsidR="00DB6F66" w:rsidRPr="00CE72F0" w:rsidRDefault="00DB6F66" w:rsidP="00170E87">
      <w:pPr>
        <w:jc w:val="both"/>
        <w:rPr>
          <w:rFonts w:asciiTheme="minorHAnsi" w:hAnsiTheme="minorHAnsi" w:cstheme="minorHAnsi"/>
          <w:color w:val="000000" w:themeColor="text1"/>
          <w:szCs w:val="22"/>
          <w:lang w:val="en-GB" w:eastAsia="en-GB"/>
        </w:rPr>
      </w:pPr>
    </w:p>
    <w:p w:rsidR="00D57D6E" w:rsidRPr="00CE72F0" w:rsidRDefault="00D57D6E" w:rsidP="00C154CA">
      <w:pPr>
        <w:numPr>
          <w:ilvl w:val="0"/>
          <w:numId w:val="8"/>
        </w:numPr>
        <w:ind w:left="360"/>
        <w:jc w:val="both"/>
        <w:rPr>
          <w:rFonts w:asciiTheme="minorHAnsi" w:hAnsiTheme="minorHAnsi" w:cstheme="minorHAnsi"/>
          <w:color w:val="000000" w:themeColor="text1"/>
          <w:szCs w:val="22"/>
          <w:lang w:val="en-GB" w:eastAsia="en-GB"/>
        </w:rPr>
      </w:pPr>
      <w:r w:rsidRPr="00CE72F0">
        <w:rPr>
          <w:rFonts w:asciiTheme="minorHAnsi" w:hAnsiTheme="minorHAnsi" w:cstheme="minorHAnsi"/>
          <w:iCs/>
          <w:color w:val="000000" w:themeColor="text1"/>
          <w:szCs w:val="22"/>
          <w:lang w:val="en-GB" w:eastAsia="en-GB"/>
        </w:rPr>
        <w:t xml:space="preserve">A Standard Operating Procedure (SOP) is a document which describes regularly recurring </w:t>
      </w:r>
      <w:r w:rsidR="00740192" w:rsidRPr="00CE72F0">
        <w:rPr>
          <w:rFonts w:asciiTheme="minorHAnsi" w:hAnsiTheme="minorHAnsi" w:cstheme="minorHAnsi"/>
          <w:iCs/>
          <w:color w:val="000000" w:themeColor="text1"/>
          <w:szCs w:val="22"/>
          <w:lang w:val="en-GB" w:eastAsia="en-GB"/>
        </w:rPr>
        <w:t xml:space="preserve">Customs </w:t>
      </w:r>
      <w:r w:rsidR="00740192" w:rsidRPr="00CE72F0">
        <w:rPr>
          <w:rFonts w:asciiTheme="minorHAnsi" w:hAnsiTheme="minorHAnsi" w:cstheme="minorHAnsi"/>
          <w:color w:val="000000" w:themeColor="text1"/>
          <w:szCs w:val="22"/>
          <w:lang w:val="en-GB" w:eastAsia="en-GB"/>
        </w:rPr>
        <w:t>Officer</w:t>
      </w:r>
      <w:r w:rsidRPr="00CE72F0">
        <w:rPr>
          <w:rFonts w:asciiTheme="minorHAnsi" w:hAnsiTheme="minorHAnsi" w:cstheme="minorHAnsi"/>
          <w:color w:val="000000" w:themeColor="text1"/>
          <w:szCs w:val="22"/>
          <w:lang w:val="en-GB" w:eastAsia="en-GB"/>
        </w:rPr>
        <w:t xml:space="preserve"> work processes</w:t>
      </w:r>
      <w:r w:rsidRPr="00CE72F0">
        <w:rPr>
          <w:rFonts w:asciiTheme="minorHAnsi" w:hAnsiTheme="minorHAnsi" w:cstheme="minorHAnsi"/>
          <w:iCs/>
          <w:color w:val="000000" w:themeColor="text1"/>
          <w:szCs w:val="22"/>
          <w:lang w:val="en-GB" w:eastAsia="en-GB"/>
        </w:rPr>
        <w:t xml:space="preserve">. The purpose of a SOP is to carry out the operations correctly and always in the same manner. </w:t>
      </w:r>
      <w:r w:rsidRPr="00CE72F0">
        <w:rPr>
          <w:rFonts w:asciiTheme="minorHAnsi" w:hAnsiTheme="minorHAnsi" w:cstheme="minorHAnsi"/>
          <w:color w:val="000000" w:themeColor="text1"/>
          <w:szCs w:val="22"/>
          <w:lang w:val="en-GB" w:eastAsia="en-GB"/>
        </w:rPr>
        <w:t xml:space="preserve">When </w:t>
      </w:r>
      <w:r w:rsidR="00740192" w:rsidRPr="00CE72F0">
        <w:rPr>
          <w:rFonts w:asciiTheme="minorHAnsi" w:hAnsiTheme="minorHAnsi" w:cstheme="minorHAnsi"/>
          <w:iCs/>
          <w:color w:val="000000" w:themeColor="text1"/>
          <w:szCs w:val="22"/>
          <w:lang w:val="en-GB" w:eastAsia="en-GB"/>
        </w:rPr>
        <w:t xml:space="preserve">Customs </w:t>
      </w:r>
      <w:r w:rsidR="00740192" w:rsidRPr="00CE72F0">
        <w:rPr>
          <w:rFonts w:asciiTheme="minorHAnsi" w:hAnsiTheme="minorHAnsi" w:cstheme="minorHAnsi"/>
          <w:color w:val="000000" w:themeColor="text1"/>
          <w:szCs w:val="22"/>
          <w:lang w:val="en-GB" w:eastAsia="en-GB"/>
        </w:rPr>
        <w:t>Officer</w:t>
      </w:r>
      <w:r w:rsidRPr="00CE72F0">
        <w:rPr>
          <w:rFonts w:asciiTheme="minorHAnsi" w:hAnsiTheme="minorHAnsi" w:cstheme="minorHAnsi"/>
          <w:color w:val="000000" w:themeColor="text1"/>
          <w:szCs w:val="22"/>
          <w:lang w:val="en-GB" w:eastAsia="en-GB"/>
        </w:rPr>
        <w:t>s follow the SOP for a particular job, they produce a product that is consistent and predictable. A</w:t>
      </w:r>
      <w:r w:rsidR="00092722" w:rsidRPr="00CE72F0">
        <w:rPr>
          <w:rFonts w:asciiTheme="minorHAnsi" w:hAnsiTheme="minorHAnsi" w:cstheme="minorHAnsi"/>
          <w:color w:val="000000" w:themeColor="text1"/>
          <w:szCs w:val="22"/>
          <w:lang w:val="en-GB" w:eastAsia="en-GB"/>
        </w:rPr>
        <w:t>n</w:t>
      </w:r>
      <w:r w:rsidRPr="00CE72F0">
        <w:rPr>
          <w:rFonts w:asciiTheme="minorHAnsi" w:hAnsiTheme="minorHAnsi" w:cstheme="minorHAnsi"/>
          <w:color w:val="000000" w:themeColor="text1"/>
          <w:szCs w:val="22"/>
          <w:lang w:val="en-GB" w:eastAsia="en-GB"/>
        </w:rPr>
        <w:t xml:space="preserve"> SOP is a compulsory instruction. </w:t>
      </w:r>
    </w:p>
    <w:p w:rsidR="00D57D6E" w:rsidRPr="00CE72F0" w:rsidRDefault="00D57D6E" w:rsidP="00170E87">
      <w:pPr>
        <w:jc w:val="both"/>
        <w:rPr>
          <w:rFonts w:asciiTheme="minorHAnsi" w:hAnsiTheme="minorHAnsi" w:cstheme="minorHAnsi"/>
          <w:color w:val="000000" w:themeColor="text1"/>
          <w:szCs w:val="22"/>
          <w:lang w:val="en-GB"/>
        </w:rPr>
      </w:pPr>
    </w:p>
    <w:p w:rsidR="00D57D6E" w:rsidRPr="00CE72F0" w:rsidRDefault="00D57D6E" w:rsidP="00C154CA">
      <w:pPr>
        <w:numPr>
          <w:ilvl w:val="0"/>
          <w:numId w:val="8"/>
        </w:numPr>
        <w:ind w:left="360"/>
        <w:contextualSpacing/>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These Standard Operating Procedures </w:t>
      </w:r>
      <w:bookmarkStart w:id="0" w:name="_Hlk518487335"/>
      <w:r w:rsidRPr="00CE72F0">
        <w:rPr>
          <w:rFonts w:asciiTheme="minorHAnsi" w:hAnsiTheme="minorHAnsi" w:cstheme="minorHAnsi"/>
          <w:color w:val="000000" w:themeColor="text1"/>
          <w:szCs w:val="22"/>
          <w:lang w:val="en-GB"/>
        </w:rPr>
        <w:t xml:space="preserve">contain instructions </w:t>
      </w:r>
      <w:bookmarkEnd w:id="0"/>
      <w:r w:rsidRPr="00CE72F0">
        <w:rPr>
          <w:rFonts w:asciiTheme="minorHAnsi" w:hAnsiTheme="minorHAnsi" w:cstheme="minorHAnsi"/>
          <w:color w:val="000000" w:themeColor="text1"/>
          <w:szCs w:val="22"/>
          <w:lang w:val="en-GB"/>
        </w:rPr>
        <w:t>on the following operations:</w:t>
      </w:r>
    </w:p>
    <w:p w:rsidR="001B3C89" w:rsidRPr="00CE72F0" w:rsidRDefault="001B3C89" w:rsidP="00170E87">
      <w:pPr>
        <w:contextualSpacing/>
        <w:jc w:val="both"/>
        <w:rPr>
          <w:rFonts w:asciiTheme="minorHAnsi" w:hAnsiTheme="minorHAnsi" w:cstheme="minorHAnsi"/>
          <w:color w:val="000000" w:themeColor="text1"/>
          <w:szCs w:val="22"/>
          <w:lang w:val="en-GB"/>
        </w:rPr>
      </w:pPr>
    </w:p>
    <w:p w:rsidR="00F3765A" w:rsidRPr="00CE72F0" w:rsidRDefault="00F3765A" w:rsidP="00C154CA">
      <w:pPr>
        <w:pStyle w:val="ListParagraph"/>
        <w:numPr>
          <w:ilvl w:val="0"/>
          <w:numId w:val="28"/>
        </w:numPr>
        <w:tabs>
          <w:tab w:val="center" w:pos="4680"/>
          <w:tab w:val="right" w:pos="9360"/>
        </w:tabs>
        <w:jc w:val="both"/>
        <w:rPr>
          <w:rFonts w:asciiTheme="minorHAnsi" w:hAnsiTheme="minorHAnsi" w:cstheme="minorHAnsi"/>
          <w:color w:val="000000" w:themeColor="text1"/>
          <w:szCs w:val="22"/>
          <w:lang w:val="en-GB"/>
        </w:rPr>
      </w:pPr>
      <w:bookmarkStart w:id="1" w:name="_Hlk518423999"/>
      <w:r w:rsidRPr="00CE72F0">
        <w:rPr>
          <w:rFonts w:asciiTheme="minorHAnsi" w:hAnsiTheme="minorHAnsi" w:cstheme="minorHAnsi"/>
          <w:color w:val="000000" w:themeColor="text1"/>
          <w:szCs w:val="22"/>
          <w:lang w:val="en-GB"/>
        </w:rPr>
        <w:t>Legislative provisions</w:t>
      </w:r>
    </w:p>
    <w:p w:rsidR="00585318" w:rsidRPr="00CE72F0" w:rsidRDefault="00585318" w:rsidP="00C154CA">
      <w:pPr>
        <w:pStyle w:val="ListParagraph"/>
        <w:numPr>
          <w:ilvl w:val="0"/>
          <w:numId w:val="28"/>
        </w:numPr>
        <w:tabs>
          <w:tab w:val="center" w:pos="4680"/>
          <w:tab w:val="right" w:pos="9360"/>
        </w:tabs>
        <w:jc w:val="both"/>
        <w:rPr>
          <w:rFonts w:asciiTheme="minorHAnsi" w:hAnsiTheme="minorHAnsi" w:cstheme="minorHAnsi"/>
          <w:color w:val="000000" w:themeColor="text1"/>
          <w:szCs w:val="22"/>
          <w:lang w:val="en-GB"/>
        </w:rPr>
      </w:pPr>
      <w:r w:rsidRPr="00CE72F0">
        <w:rPr>
          <w:rFonts w:asciiTheme="minorHAnsi" w:eastAsiaTheme="minorHAnsi" w:hAnsiTheme="minorHAnsi" w:cstheme="minorHAnsi"/>
          <w:color w:val="000000" w:themeColor="text1"/>
          <w:szCs w:val="22"/>
          <w:lang w:val="en-GB" w:eastAsia="en-US"/>
        </w:rPr>
        <w:t xml:space="preserve">Safeguarding evidence until acceptance by </w:t>
      </w:r>
      <w:r w:rsidRPr="00CE72F0">
        <w:rPr>
          <w:rFonts w:asciiTheme="minorHAnsi" w:hAnsiTheme="minorHAnsi" w:cstheme="minorHAnsi"/>
          <w:color w:val="000000" w:themeColor="text1"/>
          <w:szCs w:val="22"/>
          <w:lang w:val="en-GB"/>
        </w:rPr>
        <w:t xml:space="preserve">customs warehouses </w:t>
      </w:r>
    </w:p>
    <w:p w:rsidR="00585318" w:rsidRPr="00CE72F0" w:rsidRDefault="00585318" w:rsidP="00C154CA">
      <w:pPr>
        <w:pStyle w:val="ListParagraph"/>
        <w:numPr>
          <w:ilvl w:val="0"/>
          <w:numId w:val="28"/>
        </w:numPr>
        <w:jc w:val="both"/>
        <w:textAlignment w:val="baseline"/>
        <w:outlineLvl w:val="2"/>
        <w:rPr>
          <w:rFonts w:asciiTheme="minorHAnsi" w:hAnsiTheme="minorHAnsi" w:cstheme="minorHAnsi"/>
          <w:bCs/>
          <w:color w:val="000000" w:themeColor="text1"/>
          <w:szCs w:val="22"/>
          <w:lang w:val="en-GB"/>
        </w:rPr>
      </w:pPr>
      <w:r w:rsidRPr="00CE72F0">
        <w:rPr>
          <w:rFonts w:asciiTheme="minorHAnsi" w:hAnsiTheme="minorHAnsi" w:cstheme="minorHAnsi"/>
          <w:bCs/>
          <w:color w:val="000000" w:themeColor="text1"/>
          <w:szCs w:val="22"/>
          <w:lang w:val="en-GB"/>
        </w:rPr>
        <w:t>Disposal of seized items</w:t>
      </w:r>
    </w:p>
    <w:p w:rsidR="00585318" w:rsidRPr="00CE72F0" w:rsidRDefault="00585318" w:rsidP="00C154CA">
      <w:pPr>
        <w:pStyle w:val="ListParagraph"/>
        <w:numPr>
          <w:ilvl w:val="0"/>
          <w:numId w:val="30"/>
        </w:numPr>
        <w:tabs>
          <w:tab w:val="left" w:pos="1800"/>
        </w:tabs>
        <w:ind w:firstLine="27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Exceptions to sale by auction</w:t>
      </w:r>
    </w:p>
    <w:p w:rsidR="00585318" w:rsidRPr="00CE72F0" w:rsidRDefault="00585318" w:rsidP="00C154CA">
      <w:pPr>
        <w:pStyle w:val="ListParagraph"/>
        <w:numPr>
          <w:ilvl w:val="0"/>
          <w:numId w:val="30"/>
        </w:numPr>
        <w:tabs>
          <w:tab w:val="left" w:pos="1800"/>
        </w:tabs>
        <w:ind w:firstLine="27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Judgement</w:t>
      </w:r>
    </w:p>
    <w:p w:rsidR="00585318" w:rsidRPr="00CE72F0" w:rsidRDefault="00585318" w:rsidP="00C154CA">
      <w:pPr>
        <w:pStyle w:val="ListParagraph"/>
        <w:numPr>
          <w:ilvl w:val="0"/>
          <w:numId w:val="30"/>
        </w:numPr>
        <w:tabs>
          <w:tab w:val="left" w:pos="1800"/>
        </w:tabs>
        <w:ind w:firstLine="270"/>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Situations leading to customs legally become the owner of property</w:t>
      </w:r>
    </w:p>
    <w:p w:rsidR="00585318" w:rsidRPr="00CE72F0" w:rsidRDefault="00585318" w:rsidP="00C154CA">
      <w:pPr>
        <w:pStyle w:val="Default"/>
        <w:numPr>
          <w:ilvl w:val="0"/>
          <w:numId w:val="29"/>
        </w:numPr>
        <w:jc w:val="both"/>
        <w:rPr>
          <w:rFonts w:asciiTheme="minorHAnsi" w:hAnsiTheme="minorHAnsi" w:cstheme="minorHAnsi"/>
          <w:bCs/>
          <w:color w:val="000000" w:themeColor="text1"/>
          <w:sz w:val="22"/>
          <w:szCs w:val="22"/>
          <w:lang w:val="en-GB"/>
        </w:rPr>
      </w:pPr>
      <w:r w:rsidRPr="00CE72F0">
        <w:rPr>
          <w:rFonts w:asciiTheme="minorHAnsi" w:hAnsiTheme="minorHAnsi" w:cstheme="minorHAnsi"/>
          <w:bCs/>
          <w:color w:val="000000" w:themeColor="text1"/>
          <w:sz w:val="22"/>
          <w:szCs w:val="22"/>
          <w:lang w:val="en-GB"/>
        </w:rPr>
        <w:t xml:space="preserve">Categories of </w:t>
      </w:r>
      <w:r w:rsidRPr="00CE72F0">
        <w:rPr>
          <w:rFonts w:asciiTheme="minorHAnsi" w:hAnsiTheme="minorHAnsi" w:cstheme="minorHAnsi"/>
          <w:color w:val="000000" w:themeColor="text1"/>
          <w:sz w:val="22"/>
          <w:szCs w:val="22"/>
          <w:lang w:val="en-GB"/>
        </w:rPr>
        <w:t xml:space="preserve">seized/confiscated </w:t>
      </w:r>
      <w:r w:rsidRPr="00CE72F0">
        <w:rPr>
          <w:rFonts w:asciiTheme="minorHAnsi" w:hAnsiTheme="minorHAnsi" w:cstheme="minorHAnsi"/>
          <w:bCs/>
          <w:color w:val="000000" w:themeColor="text1"/>
          <w:sz w:val="22"/>
          <w:szCs w:val="22"/>
          <w:lang w:val="en-GB"/>
        </w:rPr>
        <w:t>goods</w:t>
      </w:r>
    </w:p>
    <w:p w:rsidR="00127415" w:rsidRPr="00CE72F0" w:rsidRDefault="00127415" w:rsidP="00127415">
      <w:pPr>
        <w:pStyle w:val="Default"/>
        <w:numPr>
          <w:ilvl w:val="0"/>
          <w:numId w:val="31"/>
        </w:numPr>
        <w:tabs>
          <w:tab w:val="left" w:pos="1800"/>
        </w:tabs>
        <w:ind w:firstLine="270"/>
        <w:jc w:val="both"/>
        <w:rPr>
          <w:rFonts w:asciiTheme="minorHAnsi" w:hAnsiTheme="minorHAnsi" w:cstheme="minorHAnsi"/>
          <w:bCs/>
          <w:color w:val="000000" w:themeColor="text1"/>
          <w:sz w:val="22"/>
          <w:szCs w:val="22"/>
          <w:lang w:val="en-GB"/>
        </w:rPr>
      </w:pPr>
      <w:r w:rsidRPr="00CE72F0">
        <w:rPr>
          <w:rFonts w:asciiTheme="minorHAnsi" w:hAnsiTheme="minorHAnsi" w:cstheme="minorHAnsi"/>
          <w:bCs/>
          <w:color w:val="000000" w:themeColor="text1"/>
          <w:sz w:val="22"/>
          <w:szCs w:val="22"/>
          <w:lang w:val="en-GB"/>
        </w:rPr>
        <w:t xml:space="preserve">Goods to be disposed of immediately after seizure </w:t>
      </w:r>
    </w:p>
    <w:p w:rsidR="00585318" w:rsidRPr="00CE72F0" w:rsidRDefault="00585318" w:rsidP="00C154CA">
      <w:pPr>
        <w:pStyle w:val="Default"/>
        <w:numPr>
          <w:ilvl w:val="0"/>
          <w:numId w:val="31"/>
        </w:numPr>
        <w:tabs>
          <w:tab w:val="left" w:pos="1800"/>
        </w:tabs>
        <w:ind w:firstLine="270"/>
        <w:jc w:val="both"/>
        <w:rPr>
          <w:rFonts w:asciiTheme="minorHAnsi" w:hAnsiTheme="minorHAnsi" w:cstheme="minorHAnsi"/>
          <w:bCs/>
          <w:color w:val="000000" w:themeColor="text1"/>
          <w:sz w:val="22"/>
          <w:szCs w:val="22"/>
          <w:lang w:val="en-GB"/>
        </w:rPr>
      </w:pPr>
      <w:r w:rsidRPr="00CE72F0">
        <w:rPr>
          <w:rFonts w:asciiTheme="minorHAnsi" w:hAnsiTheme="minorHAnsi" w:cstheme="minorHAnsi"/>
          <w:bCs/>
          <w:color w:val="000000" w:themeColor="text1"/>
          <w:sz w:val="22"/>
          <w:szCs w:val="22"/>
          <w:lang w:val="en-GB"/>
        </w:rPr>
        <w:t xml:space="preserve">Goods to be disposed of within six months </w:t>
      </w:r>
      <w:r w:rsidRPr="00CE72F0">
        <w:rPr>
          <w:rFonts w:asciiTheme="minorHAnsi" w:hAnsiTheme="minorHAnsi" w:cstheme="minorHAnsi"/>
          <w:color w:val="000000" w:themeColor="text1"/>
          <w:sz w:val="22"/>
          <w:szCs w:val="22"/>
          <w:lang w:val="en-GB" w:eastAsia="en-GB"/>
        </w:rPr>
        <w:t xml:space="preserve">and one day </w:t>
      </w:r>
      <w:r w:rsidRPr="00CE72F0">
        <w:rPr>
          <w:rFonts w:asciiTheme="minorHAnsi" w:hAnsiTheme="minorHAnsi" w:cstheme="minorHAnsi"/>
          <w:bCs/>
          <w:color w:val="000000" w:themeColor="text1"/>
          <w:sz w:val="22"/>
          <w:szCs w:val="22"/>
          <w:lang w:val="en-GB"/>
        </w:rPr>
        <w:t>from the date of seizure, or earlier</w:t>
      </w:r>
    </w:p>
    <w:p w:rsidR="00127415" w:rsidRPr="00CE72F0" w:rsidRDefault="00127415" w:rsidP="00127415">
      <w:pPr>
        <w:pStyle w:val="ListParagraph"/>
        <w:numPr>
          <w:ilvl w:val="0"/>
          <w:numId w:val="31"/>
        </w:numPr>
        <w:tabs>
          <w:tab w:val="left" w:pos="1800"/>
        </w:tabs>
        <w:ind w:firstLine="270"/>
        <w:rPr>
          <w:rFonts w:asciiTheme="minorHAnsi" w:eastAsia="Calibri" w:hAnsiTheme="minorHAnsi" w:cstheme="minorHAnsi"/>
          <w:bCs/>
          <w:color w:val="000000" w:themeColor="text1"/>
          <w:szCs w:val="22"/>
          <w:lang w:val="en-GB" w:eastAsia="en-US"/>
        </w:rPr>
      </w:pPr>
      <w:r w:rsidRPr="00CE72F0">
        <w:rPr>
          <w:rFonts w:asciiTheme="minorHAnsi" w:eastAsia="Calibri" w:hAnsiTheme="minorHAnsi" w:cstheme="minorHAnsi"/>
          <w:bCs/>
          <w:color w:val="000000" w:themeColor="text1"/>
          <w:szCs w:val="22"/>
          <w:lang w:val="en-GB" w:eastAsia="en-US"/>
        </w:rPr>
        <w:t>Abandoned goods</w:t>
      </w:r>
    </w:p>
    <w:p w:rsidR="00127415" w:rsidRPr="00CE72F0" w:rsidRDefault="00127415" w:rsidP="00127415">
      <w:pPr>
        <w:pStyle w:val="ListParagraph"/>
        <w:numPr>
          <w:ilvl w:val="0"/>
          <w:numId w:val="31"/>
        </w:numPr>
        <w:tabs>
          <w:tab w:val="left" w:pos="1800"/>
        </w:tabs>
        <w:ind w:firstLine="270"/>
        <w:rPr>
          <w:rFonts w:asciiTheme="minorHAnsi" w:eastAsia="Calibri" w:hAnsiTheme="minorHAnsi" w:cstheme="minorHAnsi"/>
          <w:bCs/>
          <w:color w:val="000000" w:themeColor="text1"/>
          <w:szCs w:val="22"/>
          <w:lang w:val="en-GB" w:eastAsia="en-US"/>
        </w:rPr>
      </w:pPr>
      <w:r w:rsidRPr="00CE72F0">
        <w:rPr>
          <w:rFonts w:asciiTheme="minorHAnsi" w:eastAsia="Calibri" w:hAnsiTheme="minorHAnsi" w:cstheme="minorHAnsi"/>
          <w:bCs/>
          <w:color w:val="000000" w:themeColor="text1"/>
          <w:szCs w:val="22"/>
          <w:lang w:val="en-GB" w:eastAsia="en-US"/>
        </w:rPr>
        <w:t>Customs duties, storage fees and other charges</w:t>
      </w:r>
    </w:p>
    <w:p w:rsidR="00585318" w:rsidRPr="00CE72F0" w:rsidRDefault="00585318" w:rsidP="00C154CA">
      <w:pPr>
        <w:pStyle w:val="Default"/>
        <w:numPr>
          <w:ilvl w:val="0"/>
          <w:numId w:val="29"/>
        </w:numPr>
        <w:jc w:val="both"/>
        <w:rPr>
          <w:rFonts w:asciiTheme="minorHAnsi" w:hAnsiTheme="minorHAnsi" w:cstheme="minorHAnsi"/>
          <w:color w:val="000000" w:themeColor="text1"/>
          <w:sz w:val="22"/>
          <w:szCs w:val="22"/>
          <w:lang w:val="en-GB"/>
        </w:rPr>
      </w:pPr>
      <w:r w:rsidRPr="00CE72F0">
        <w:rPr>
          <w:rFonts w:asciiTheme="minorHAnsi" w:hAnsiTheme="minorHAnsi" w:cstheme="minorHAnsi"/>
          <w:bCs/>
          <w:color w:val="000000" w:themeColor="text1"/>
          <w:sz w:val="22"/>
          <w:szCs w:val="22"/>
          <w:lang w:val="en-GB"/>
        </w:rPr>
        <w:t xml:space="preserve">Valuation committee </w:t>
      </w:r>
    </w:p>
    <w:p w:rsidR="00585318" w:rsidRPr="00CE72F0" w:rsidRDefault="00585318" w:rsidP="00C154CA">
      <w:pPr>
        <w:pStyle w:val="Default"/>
        <w:numPr>
          <w:ilvl w:val="0"/>
          <w:numId w:val="29"/>
        </w:numPr>
        <w:jc w:val="both"/>
        <w:rPr>
          <w:rFonts w:asciiTheme="minorHAnsi" w:hAnsiTheme="minorHAnsi" w:cstheme="minorHAnsi"/>
          <w:bCs/>
          <w:color w:val="000000" w:themeColor="text1"/>
          <w:sz w:val="22"/>
          <w:szCs w:val="22"/>
          <w:lang w:val="en-GB"/>
        </w:rPr>
      </w:pPr>
      <w:r w:rsidRPr="00CE72F0">
        <w:rPr>
          <w:rFonts w:asciiTheme="minorHAnsi" w:hAnsiTheme="minorHAnsi" w:cstheme="minorHAnsi"/>
          <w:bCs/>
          <w:color w:val="000000" w:themeColor="text1"/>
          <w:sz w:val="22"/>
          <w:szCs w:val="22"/>
          <w:lang w:val="en-GB"/>
        </w:rPr>
        <w:t>Auction</w:t>
      </w:r>
    </w:p>
    <w:p w:rsidR="00585318" w:rsidRPr="00CE72F0" w:rsidRDefault="00585318" w:rsidP="00170E87">
      <w:pPr>
        <w:ind w:left="360"/>
        <w:rPr>
          <w:rFonts w:asciiTheme="minorHAnsi" w:hAnsiTheme="minorHAnsi" w:cstheme="minorHAnsi"/>
          <w:color w:val="000000" w:themeColor="text1"/>
          <w:szCs w:val="22"/>
          <w:lang w:val="en-GB"/>
        </w:rPr>
      </w:pPr>
    </w:p>
    <w:p w:rsidR="0005377A" w:rsidRPr="00CE72F0" w:rsidRDefault="0005377A" w:rsidP="00170E87">
      <w:pPr>
        <w:ind w:left="360"/>
        <w:rPr>
          <w:rFonts w:asciiTheme="minorHAnsi" w:hAnsiTheme="minorHAnsi" w:cstheme="minorHAnsi"/>
          <w:color w:val="000000" w:themeColor="text1"/>
          <w:szCs w:val="22"/>
          <w:lang w:val="en-GB"/>
        </w:rPr>
      </w:pPr>
    </w:p>
    <w:p w:rsidR="009B2DC7" w:rsidRPr="00CE72F0" w:rsidRDefault="009B2DC7" w:rsidP="00170E87">
      <w:pPr>
        <w:ind w:left="360"/>
        <w:rPr>
          <w:rFonts w:asciiTheme="minorHAnsi" w:hAnsiTheme="minorHAnsi" w:cstheme="minorHAnsi"/>
          <w:color w:val="000000" w:themeColor="text1"/>
          <w:szCs w:val="22"/>
          <w:lang w:val="en-GB"/>
        </w:rPr>
      </w:pPr>
    </w:p>
    <w:p w:rsidR="00D57D6E" w:rsidRPr="00CE72F0" w:rsidRDefault="00D57D6E" w:rsidP="00F3765A">
      <w:pPr>
        <w:pStyle w:val="ListParagraph"/>
        <w:numPr>
          <w:ilvl w:val="0"/>
          <w:numId w:val="32"/>
        </w:numPr>
        <w:jc w:val="both"/>
        <w:rPr>
          <w:rFonts w:asciiTheme="minorHAnsi" w:hAnsiTheme="minorHAnsi" w:cstheme="minorHAnsi"/>
          <w:b/>
          <w:color w:val="000000" w:themeColor="text1"/>
          <w:szCs w:val="22"/>
          <w:u w:val="single"/>
          <w:lang w:val="en-GB"/>
        </w:rPr>
      </w:pPr>
      <w:r w:rsidRPr="00CE72F0">
        <w:rPr>
          <w:rFonts w:asciiTheme="minorHAnsi" w:hAnsiTheme="minorHAnsi" w:cstheme="minorHAnsi"/>
          <w:b/>
          <w:color w:val="000000" w:themeColor="text1"/>
          <w:szCs w:val="22"/>
          <w:u w:val="single"/>
          <w:lang w:val="en-GB"/>
        </w:rPr>
        <w:lastRenderedPageBreak/>
        <w:t>LEGISLATIVE PROVISIONS</w:t>
      </w:r>
    </w:p>
    <w:bookmarkEnd w:id="1"/>
    <w:p w:rsidR="00D57D6E" w:rsidRPr="00CE72F0" w:rsidRDefault="00D57D6E" w:rsidP="00170E87">
      <w:pPr>
        <w:jc w:val="both"/>
        <w:rPr>
          <w:rFonts w:asciiTheme="minorHAnsi" w:hAnsiTheme="minorHAnsi" w:cstheme="minorHAnsi"/>
          <w:b/>
          <w:color w:val="000000" w:themeColor="text1"/>
          <w:szCs w:val="22"/>
          <w:lang w:val="en-GB"/>
        </w:rPr>
      </w:pPr>
    </w:p>
    <w:p w:rsidR="00A00467" w:rsidRPr="00CE72F0" w:rsidRDefault="00F3765A" w:rsidP="00BE37FB">
      <w:pPr>
        <w:ind w:left="360"/>
        <w:jc w:val="both"/>
        <w:rPr>
          <w:rFonts w:asciiTheme="minorHAnsi" w:hAnsiTheme="minorHAnsi" w:cstheme="minorHAnsi"/>
          <w:color w:val="000000" w:themeColor="text1"/>
          <w:szCs w:val="22"/>
          <w:lang w:val="en-GB"/>
        </w:rPr>
      </w:pPr>
      <w:r w:rsidRPr="00CE72F0">
        <w:rPr>
          <w:rFonts w:asciiTheme="minorHAnsi" w:hAnsiTheme="minorHAnsi" w:cstheme="minorHAnsi"/>
          <w:szCs w:val="22"/>
          <w:lang w:val="en-GB"/>
        </w:rPr>
        <w:t>The table below details the main provisions of</w:t>
      </w:r>
      <w:r w:rsidRPr="00CE72F0">
        <w:rPr>
          <w:rFonts w:asciiTheme="minorHAnsi" w:eastAsiaTheme="minorHAnsi" w:hAnsiTheme="minorHAnsi" w:cstheme="minorHAnsi"/>
          <w:color w:val="000000" w:themeColor="text1"/>
          <w:szCs w:val="22"/>
          <w:lang w:val="en-GB" w:eastAsia="en-US"/>
        </w:rPr>
        <w:t xml:space="preserve"> </w:t>
      </w:r>
      <w:r w:rsidRPr="00CE72F0">
        <w:rPr>
          <w:rFonts w:asciiTheme="minorHAnsi" w:hAnsiTheme="minorHAnsi" w:cstheme="minorHAnsi"/>
          <w:color w:val="000000" w:themeColor="text1"/>
          <w:szCs w:val="22"/>
          <w:lang w:val="en-GB"/>
        </w:rPr>
        <w:t xml:space="preserve">the </w:t>
      </w:r>
      <w:r w:rsidRPr="00CE72F0">
        <w:rPr>
          <w:rFonts w:asciiTheme="minorHAnsi" w:eastAsiaTheme="minorHAnsi" w:hAnsiTheme="minorHAnsi" w:cstheme="minorHAnsi"/>
          <w:color w:val="000000" w:themeColor="text1"/>
          <w:szCs w:val="22"/>
          <w:lang w:val="en-GB" w:eastAsia="en-US"/>
        </w:rPr>
        <w:t xml:space="preserve">Customs Act 2001 as they relate to </w:t>
      </w:r>
      <w:r w:rsidRPr="00CE72F0">
        <w:rPr>
          <w:rFonts w:asciiTheme="minorHAnsi" w:hAnsiTheme="minorHAnsi" w:cstheme="minorHAnsi"/>
          <w:color w:val="000000" w:themeColor="text1"/>
          <w:szCs w:val="22"/>
          <w:lang w:val="en-GB"/>
        </w:rPr>
        <w:t>Seizure and Sale by Auction.  The most important are</w:t>
      </w:r>
      <w:r w:rsidR="00BE37FB" w:rsidRPr="00CE72F0">
        <w:rPr>
          <w:rFonts w:asciiTheme="minorHAnsi" w:hAnsiTheme="minorHAnsi" w:cstheme="minorHAnsi"/>
          <w:color w:val="000000" w:themeColor="text1"/>
          <w:szCs w:val="22"/>
          <w:lang w:val="en-GB"/>
        </w:rPr>
        <w:t xml:space="preserve"> </w:t>
      </w:r>
      <w:r w:rsidR="00A93419" w:rsidRPr="00CE72F0">
        <w:rPr>
          <w:rFonts w:asciiTheme="minorHAnsi" w:eastAsiaTheme="minorHAnsi" w:hAnsiTheme="minorHAnsi" w:cstheme="minorHAnsi"/>
          <w:color w:val="000000" w:themeColor="text1"/>
          <w:szCs w:val="22"/>
          <w:lang w:val="en-GB" w:eastAsia="en-US"/>
        </w:rPr>
        <w:t>Article</w:t>
      </w:r>
      <w:r w:rsidR="00A93419" w:rsidRPr="00CE72F0">
        <w:rPr>
          <w:rFonts w:asciiTheme="minorHAnsi" w:hAnsiTheme="minorHAnsi" w:cstheme="minorHAnsi"/>
          <w:color w:val="000000" w:themeColor="text1"/>
          <w:szCs w:val="22"/>
          <w:lang w:val="en-GB"/>
        </w:rPr>
        <w:t xml:space="preserve"> </w:t>
      </w:r>
      <w:r w:rsidR="00A93419" w:rsidRPr="00CE72F0">
        <w:rPr>
          <w:rFonts w:asciiTheme="minorHAnsi" w:eastAsiaTheme="minorHAnsi" w:hAnsiTheme="minorHAnsi" w:cstheme="minorHAnsi"/>
          <w:color w:val="000000" w:themeColor="text1"/>
          <w:szCs w:val="22"/>
          <w:lang w:val="en-GB" w:eastAsia="en-US"/>
        </w:rPr>
        <w:t xml:space="preserve">408 </w:t>
      </w:r>
      <w:r w:rsidR="00730D90" w:rsidRPr="00CE72F0">
        <w:rPr>
          <w:rFonts w:asciiTheme="minorHAnsi" w:eastAsiaTheme="minorHAnsi" w:hAnsiTheme="minorHAnsi" w:cstheme="minorHAnsi"/>
          <w:color w:val="000000" w:themeColor="text1"/>
          <w:szCs w:val="22"/>
          <w:lang w:val="en-GB" w:eastAsia="en-US"/>
        </w:rPr>
        <w:t xml:space="preserve">– 1 </w:t>
      </w:r>
      <w:r w:rsidR="00BE37FB" w:rsidRPr="00CE72F0">
        <w:rPr>
          <w:rFonts w:asciiTheme="minorHAnsi" w:eastAsiaTheme="minorHAnsi" w:hAnsiTheme="minorHAnsi" w:cstheme="minorHAnsi"/>
          <w:color w:val="000000" w:themeColor="text1"/>
          <w:szCs w:val="22"/>
          <w:lang w:val="en-GB" w:eastAsia="en-US"/>
        </w:rPr>
        <w:t>(</w:t>
      </w:r>
      <w:r w:rsidR="0060123D" w:rsidRPr="00CE72F0">
        <w:rPr>
          <w:rFonts w:asciiTheme="minorHAnsi" w:eastAsiaTheme="minorHAnsi" w:hAnsiTheme="minorHAnsi" w:cstheme="minorHAnsi"/>
          <w:color w:val="000000" w:themeColor="text1"/>
          <w:szCs w:val="22"/>
          <w:lang w:val="en-GB" w:eastAsia="en-US"/>
        </w:rPr>
        <w:t xml:space="preserve">which </w:t>
      </w:r>
      <w:r w:rsidR="00A93419" w:rsidRPr="00CE72F0">
        <w:rPr>
          <w:rFonts w:asciiTheme="minorHAnsi" w:hAnsiTheme="minorHAnsi" w:cstheme="minorHAnsi"/>
          <w:color w:val="000000" w:themeColor="text1"/>
          <w:szCs w:val="22"/>
          <w:lang w:val="en-GB"/>
        </w:rPr>
        <w:t xml:space="preserve">provides the principal legal basis for </w:t>
      </w:r>
      <w:bookmarkStart w:id="2" w:name="_Hlk518142198"/>
      <w:r w:rsidR="00A93419" w:rsidRPr="00CE72F0">
        <w:rPr>
          <w:rFonts w:asciiTheme="minorHAnsi" w:hAnsiTheme="minorHAnsi" w:cstheme="minorHAnsi"/>
          <w:color w:val="000000" w:themeColor="text1"/>
          <w:szCs w:val="22"/>
          <w:lang w:val="en-GB"/>
        </w:rPr>
        <w:t xml:space="preserve">the Seizure and Sale by Auction of all the </w:t>
      </w:r>
      <w:r w:rsidR="00FB5377" w:rsidRPr="00CE72F0">
        <w:rPr>
          <w:rFonts w:asciiTheme="minorHAnsi" w:hAnsiTheme="minorHAnsi" w:cstheme="minorHAnsi"/>
          <w:color w:val="000000" w:themeColor="text1"/>
          <w:szCs w:val="22"/>
          <w:lang w:val="en-GB"/>
        </w:rPr>
        <w:t xml:space="preserve">debtor’s </w:t>
      </w:r>
      <w:r w:rsidR="00A93419" w:rsidRPr="00CE72F0">
        <w:rPr>
          <w:rFonts w:asciiTheme="minorHAnsi" w:hAnsiTheme="minorHAnsi" w:cstheme="minorHAnsi"/>
          <w:color w:val="000000" w:themeColor="text1"/>
          <w:szCs w:val="22"/>
          <w:lang w:val="en-GB"/>
        </w:rPr>
        <w:t>property</w:t>
      </w:r>
      <w:r w:rsidR="00BE37FB" w:rsidRPr="00CE72F0">
        <w:rPr>
          <w:rFonts w:asciiTheme="minorHAnsi" w:eastAsiaTheme="minorHAnsi" w:hAnsiTheme="minorHAnsi" w:cstheme="minorHAnsi"/>
          <w:color w:val="000000" w:themeColor="text1"/>
          <w:szCs w:val="22"/>
          <w:lang w:val="en-GB" w:eastAsia="en-US"/>
        </w:rPr>
        <w:t>); and A</w:t>
      </w:r>
      <w:r w:rsidR="00FB5377" w:rsidRPr="00CE72F0">
        <w:rPr>
          <w:rFonts w:asciiTheme="minorHAnsi" w:hAnsiTheme="minorHAnsi" w:cstheme="minorHAnsi"/>
          <w:color w:val="000000" w:themeColor="text1"/>
          <w:szCs w:val="22"/>
          <w:lang w:val="en-GB"/>
        </w:rPr>
        <w:t xml:space="preserve">rticle 444 </w:t>
      </w:r>
      <w:r w:rsidR="00BE37FB" w:rsidRPr="00CE72F0">
        <w:rPr>
          <w:rFonts w:asciiTheme="minorHAnsi" w:hAnsiTheme="minorHAnsi" w:cstheme="minorHAnsi"/>
          <w:color w:val="000000" w:themeColor="text1"/>
          <w:szCs w:val="22"/>
          <w:lang w:val="en-GB"/>
        </w:rPr>
        <w:t>(</w:t>
      </w:r>
      <w:r w:rsidR="0060123D" w:rsidRPr="00CE72F0">
        <w:rPr>
          <w:rFonts w:asciiTheme="minorHAnsi" w:hAnsiTheme="minorHAnsi" w:cstheme="minorHAnsi"/>
          <w:color w:val="000000" w:themeColor="text1"/>
          <w:szCs w:val="22"/>
          <w:lang w:val="en-GB"/>
        </w:rPr>
        <w:t xml:space="preserve">which </w:t>
      </w:r>
      <w:r w:rsidR="00FB5377" w:rsidRPr="00CE72F0">
        <w:rPr>
          <w:rFonts w:asciiTheme="minorHAnsi" w:hAnsiTheme="minorHAnsi" w:cstheme="minorHAnsi"/>
          <w:color w:val="000000" w:themeColor="text1"/>
          <w:szCs w:val="22"/>
          <w:lang w:val="en-GB"/>
        </w:rPr>
        <w:t>provides the legal basis for the Customs Administration to sell seized items</w:t>
      </w:r>
      <w:r w:rsidR="00BE37FB" w:rsidRPr="00CE72F0">
        <w:rPr>
          <w:rFonts w:asciiTheme="minorHAnsi" w:hAnsiTheme="minorHAnsi" w:cstheme="minorHAnsi"/>
          <w:color w:val="000000" w:themeColor="text1"/>
          <w:szCs w:val="22"/>
          <w:lang w:val="en-GB"/>
        </w:rPr>
        <w:t>).</w:t>
      </w:r>
    </w:p>
    <w:bookmarkEnd w:id="2"/>
    <w:p w:rsidR="00A17C0D" w:rsidRPr="00CE72F0" w:rsidRDefault="00A17C0D" w:rsidP="00170E87">
      <w:pPr>
        <w:jc w:val="both"/>
        <w:rPr>
          <w:rFonts w:asciiTheme="minorHAnsi" w:hAnsiTheme="minorHAnsi" w:cstheme="minorHAnsi"/>
          <w:color w:val="000000" w:themeColor="text1"/>
          <w:szCs w:val="22"/>
          <w:lang w:val="en-GB"/>
        </w:rPr>
      </w:pPr>
    </w:p>
    <w:tbl>
      <w:tblPr>
        <w:tblStyle w:val="TableGrid"/>
        <w:tblW w:w="9450" w:type="dxa"/>
        <w:tblInd w:w="355" w:type="dxa"/>
        <w:tblLook w:val="04A0" w:firstRow="1" w:lastRow="0" w:firstColumn="1" w:lastColumn="0" w:noHBand="0" w:noVBand="1"/>
      </w:tblPr>
      <w:tblGrid>
        <w:gridCol w:w="551"/>
        <w:gridCol w:w="3646"/>
        <w:gridCol w:w="5253"/>
      </w:tblGrid>
      <w:tr w:rsidR="00A00467" w:rsidRPr="00CE72F0" w:rsidTr="00E97AB8">
        <w:tc>
          <w:tcPr>
            <w:tcW w:w="9450" w:type="dxa"/>
            <w:gridSpan w:val="3"/>
            <w:shd w:val="clear" w:color="auto" w:fill="D9E2F3" w:themeFill="accent1" w:themeFillTint="33"/>
          </w:tcPr>
          <w:p w:rsidR="00A17C0D" w:rsidRPr="00CE72F0" w:rsidRDefault="00A17C0D" w:rsidP="00170E87">
            <w:pPr>
              <w:jc w:val="center"/>
              <w:rPr>
                <w:rFonts w:asciiTheme="minorHAnsi" w:hAnsiTheme="minorHAnsi" w:cstheme="minorHAnsi"/>
                <w:b/>
                <w:color w:val="000000" w:themeColor="text1"/>
                <w:sz w:val="21"/>
                <w:szCs w:val="21"/>
                <w:lang w:val="en-GB"/>
              </w:rPr>
            </w:pPr>
            <w:bookmarkStart w:id="3" w:name="_Hlk517893430"/>
            <w:r w:rsidRPr="00CE72F0">
              <w:rPr>
                <w:rFonts w:asciiTheme="minorHAnsi" w:hAnsiTheme="minorHAnsi" w:cstheme="minorHAnsi"/>
                <w:b/>
                <w:color w:val="000000" w:themeColor="text1"/>
                <w:sz w:val="21"/>
                <w:szCs w:val="21"/>
                <w:lang w:val="en-GB"/>
              </w:rPr>
              <w:t>Lebanon Customs Act 2001</w:t>
            </w:r>
          </w:p>
        </w:tc>
      </w:tr>
      <w:tr w:rsidR="005E0BB7" w:rsidRPr="00CE72F0" w:rsidTr="00E97AB8">
        <w:tc>
          <w:tcPr>
            <w:tcW w:w="4197" w:type="dxa"/>
            <w:gridSpan w:val="2"/>
            <w:shd w:val="clear" w:color="auto" w:fill="D9E2F3" w:themeFill="accent1" w:themeFillTint="33"/>
          </w:tcPr>
          <w:p w:rsidR="00A17C0D" w:rsidRPr="00CE72F0" w:rsidRDefault="00A17C0D" w:rsidP="00170E87">
            <w:pPr>
              <w:jc w:val="center"/>
              <w:rPr>
                <w:rFonts w:asciiTheme="minorHAnsi" w:hAnsiTheme="minorHAnsi" w:cstheme="minorHAnsi"/>
                <w:b/>
                <w:color w:val="000000" w:themeColor="text1"/>
                <w:sz w:val="21"/>
                <w:szCs w:val="21"/>
                <w:lang w:val="en-GB"/>
              </w:rPr>
            </w:pPr>
            <w:r w:rsidRPr="00CE72F0">
              <w:rPr>
                <w:rFonts w:asciiTheme="minorHAnsi" w:hAnsiTheme="minorHAnsi" w:cstheme="minorHAnsi"/>
                <w:b/>
                <w:color w:val="000000" w:themeColor="text1"/>
                <w:sz w:val="21"/>
                <w:szCs w:val="21"/>
                <w:lang w:val="en-GB"/>
              </w:rPr>
              <w:t>Article</w:t>
            </w:r>
          </w:p>
        </w:tc>
        <w:tc>
          <w:tcPr>
            <w:tcW w:w="5253" w:type="dxa"/>
            <w:shd w:val="clear" w:color="auto" w:fill="D9E2F3" w:themeFill="accent1" w:themeFillTint="33"/>
          </w:tcPr>
          <w:p w:rsidR="00A17C0D" w:rsidRPr="00CE72F0" w:rsidRDefault="00A17C0D" w:rsidP="00170E87">
            <w:pPr>
              <w:jc w:val="center"/>
              <w:rPr>
                <w:rFonts w:asciiTheme="minorHAnsi" w:hAnsiTheme="minorHAnsi" w:cstheme="minorHAnsi"/>
                <w:b/>
                <w:color w:val="000000" w:themeColor="text1"/>
                <w:sz w:val="21"/>
                <w:szCs w:val="21"/>
                <w:lang w:val="en-GB"/>
              </w:rPr>
            </w:pPr>
            <w:r w:rsidRPr="00CE72F0">
              <w:rPr>
                <w:rFonts w:asciiTheme="minorHAnsi" w:hAnsiTheme="minorHAnsi" w:cstheme="minorHAnsi"/>
                <w:b/>
                <w:color w:val="000000" w:themeColor="text1"/>
                <w:sz w:val="21"/>
                <w:szCs w:val="21"/>
                <w:lang w:val="en-GB"/>
              </w:rPr>
              <w:t>Provision</w:t>
            </w:r>
          </w:p>
        </w:tc>
      </w:tr>
      <w:tr w:rsidR="005E0BB7" w:rsidRPr="00CE72F0" w:rsidTr="00E97AB8">
        <w:tc>
          <w:tcPr>
            <w:tcW w:w="551" w:type="dxa"/>
            <w:shd w:val="clear" w:color="auto" w:fill="auto"/>
          </w:tcPr>
          <w:p w:rsidR="00C523CF" w:rsidRPr="00CE72F0" w:rsidRDefault="00C523CF"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bCs/>
                <w:color w:val="000000" w:themeColor="text1"/>
                <w:sz w:val="21"/>
                <w:szCs w:val="21"/>
                <w:lang w:val="en-GB" w:eastAsia="en-GB"/>
              </w:rPr>
              <w:t>207</w:t>
            </w:r>
          </w:p>
        </w:tc>
        <w:tc>
          <w:tcPr>
            <w:tcW w:w="8899" w:type="dxa"/>
            <w:gridSpan w:val="2"/>
            <w:shd w:val="clear" w:color="auto" w:fill="auto"/>
          </w:tcPr>
          <w:p w:rsidR="00C523CF" w:rsidRPr="00CE72F0" w:rsidRDefault="00C523CF" w:rsidP="00170E87">
            <w:pPr>
              <w:jc w:val="both"/>
              <w:rPr>
                <w:rFonts w:asciiTheme="minorHAnsi" w:hAnsiTheme="minorHAnsi" w:cstheme="minorHAnsi"/>
                <w:color w:val="000000" w:themeColor="text1"/>
                <w:sz w:val="21"/>
                <w:szCs w:val="21"/>
                <w:lang w:val="en-GB" w:eastAsia="en-GB"/>
              </w:rPr>
            </w:pPr>
            <w:bookmarkStart w:id="4" w:name="_Hlk518496378"/>
            <w:r w:rsidRPr="00CE72F0">
              <w:rPr>
                <w:rFonts w:asciiTheme="minorHAnsi" w:hAnsiTheme="minorHAnsi" w:cstheme="minorHAnsi"/>
                <w:color w:val="000000" w:themeColor="text1"/>
                <w:sz w:val="21"/>
                <w:szCs w:val="21"/>
                <w:lang w:val="en-GB" w:eastAsia="en-GB"/>
              </w:rPr>
              <w:t xml:space="preserve">Upon the expiry of the public warehouse storage period, goods shall be re-exported or subjected to customs charges. Otherwise, duty shall be settled, de facto, on the basis of the tariff applicable at the expiry of the legal storage period; the depositor shall be notified to pay due charges within one month. Should the depositor fail to do so, goods shall be sold by public auction and due charges settled according to the tariff applicable at the time of sale and on the basis of the selling price. The total sum of sale shall, after the deduction of customs duties, storage fees and other charges, be deposited in trust in Customs fund so as to be delivered to the person concerned if he/she so requests within one year as of the time of sale. If the person concerned does not claim the sum within the said period, it shall become treasury revenue. </w:t>
            </w:r>
          </w:p>
          <w:p w:rsidR="00C523CF" w:rsidRPr="00CE72F0" w:rsidRDefault="00C523CF"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Goods shall not be sold for domestic consumption unless restrictions are lifted, otherwise goods shall be re-exported.</w:t>
            </w:r>
            <w:bookmarkEnd w:id="4"/>
          </w:p>
        </w:tc>
      </w:tr>
      <w:tr w:rsidR="005E0BB7" w:rsidRPr="00CE72F0" w:rsidTr="00E97AB8">
        <w:tc>
          <w:tcPr>
            <w:tcW w:w="551" w:type="dxa"/>
            <w:shd w:val="clear" w:color="auto" w:fill="auto"/>
          </w:tcPr>
          <w:p w:rsidR="00EA1C89" w:rsidRPr="00CE72F0" w:rsidRDefault="00EA1C89"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bCs/>
                <w:color w:val="000000" w:themeColor="text1"/>
                <w:sz w:val="21"/>
                <w:szCs w:val="21"/>
                <w:lang w:val="en-GB" w:eastAsia="en-GB"/>
              </w:rPr>
              <w:t>221</w:t>
            </w:r>
          </w:p>
        </w:tc>
        <w:tc>
          <w:tcPr>
            <w:tcW w:w="8899" w:type="dxa"/>
            <w:gridSpan w:val="2"/>
            <w:shd w:val="clear" w:color="auto" w:fill="auto"/>
          </w:tcPr>
          <w:p w:rsidR="00EA1C89" w:rsidRPr="00CE72F0" w:rsidRDefault="00EA1C89"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Upon the expiry of the warehousing period, provisions of paragraph 1 of Article 207 of this law shall be applied provided that the sum of customs duties is deducted, at the time of sale, prior to any other sum from the net value of sale.</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408</w:t>
            </w:r>
          </w:p>
        </w:tc>
        <w:tc>
          <w:tcPr>
            <w:tcW w:w="8899" w:type="dxa"/>
            <w:gridSpan w:val="2"/>
            <w:shd w:val="clear" w:color="auto" w:fill="auto"/>
          </w:tcPr>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 xml:space="preserve">1- </w:t>
            </w:r>
            <w:bookmarkStart w:id="5" w:name="_Hlk518473526"/>
            <w:r w:rsidRPr="00CE72F0">
              <w:rPr>
                <w:rFonts w:asciiTheme="minorHAnsi" w:hAnsiTheme="minorHAnsi" w:cstheme="minorHAnsi"/>
                <w:color w:val="000000" w:themeColor="text1"/>
                <w:sz w:val="21"/>
                <w:szCs w:val="21"/>
                <w:lang w:val="en-GB"/>
              </w:rPr>
              <w:t>For the purpose of enforcing judgments rendered to the advantage of the customs, the administration may seize and sell by auction all the movable and immovable property of the debtor. The court may also decide the imprisonment of the said debtor.</w:t>
            </w:r>
          </w:p>
          <w:bookmarkEnd w:id="5"/>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2- Should there be no buyers of the immovable property offered for auction sale or prices offered in respect thereof are lesser than the lower sale price for a second round, such properties shall be transferred legitimately to the name of the customs administration at the rock-bottom price.</w:t>
            </w:r>
          </w:p>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3- The Director General of customs shall form a committee to set the minimum price of sale and to initiate the bidding process. Rules prescribed in the Taxation Law shall be enforced.</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 xml:space="preserve">433 </w:t>
            </w:r>
          </w:p>
        </w:tc>
        <w:tc>
          <w:tcPr>
            <w:tcW w:w="8899" w:type="dxa"/>
            <w:gridSpan w:val="2"/>
            <w:shd w:val="clear" w:color="auto" w:fill="auto"/>
          </w:tcPr>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1-</w:t>
            </w:r>
            <w:r w:rsidRPr="00CE72F0">
              <w:rPr>
                <w:rFonts w:asciiTheme="minorHAnsi" w:hAnsiTheme="minorHAnsi" w:cstheme="minorHAnsi"/>
                <w:color w:val="000000" w:themeColor="text1"/>
                <w:sz w:val="21"/>
                <w:szCs w:val="21"/>
                <w:lang w:val="en-GB"/>
              </w:rPr>
              <w:tab/>
              <w:t>customs shall not have the right to sell goods seized for violations of the Customs and related laws, unless such goods become the property of Customs by virtue of a final decision stipulating forfeiture</w:t>
            </w:r>
          </w:p>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2-</w:t>
            </w:r>
            <w:r w:rsidRPr="00CE72F0">
              <w:rPr>
                <w:rFonts w:asciiTheme="minorHAnsi" w:hAnsiTheme="minorHAnsi" w:cstheme="minorHAnsi"/>
                <w:color w:val="000000" w:themeColor="text1"/>
                <w:sz w:val="21"/>
                <w:szCs w:val="21"/>
                <w:lang w:val="en-GB"/>
              </w:rPr>
              <w:tab/>
              <w:t>customs may, whenever it is impossible to notify the party concerned, sell perishable goods, means of transport, goods likely to leak or animals, kept in the customs as result of a dispute, whenever necessary or whenever such sale is found to be in the interest of the claimant.</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434</w:t>
            </w:r>
          </w:p>
        </w:tc>
        <w:tc>
          <w:tcPr>
            <w:tcW w:w="8899" w:type="dxa"/>
            <w:gridSpan w:val="2"/>
            <w:shd w:val="clear" w:color="auto" w:fill="auto"/>
          </w:tcPr>
          <w:p w:rsidR="00C523CF" w:rsidRPr="00CE72F0" w:rsidRDefault="00C523CF"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 xml:space="preserve">The following property/merchandise shall be listed in the customs sale </w:t>
            </w:r>
            <w:proofErr w:type="spellStart"/>
            <w:r w:rsidRPr="00CE72F0">
              <w:rPr>
                <w:rFonts w:asciiTheme="minorHAnsi" w:hAnsiTheme="minorHAnsi" w:cstheme="minorHAnsi"/>
                <w:color w:val="000000" w:themeColor="text1"/>
                <w:sz w:val="21"/>
                <w:szCs w:val="21"/>
                <w:lang w:val="en-GB" w:eastAsia="en-GB"/>
              </w:rPr>
              <w:t>catalogs</w:t>
            </w:r>
            <w:proofErr w:type="spellEnd"/>
            <w:r w:rsidRPr="00CE72F0">
              <w:rPr>
                <w:rFonts w:asciiTheme="minorHAnsi" w:hAnsiTheme="minorHAnsi" w:cstheme="minorHAnsi"/>
                <w:color w:val="000000" w:themeColor="text1"/>
                <w:sz w:val="21"/>
                <w:szCs w:val="21"/>
                <w:lang w:val="en-GB" w:eastAsia="en-GB"/>
              </w:rPr>
              <w:t>:</w:t>
            </w:r>
          </w:p>
          <w:p w:rsidR="00C523CF" w:rsidRPr="00CE72F0" w:rsidRDefault="00C523CF"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1- Forfeited merchandise that has become the property of customs.</w:t>
            </w:r>
          </w:p>
          <w:p w:rsidR="00C523CF" w:rsidRPr="00CE72F0" w:rsidRDefault="00C523CF"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2- Perishable goods, mentioned in the previous Article (433).</w:t>
            </w:r>
          </w:p>
          <w:p w:rsidR="00C523CF" w:rsidRPr="00CE72F0" w:rsidRDefault="00C523CF"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3- Goods in the possession of customs after their transfer in writing by owners.</w:t>
            </w:r>
          </w:p>
          <w:p w:rsidR="00C523CF" w:rsidRPr="00CE72F0" w:rsidRDefault="00C523CF"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4- Abandoned goods, mentioned in Article 435.</w:t>
            </w:r>
          </w:p>
          <w:p w:rsidR="00EA1C89" w:rsidRPr="00CE72F0" w:rsidRDefault="00C523CF"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 xml:space="preserve">5- Goods unwithdrawn from public, private and specialized warehouses within the regulatory periods. </w:t>
            </w:r>
          </w:p>
          <w:p w:rsidR="00A17C0D" w:rsidRPr="00CE72F0" w:rsidRDefault="00C523CF"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Such goods shall be sold within conditions prescribed in Articles 207, 221 and 231.</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435</w:t>
            </w:r>
          </w:p>
        </w:tc>
        <w:tc>
          <w:tcPr>
            <w:tcW w:w="8899" w:type="dxa"/>
            <w:gridSpan w:val="2"/>
            <w:shd w:val="clear" w:color="auto" w:fill="auto"/>
          </w:tcPr>
          <w:p w:rsidR="00C523CF" w:rsidRPr="00CE72F0" w:rsidRDefault="00C523CF" w:rsidP="000A2A5E">
            <w:pPr>
              <w:ind w:left="242" w:hanging="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1- Abandoned goods mentioned in paragraph (4) of Article 434, are goods left in customs warehouses or places, other than public, private or specialized warehouses, after the elapse of 6 month and one day as from their deposit therein.</w:t>
            </w:r>
          </w:p>
          <w:p w:rsidR="00C523CF" w:rsidRPr="00CE72F0" w:rsidRDefault="00C523CF" w:rsidP="000A2A5E">
            <w:pPr>
              <w:ind w:left="242" w:hanging="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Such period may be reduced to three months and one day for goods in bonded in the warehouses of Beirut International Airport and in various passengers' lounges, and to 10 full days as from the date of inspection for goods not withdrawn from inspection rooms at various Customs offices and stations.</w:t>
            </w:r>
          </w:p>
          <w:p w:rsidR="00A17C0D" w:rsidRPr="00CE72F0" w:rsidRDefault="00C523CF" w:rsidP="000A2A5E">
            <w:pPr>
              <w:ind w:left="242" w:hanging="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2- Goods mentioned in paragraph one here above can be sold before the elapse of the allotted periods of time, if such goods are perishable or badly conserved or showing signs of putrefaction, provided that they are subject to the provisions of paragraphs (2), (3), (4) and (5).</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437</w:t>
            </w:r>
          </w:p>
        </w:tc>
        <w:tc>
          <w:tcPr>
            <w:tcW w:w="8899" w:type="dxa"/>
            <w:gridSpan w:val="2"/>
            <w:shd w:val="clear" w:color="auto" w:fill="auto"/>
          </w:tcPr>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 xml:space="preserve">1- exceptions to sale by auction: monopolized goods or strictly prohibited goods such as firearms, ammunitions, explosives, drugs and similar prohibited substances. </w:t>
            </w:r>
          </w:p>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2- Goods should be sold free of all due duties and costs.</w:t>
            </w:r>
          </w:p>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3- Payments should be settled in cash; the successful bidder may dispose of goods as if they were imported.</w:t>
            </w:r>
          </w:p>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lastRenderedPageBreak/>
              <w:t>4- small quantities of perishable foodstuffs, the expenses of which cannot be covered by the sale proceeds, shall not be offered for sale, and should be donated to hospitals and charities destroyed</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lastRenderedPageBreak/>
              <w:t>440</w:t>
            </w:r>
          </w:p>
        </w:tc>
        <w:tc>
          <w:tcPr>
            <w:tcW w:w="8899" w:type="dxa"/>
            <w:gridSpan w:val="2"/>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Advertisements to be published in one or more newspaper, or posted on customs doors. The announcement shall be published 10 days prior to sale.</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441</w:t>
            </w:r>
          </w:p>
        </w:tc>
        <w:tc>
          <w:tcPr>
            <w:tcW w:w="8899" w:type="dxa"/>
            <w:gridSpan w:val="2"/>
            <w:shd w:val="clear" w:color="auto" w:fill="auto"/>
          </w:tcPr>
          <w:p w:rsidR="00A17C0D" w:rsidRPr="00CE72F0" w:rsidRDefault="00A17C0D" w:rsidP="000A2A5E">
            <w:pPr>
              <w:ind w:left="242" w:hanging="242"/>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 xml:space="preserve">1- The selling price shall be determined by the customs administration; </w:t>
            </w:r>
            <w:proofErr w:type="gramStart"/>
            <w:r w:rsidRPr="00CE72F0">
              <w:rPr>
                <w:rFonts w:asciiTheme="minorHAnsi" w:hAnsiTheme="minorHAnsi" w:cstheme="minorHAnsi"/>
                <w:color w:val="000000" w:themeColor="text1"/>
                <w:sz w:val="21"/>
                <w:szCs w:val="21"/>
                <w:lang w:val="en-GB"/>
              </w:rPr>
              <w:t>however</w:t>
            </w:r>
            <w:proofErr w:type="gramEnd"/>
            <w:r w:rsidRPr="00CE72F0">
              <w:rPr>
                <w:rFonts w:asciiTheme="minorHAnsi" w:hAnsiTheme="minorHAnsi" w:cstheme="minorHAnsi"/>
                <w:color w:val="000000" w:themeColor="text1"/>
                <w:sz w:val="21"/>
                <w:szCs w:val="21"/>
                <w:lang w:val="en-GB"/>
              </w:rPr>
              <w:t xml:space="preserve"> such price shall not be lesser than the duty value if goods are subject to a specific duty. If no purchasers present themselves, after two consecutive bids, within the conditions prescribed in the two previous paragraphs, the administration shall have the right to destroy such goods</w:t>
            </w:r>
          </w:p>
          <w:p w:rsidR="00A17C0D" w:rsidRPr="00CE72F0" w:rsidRDefault="00A17C0D" w:rsidP="000A2A5E">
            <w:pPr>
              <w:ind w:left="242" w:hanging="242"/>
              <w:jc w:val="both"/>
              <w:rPr>
                <w:rFonts w:asciiTheme="minorHAnsi" w:hAnsiTheme="minorHAnsi" w:cstheme="minorHAnsi"/>
                <w:color w:val="000000" w:themeColor="text1"/>
                <w:sz w:val="21"/>
                <w:szCs w:val="21"/>
                <w:lang w:val="en-GB"/>
              </w:rPr>
            </w:pPr>
            <w:bookmarkStart w:id="6" w:name="_Hlk518159622"/>
            <w:r w:rsidRPr="00CE72F0">
              <w:rPr>
                <w:rFonts w:asciiTheme="minorHAnsi" w:hAnsiTheme="minorHAnsi" w:cstheme="minorHAnsi"/>
                <w:color w:val="000000" w:themeColor="text1"/>
                <w:sz w:val="21"/>
                <w:szCs w:val="21"/>
                <w:lang w:val="en-GB"/>
              </w:rPr>
              <w:t>2- If goods are unfit for consumption, and should the administration fail to sell such goods for re-exportation, such goods may be retained for the use of the customs police, the Army, the Internal Security Forces, the Public Order or the State Order, following the approval of the Minister of Finance.</w:t>
            </w:r>
            <w:bookmarkEnd w:id="6"/>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443</w:t>
            </w:r>
          </w:p>
        </w:tc>
        <w:tc>
          <w:tcPr>
            <w:tcW w:w="8899" w:type="dxa"/>
            <w:gridSpan w:val="2"/>
            <w:shd w:val="clear" w:color="auto" w:fill="auto"/>
          </w:tcPr>
          <w:p w:rsidR="00D86B91" w:rsidRPr="00CE72F0" w:rsidRDefault="00D86B91"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All proceeds from the sale shall be distributed in the following order:</w:t>
            </w:r>
          </w:p>
          <w:p w:rsidR="00D86B91" w:rsidRPr="00CE72F0" w:rsidRDefault="00D86B91" w:rsidP="000A2A5E">
            <w:pPr>
              <w:ind w:left="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1- Expenses of any kind whatsoever spent by the administration.</w:t>
            </w:r>
          </w:p>
          <w:p w:rsidR="00D86B91" w:rsidRPr="00CE72F0" w:rsidRDefault="00D86B91" w:rsidP="000A2A5E">
            <w:pPr>
              <w:ind w:left="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2- Customs duties, that shall be levied on the conditions prescribed in Article 445.</w:t>
            </w:r>
          </w:p>
          <w:p w:rsidR="00D86B91" w:rsidRPr="00CE72F0" w:rsidRDefault="00D86B91" w:rsidP="000A2A5E">
            <w:pPr>
              <w:ind w:left="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3- Other charges and taxes according to their priority at the date of issuance of the relevant legislation.</w:t>
            </w:r>
          </w:p>
          <w:p w:rsidR="00D86B91" w:rsidRPr="00CE72F0" w:rsidRDefault="00D86B91" w:rsidP="000A2A5E">
            <w:pPr>
              <w:ind w:left="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4- Storage and porterage charges.</w:t>
            </w:r>
          </w:p>
          <w:p w:rsidR="00D86B91" w:rsidRPr="00CE72F0" w:rsidRDefault="00D86B91" w:rsidP="0060123D">
            <w:pPr>
              <w:ind w:left="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5- Transportation costs and other costs due on goods and included in relevant documents.</w:t>
            </w:r>
          </w:p>
          <w:p w:rsidR="00D86B91" w:rsidRPr="00CE72F0" w:rsidRDefault="00D86B91"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In exception to the said order:</w:t>
            </w:r>
          </w:p>
          <w:p w:rsidR="00D86B91" w:rsidRPr="00CE72F0" w:rsidRDefault="00D86B91" w:rsidP="000A2A5E">
            <w:pPr>
              <w:ind w:left="242" w:hanging="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A- Transportation costs of saleable goods as well as porterage charges in the saleroom at Beirut Port are considered preferred expenses and shall prevail on customs duties.</w:t>
            </w:r>
          </w:p>
          <w:p w:rsidR="00A17C0D" w:rsidRPr="00CE72F0" w:rsidRDefault="00D86B91" w:rsidP="000A2A5E">
            <w:pPr>
              <w:ind w:left="242" w:hanging="242"/>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B- Whenever the sale involves goods not withdrawn from private warehouses, customs duties shall be deducted from the proceeds of sale before the payment of any expenses whatsoever.</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444</w:t>
            </w:r>
          </w:p>
        </w:tc>
        <w:tc>
          <w:tcPr>
            <w:tcW w:w="8899" w:type="dxa"/>
            <w:gridSpan w:val="2"/>
            <w:shd w:val="clear" w:color="auto" w:fill="auto"/>
          </w:tcPr>
          <w:p w:rsidR="00A17C0D" w:rsidRPr="00CE72F0" w:rsidRDefault="00DD3403"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With the exception of the provisions set in the previous Article, the customs may proceed to the duty-free sale of forfeited merchandise, means of transport and things used to conceal fraud in order to fairly recompense the denouncers or the seizers, whenever the customs fail to provide such recompense from the total sum of the monetary penalty due to the occurrence of the seizure outside customs houses. Proceeds from the sale shall be distributed by virtue of a special measure issued by the relevant authority in accordance with the provisions of Article 387.</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445</w:t>
            </w:r>
          </w:p>
        </w:tc>
        <w:tc>
          <w:tcPr>
            <w:tcW w:w="8899" w:type="dxa"/>
            <w:gridSpan w:val="2"/>
            <w:shd w:val="clear" w:color="auto" w:fill="auto"/>
          </w:tcPr>
          <w:p w:rsidR="00DD3403" w:rsidRPr="00CE72F0" w:rsidRDefault="00DD3403"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The specific customs duties shall be levied in accordance with the rules prescribed in Article 13, in accordance with all proceeds of the sale</w:t>
            </w:r>
          </w:p>
          <w:p w:rsidR="00DD3403" w:rsidRPr="00CE72F0" w:rsidRDefault="00DD3403"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If sold goods are subject to ad valorem duties, this same duty shall be levied according to the price of sale.</w:t>
            </w:r>
          </w:p>
          <w:p w:rsidR="00A17C0D" w:rsidRPr="00CE72F0" w:rsidRDefault="00DD3403"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eastAsia="en-GB"/>
              </w:rPr>
              <w:t>Goods sold at customs shall be subject to the duties in effect at the date of sale, provided that they are not listed in an unsettled declaration under which such goods are offered for sale; should this be the case, duties in effect at the date of registration of the declaration shall be levied according to the value herein declared.</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446</w:t>
            </w:r>
          </w:p>
        </w:tc>
        <w:tc>
          <w:tcPr>
            <w:tcW w:w="8899" w:type="dxa"/>
            <w:gridSpan w:val="2"/>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eastAsia="en-GB"/>
              </w:rPr>
            </w:pPr>
            <w:r w:rsidRPr="00CE72F0">
              <w:rPr>
                <w:rFonts w:asciiTheme="minorHAnsi" w:hAnsiTheme="minorHAnsi" w:cstheme="minorHAnsi"/>
                <w:color w:val="000000" w:themeColor="text1"/>
                <w:sz w:val="21"/>
                <w:szCs w:val="21"/>
                <w:lang w:val="en-GB"/>
              </w:rPr>
              <w:t>Sale transactions shall occur under the surveillance of a committee formed of customs employees along with a delegate of the local Chamber of Commerce</w:t>
            </w:r>
            <w:r w:rsidR="00DD3403" w:rsidRPr="00CE72F0">
              <w:rPr>
                <w:rFonts w:asciiTheme="minorHAnsi" w:hAnsiTheme="minorHAnsi" w:cstheme="minorHAnsi"/>
                <w:color w:val="000000" w:themeColor="text1"/>
                <w:sz w:val="21"/>
                <w:szCs w:val="21"/>
                <w:lang w:val="en-GB" w:eastAsia="en-GB"/>
              </w:rPr>
              <w:t xml:space="preserve"> or a delegate of the local authority (Municipality or </w:t>
            </w:r>
            <w:proofErr w:type="spellStart"/>
            <w:r w:rsidR="00DD3403" w:rsidRPr="00CE72F0">
              <w:rPr>
                <w:rFonts w:asciiTheme="minorHAnsi" w:hAnsiTheme="minorHAnsi" w:cstheme="minorHAnsi"/>
                <w:color w:val="000000" w:themeColor="text1"/>
                <w:sz w:val="21"/>
                <w:szCs w:val="21"/>
                <w:lang w:val="en-GB" w:eastAsia="en-GB"/>
              </w:rPr>
              <w:t>Moukhtar</w:t>
            </w:r>
            <w:proofErr w:type="spellEnd"/>
            <w:r w:rsidR="00DD3403" w:rsidRPr="00CE72F0">
              <w:rPr>
                <w:rFonts w:asciiTheme="minorHAnsi" w:hAnsiTheme="minorHAnsi" w:cstheme="minorHAnsi"/>
                <w:color w:val="000000" w:themeColor="text1"/>
                <w:sz w:val="21"/>
                <w:szCs w:val="21"/>
                <w:lang w:val="en-GB" w:eastAsia="en-GB"/>
              </w:rPr>
              <w:t>) if such Chamber does not exist.</w:t>
            </w:r>
          </w:p>
        </w:tc>
      </w:tr>
      <w:tr w:rsidR="005E0BB7" w:rsidRPr="00CE72F0" w:rsidTr="00E97AB8">
        <w:tc>
          <w:tcPr>
            <w:tcW w:w="551" w:type="dxa"/>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447</w:t>
            </w:r>
          </w:p>
        </w:tc>
        <w:tc>
          <w:tcPr>
            <w:tcW w:w="8899" w:type="dxa"/>
            <w:gridSpan w:val="2"/>
            <w:shd w:val="clear" w:color="auto" w:fill="auto"/>
          </w:tcPr>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If the sold goods are transferred to the customs administration, all proceeds from the sale shall be deposited in the treasury.</w:t>
            </w:r>
          </w:p>
          <w:p w:rsidR="00A17C0D" w:rsidRPr="00CE72F0" w:rsidRDefault="00A17C0D" w:rsidP="00170E87">
            <w:pPr>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 If the sold goods are forfeited to customs, all proceeds from the sale shall cover the expenses of the case.</w:t>
            </w:r>
          </w:p>
        </w:tc>
      </w:tr>
      <w:bookmarkEnd w:id="3"/>
    </w:tbl>
    <w:p w:rsidR="00A17C0D" w:rsidRPr="00CE72F0" w:rsidRDefault="00A17C0D" w:rsidP="00170E87">
      <w:pPr>
        <w:jc w:val="both"/>
        <w:rPr>
          <w:rFonts w:asciiTheme="minorHAnsi" w:hAnsiTheme="minorHAnsi" w:cstheme="minorHAnsi"/>
          <w:color w:val="000000" w:themeColor="text1"/>
          <w:szCs w:val="22"/>
          <w:lang w:val="en-GB"/>
        </w:rPr>
      </w:pPr>
    </w:p>
    <w:p w:rsidR="00740192" w:rsidRPr="00CE72F0" w:rsidRDefault="00740192" w:rsidP="00740192">
      <w:pPr>
        <w:ind w:firstLine="36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There are also Decrees, as follows:</w:t>
      </w:r>
    </w:p>
    <w:p w:rsidR="00740192" w:rsidRPr="00CE72F0" w:rsidRDefault="00740192" w:rsidP="00740192">
      <w:pPr>
        <w:ind w:firstLine="360"/>
        <w:jc w:val="both"/>
        <w:rPr>
          <w:rFonts w:asciiTheme="minorHAnsi" w:hAnsiTheme="minorHAnsi" w:cstheme="minorHAnsi"/>
          <w:color w:val="000000" w:themeColor="text1"/>
          <w:szCs w:val="22"/>
          <w:lang w:val="en-GB"/>
        </w:rPr>
      </w:pPr>
    </w:p>
    <w:tbl>
      <w:tblPr>
        <w:tblStyle w:val="TableGrid2"/>
        <w:tblW w:w="9450" w:type="dxa"/>
        <w:tblInd w:w="355" w:type="dxa"/>
        <w:tblLook w:val="04A0" w:firstRow="1" w:lastRow="0" w:firstColumn="1" w:lastColumn="0" w:noHBand="0" w:noVBand="1"/>
      </w:tblPr>
      <w:tblGrid>
        <w:gridCol w:w="965"/>
        <w:gridCol w:w="8485"/>
      </w:tblGrid>
      <w:tr w:rsidR="00740192" w:rsidRPr="00CE72F0" w:rsidTr="00740192">
        <w:tc>
          <w:tcPr>
            <w:tcW w:w="9450" w:type="dxa"/>
            <w:gridSpan w:val="2"/>
            <w:shd w:val="clear" w:color="auto" w:fill="D9E2F3" w:themeFill="accent1" w:themeFillTint="33"/>
          </w:tcPr>
          <w:p w:rsidR="00740192" w:rsidRPr="00CE72F0" w:rsidRDefault="00740192" w:rsidP="00740192">
            <w:pPr>
              <w:jc w:val="center"/>
              <w:rPr>
                <w:rFonts w:asciiTheme="minorHAnsi" w:eastAsiaTheme="minorHAnsi" w:hAnsiTheme="minorHAnsi" w:cstheme="minorHAnsi"/>
                <w:b/>
                <w:color w:val="000000" w:themeColor="text1"/>
                <w:sz w:val="21"/>
                <w:szCs w:val="21"/>
                <w:lang w:val="en-GB" w:eastAsia="en-US"/>
              </w:rPr>
            </w:pPr>
            <w:r w:rsidRPr="00CE72F0">
              <w:rPr>
                <w:rFonts w:asciiTheme="minorHAnsi" w:eastAsiaTheme="minorHAnsi" w:hAnsiTheme="minorHAnsi" w:cstheme="minorHAnsi"/>
                <w:b/>
                <w:color w:val="000000" w:themeColor="text1"/>
                <w:sz w:val="21"/>
                <w:szCs w:val="21"/>
                <w:lang w:val="en-GB" w:eastAsia="en-US"/>
              </w:rPr>
              <w:t>Decrees</w:t>
            </w:r>
          </w:p>
        </w:tc>
      </w:tr>
      <w:tr w:rsidR="00740192" w:rsidRPr="00CE72F0" w:rsidTr="00740192">
        <w:tc>
          <w:tcPr>
            <w:tcW w:w="965" w:type="dxa"/>
            <w:shd w:val="clear" w:color="auto" w:fill="D9E2F3" w:themeFill="accent1" w:themeFillTint="33"/>
          </w:tcPr>
          <w:p w:rsidR="00740192" w:rsidRPr="00CE72F0" w:rsidRDefault="00740192" w:rsidP="00740192">
            <w:pPr>
              <w:jc w:val="center"/>
              <w:rPr>
                <w:rFonts w:asciiTheme="minorHAnsi" w:eastAsiaTheme="minorHAnsi" w:hAnsiTheme="minorHAnsi" w:cstheme="minorHAnsi"/>
                <w:b/>
                <w:color w:val="000000" w:themeColor="text1"/>
                <w:sz w:val="21"/>
                <w:szCs w:val="21"/>
                <w:lang w:val="en-GB" w:eastAsia="en-US"/>
              </w:rPr>
            </w:pPr>
            <w:r w:rsidRPr="00CE72F0">
              <w:rPr>
                <w:rFonts w:asciiTheme="minorHAnsi" w:eastAsiaTheme="minorHAnsi" w:hAnsiTheme="minorHAnsi" w:cstheme="minorHAnsi"/>
                <w:b/>
                <w:color w:val="000000" w:themeColor="text1"/>
                <w:sz w:val="21"/>
                <w:szCs w:val="21"/>
                <w:lang w:val="en-GB" w:eastAsia="en-US"/>
              </w:rPr>
              <w:t>Number</w:t>
            </w:r>
          </w:p>
        </w:tc>
        <w:tc>
          <w:tcPr>
            <w:tcW w:w="8485" w:type="dxa"/>
            <w:shd w:val="clear" w:color="auto" w:fill="D9E2F3" w:themeFill="accent1" w:themeFillTint="33"/>
          </w:tcPr>
          <w:p w:rsidR="00740192" w:rsidRPr="00CE72F0" w:rsidRDefault="00740192" w:rsidP="00740192">
            <w:pPr>
              <w:jc w:val="center"/>
              <w:rPr>
                <w:rFonts w:asciiTheme="minorHAnsi" w:eastAsiaTheme="minorHAnsi" w:hAnsiTheme="minorHAnsi" w:cstheme="minorHAnsi"/>
                <w:b/>
                <w:color w:val="000000" w:themeColor="text1"/>
                <w:sz w:val="21"/>
                <w:szCs w:val="21"/>
                <w:lang w:val="en-GB" w:eastAsia="en-US"/>
              </w:rPr>
            </w:pPr>
            <w:r w:rsidRPr="00CE72F0">
              <w:rPr>
                <w:rFonts w:asciiTheme="minorHAnsi" w:eastAsiaTheme="minorHAnsi" w:hAnsiTheme="minorHAnsi" w:cstheme="minorHAnsi"/>
                <w:b/>
                <w:color w:val="000000" w:themeColor="text1"/>
                <w:sz w:val="21"/>
                <w:szCs w:val="21"/>
                <w:lang w:val="en-GB" w:eastAsia="en-US"/>
              </w:rPr>
              <w:t>Provision</w:t>
            </w:r>
          </w:p>
        </w:tc>
      </w:tr>
      <w:tr w:rsidR="00740192" w:rsidRPr="00CE72F0" w:rsidTr="00740192">
        <w:tc>
          <w:tcPr>
            <w:tcW w:w="965" w:type="dxa"/>
            <w:shd w:val="clear" w:color="auto" w:fill="auto"/>
          </w:tcPr>
          <w:p w:rsidR="00740192" w:rsidRPr="00CE72F0" w:rsidRDefault="00740192" w:rsidP="00740192">
            <w:pPr>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t xml:space="preserve">1802, </w:t>
            </w:r>
          </w:p>
          <w:p w:rsidR="00740192" w:rsidRPr="00CE72F0" w:rsidRDefault="00740192" w:rsidP="00740192">
            <w:pPr>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t>Article 1</w:t>
            </w:r>
          </w:p>
        </w:tc>
        <w:tc>
          <w:tcPr>
            <w:tcW w:w="8485" w:type="dxa"/>
            <w:shd w:val="clear" w:color="auto" w:fill="auto"/>
          </w:tcPr>
          <w:p w:rsidR="00740192" w:rsidRPr="00CE72F0" w:rsidRDefault="00740192" w:rsidP="00740192">
            <w:pPr>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t>Defines the Customs Brigade as a public armed force within the Lebanese Customs. It falls under the Minister of Finance and its powers are stipulated as follows:</w:t>
            </w:r>
          </w:p>
          <w:p w:rsidR="00740192" w:rsidRPr="00CE72F0" w:rsidRDefault="00740192" w:rsidP="00740192">
            <w:pPr>
              <w:numPr>
                <w:ilvl w:val="0"/>
                <w:numId w:val="71"/>
              </w:numPr>
              <w:contextualSpacing/>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t>Monitoring land, aerial and maritime borders as well as all those areas falling under the supervision of the Lebanese Customs so as to implement all the customs regulations and provisions concerning the importation and exportation of goods.</w:t>
            </w:r>
          </w:p>
          <w:p w:rsidR="00740192" w:rsidRPr="00CE72F0" w:rsidRDefault="00740192" w:rsidP="00740192">
            <w:pPr>
              <w:numPr>
                <w:ilvl w:val="0"/>
                <w:numId w:val="71"/>
              </w:numPr>
              <w:contextualSpacing/>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t>Investigating and verifying smuggling operations according to the provisions stipulated by the Customs Act and other regulations as well as setting up checkpoints and inspecting suspicious individuals.</w:t>
            </w:r>
          </w:p>
          <w:p w:rsidR="00740192" w:rsidRPr="00CE72F0" w:rsidRDefault="00740192" w:rsidP="00740192">
            <w:pPr>
              <w:numPr>
                <w:ilvl w:val="0"/>
                <w:numId w:val="71"/>
              </w:numPr>
              <w:contextualSpacing/>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t>Assisting the Administrative Customs employees.</w:t>
            </w:r>
          </w:p>
          <w:p w:rsidR="00740192" w:rsidRPr="00CE72F0" w:rsidRDefault="00740192" w:rsidP="00740192">
            <w:pPr>
              <w:numPr>
                <w:ilvl w:val="0"/>
                <w:numId w:val="71"/>
              </w:numPr>
              <w:contextualSpacing/>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lastRenderedPageBreak/>
              <w:t>Assisting all the public armed forces and administrations according to the provisions established by the laws in force.</w:t>
            </w:r>
          </w:p>
        </w:tc>
      </w:tr>
      <w:tr w:rsidR="00740192" w:rsidRPr="00CE72F0" w:rsidTr="00740192">
        <w:tc>
          <w:tcPr>
            <w:tcW w:w="965" w:type="dxa"/>
          </w:tcPr>
          <w:p w:rsidR="00740192" w:rsidRPr="00CE72F0" w:rsidRDefault="00740192" w:rsidP="00740192">
            <w:pPr>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lastRenderedPageBreak/>
              <w:t>1802,</w:t>
            </w:r>
          </w:p>
          <w:p w:rsidR="00740192" w:rsidRPr="00CE72F0" w:rsidRDefault="00740192" w:rsidP="00740192">
            <w:pPr>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color w:val="000000" w:themeColor="text1"/>
                <w:sz w:val="21"/>
                <w:szCs w:val="21"/>
                <w:lang w:val="en-GB" w:eastAsia="en-US"/>
              </w:rPr>
              <w:t>Article 103</w:t>
            </w:r>
          </w:p>
        </w:tc>
        <w:tc>
          <w:tcPr>
            <w:tcW w:w="8485" w:type="dxa"/>
          </w:tcPr>
          <w:p w:rsidR="00740192" w:rsidRPr="00CE72F0" w:rsidRDefault="00740192" w:rsidP="00740192">
            <w:pPr>
              <w:contextualSpacing/>
              <w:jc w:val="both"/>
              <w:rPr>
                <w:rFonts w:asciiTheme="minorHAnsi" w:eastAsiaTheme="minorHAnsi" w:hAnsiTheme="minorHAnsi" w:cstheme="minorHAnsi"/>
                <w:color w:val="000000" w:themeColor="text1"/>
                <w:sz w:val="21"/>
                <w:szCs w:val="21"/>
                <w:lang w:val="en-GB" w:eastAsia="en-US"/>
              </w:rPr>
            </w:pPr>
            <w:r w:rsidRPr="00CE72F0">
              <w:rPr>
                <w:rFonts w:asciiTheme="minorHAnsi" w:eastAsiaTheme="minorHAnsi" w:hAnsiTheme="minorHAnsi" w:cstheme="minorHAnsi"/>
                <w:i/>
                <w:color w:val="000000" w:themeColor="text1"/>
                <w:sz w:val="21"/>
                <w:szCs w:val="21"/>
                <w:lang w:val="en-GB" w:eastAsia="en-US"/>
              </w:rPr>
              <w:t xml:space="preserve">There is no English translation available. </w:t>
            </w:r>
            <w:r w:rsidRPr="00CE72F0">
              <w:rPr>
                <w:rFonts w:asciiTheme="minorHAnsi" w:eastAsiaTheme="minorHAnsi" w:hAnsiTheme="minorHAnsi" w:cstheme="minorHAnsi"/>
                <w:color w:val="000000" w:themeColor="text1"/>
                <w:sz w:val="21"/>
                <w:szCs w:val="21"/>
                <w:lang w:val="en-GB" w:eastAsia="en-US"/>
              </w:rPr>
              <w:t>However, the Article essentially confirms that the Customs Brigade’s responsibility is to assist the Public Prosecution Service and work under its supervision in performing the duties of the Judicial Police within their field of competence.</w:t>
            </w:r>
          </w:p>
        </w:tc>
      </w:tr>
    </w:tbl>
    <w:p w:rsidR="002A64E0" w:rsidRPr="00CE72F0" w:rsidRDefault="002A64E0" w:rsidP="00170E87">
      <w:pPr>
        <w:jc w:val="both"/>
        <w:rPr>
          <w:rFonts w:asciiTheme="minorHAnsi" w:hAnsiTheme="minorHAnsi" w:cstheme="minorHAnsi"/>
          <w:color w:val="000000" w:themeColor="text1"/>
          <w:szCs w:val="22"/>
          <w:lang w:val="en-GB"/>
        </w:rPr>
      </w:pPr>
    </w:p>
    <w:p w:rsidR="00D57D6E" w:rsidRPr="00CE72F0" w:rsidRDefault="0031234A" w:rsidP="00F3765A">
      <w:pPr>
        <w:pStyle w:val="ListParagraph"/>
        <w:numPr>
          <w:ilvl w:val="0"/>
          <w:numId w:val="33"/>
        </w:numPr>
        <w:tabs>
          <w:tab w:val="center" w:pos="4680"/>
          <w:tab w:val="right" w:pos="9360"/>
        </w:tabs>
        <w:jc w:val="both"/>
        <w:rPr>
          <w:rFonts w:asciiTheme="minorHAnsi" w:hAnsiTheme="minorHAnsi" w:cstheme="minorHAnsi"/>
          <w:b/>
          <w:color w:val="000000" w:themeColor="text1"/>
          <w:szCs w:val="22"/>
          <w:u w:val="single"/>
          <w:lang w:val="en-GB"/>
        </w:rPr>
      </w:pPr>
      <w:bookmarkStart w:id="7" w:name="_Hlk518424015"/>
      <w:r w:rsidRPr="00CE72F0">
        <w:rPr>
          <w:rFonts w:asciiTheme="minorHAnsi" w:eastAsiaTheme="minorHAnsi" w:hAnsiTheme="minorHAnsi" w:cstheme="minorHAnsi"/>
          <w:b/>
          <w:color w:val="000000" w:themeColor="text1"/>
          <w:szCs w:val="22"/>
          <w:u w:val="single"/>
          <w:lang w:val="en-GB" w:eastAsia="en-US"/>
        </w:rPr>
        <w:t>SAFEGUARDING EVIDENCE</w:t>
      </w:r>
      <w:r w:rsidR="0009359B" w:rsidRPr="00CE72F0">
        <w:rPr>
          <w:rFonts w:asciiTheme="minorHAnsi" w:eastAsiaTheme="minorHAnsi" w:hAnsiTheme="minorHAnsi" w:cstheme="minorHAnsi"/>
          <w:b/>
          <w:color w:val="000000" w:themeColor="text1"/>
          <w:szCs w:val="22"/>
          <w:u w:val="single"/>
          <w:lang w:val="en-GB" w:eastAsia="en-US"/>
        </w:rPr>
        <w:t xml:space="preserve"> UNTIL ACCEPTANCE BY </w:t>
      </w:r>
      <w:r w:rsidRPr="00CE72F0">
        <w:rPr>
          <w:rFonts w:asciiTheme="minorHAnsi" w:hAnsiTheme="minorHAnsi" w:cstheme="minorHAnsi"/>
          <w:b/>
          <w:color w:val="000000" w:themeColor="text1"/>
          <w:szCs w:val="22"/>
          <w:u w:val="single"/>
          <w:lang w:val="en-GB"/>
        </w:rPr>
        <w:t xml:space="preserve">CUSTOMS WAREHOUSES </w:t>
      </w:r>
    </w:p>
    <w:bookmarkEnd w:id="7"/>
    <w:p w:rsidR="00F521B6" w:rsidRPr="00CE72F0" w:rsidRDefault="00F521B6" w:rsidP="00170E87">
      <w:pPr>
        <w:pStyle w:val="Pa4"/>
        <w:spacing w:line="240" w:lineRule="auto"/>
        <w:jc w:val="both"/>
        <w:rPr>
          <w:rFonts w:asciiTheme="minorHAnsi" w:hAnsiTheme="minorHAnsi" w:cstheme="minorHAnsi"/>
          <w:color w:val="000000" w:themeColor="text1"/>
          <w:sz w:val="22"/>
          <w:szCs w:val="22"/>
          <w:lang w:val="en-GB"/>
        </w:rPr>
      </w:pPr>
    </w:p>
    <w:p w:rsidR="00445426" w:rsidRPr="00CE72F0" w:rsidRDefault="00092722" w:rsidP="00092722">
      <w:pPr>
        <w:autoSpaceDE w:val="0"/>
        <w:autoSpaceDN w:val="0"/>
        <w:adjustRightInd w:val="0"/>
        <w:ind w:left="360"/>
        <w:jc w:val="both"/>
        <w:rPr>
          <w:rFonts w:asciiTheme="minorHAnsi" w:hAnsiTheme="minorHAnsi" w:cstheme="minorHAnsi"/>
          <w:color w:val="000000" w:themeColor="text1"/>
          <w:szCs w:val="22"/>
          <w:lang w:val="en-GB"/>
        </w:rPr>
      </w:pPr>
      <w:r w:rsidRPr="00CE72F0">
        <w:rPr>
          <w:rFonts w:asciiTheme="minorHAnsi" w:hAnsiTheme="minorHAnsi" w:cstheme="minorHAnsi"/>
          <w:szCs w:val="22"/>
          <w:lang w:val="en-GB" w:eastAsia="en-GB"/>
        </w:rPr>
        <w:t xml:space="preserve">These Standard Operating Procedures are in respect of </w:t>
      </w:r>
      <w:r w:rsidRPr="00CE72F0">
        <w:rPr>
          <w:rFonts w:asciiTheme="minorHAnsi" w:hAnsiTheme="minorHAnsi" w:cstheme="minorHAnsi"/>
          <w:color w:val="000000" w:themeColor="text1"/>
          <w:szCs w:val="22"/>
          <w:lang w:val="en-GB"/>
        </w:rPr>
        <w:t>the sale of seized goods and the procedures for their subsequent auction. They also</w:t>
      </w:r>
      <w:r w:rsidRPr="00CE72F0">
        <w:rPr>
          <w:rFonts w:asciiTheme="minorHAnsi" w:hAnsiTheme="minorHAnsi" w:cstheme="minorHAnsi"/>
          <w:b/>
          <w:color w:val="000000" w:themeColor="text1"/>
          <w:szCs w:val="22"/>
          <w:lang w:val="en-GB"/>
        </w:rPr>
        <w:t xml:space="preserve"> </w:t>
      </w:r>
      <w:r w:rsidR="00445426" w:rsidRPr="00CE72F0">
        <w:rPr>
          <w:rFonts w:asciiTheme="minorHAnsi" w:hAnsiTheme="minorHAnsi" w:cstheme="minorHAnsi"/>
          <w:color w:val="000000" w:themeColor="text1"/>
          <w:szCs w:val="22"/>
          <w:lang w:val="en-GB"/>
        </w:rPr>
        <w:t xml:space="preserve">contain instructions on procedures to be followed during the period between seizure and auction i.e. the safe transfer of </w:t>
      </w:r>
      <w:r w:rsidR="000F2A17" w:rsidRPr="00CE72F0">
        <w:rPr>
          <w:rFonts w:asciiTheme="minorHAnsi" w:hAnsiTheme="minorHAnsi" w:cstheme="minorHAnsi"/>
          <w:color w:val="000000" w:themeColor="text1"/>
          <w:szCs w:val="22"/>
          <w:lang w:val="en-GB"/>
        </w:rPr>
        <w:t xml:space="preserve">seized </w:t>
      </w:r>
      <w:r w:rsidR="00445426" w:rsidRPr="00CE72F0">
        <w:rPr>
          <w:rFonts w:asciiTheme="minorHAnsi" w:hAnsiTheme="minorHAnsi" w:cstheme="minorHAnsi"/>
          <w:color w:val="000000" w:themeColor="text1"/>
          <w:szCs w:val="22"/>
          <w:lang w:val="en-GB"/>
        </w:rPr>
        <w:t xml:space="preserve">goods </w:t>
      </w:r>
      <w:r w:rsidR="00F41BD9" w:rsidRPr="00CE72F0">
        <w:rPr>
          <w:rFonts w:asciiTheme="minorHAnsi" w:hAnsiTheme="minorHAnsi" w:cstheme="minorHAnsi"/>
          <w:color w:val="000000" w:themeColor="text1"/>
          <w:szCs w:val="22"/>
          <w:lang w:val="en-GB"/>
        </w:rPr>
        <w:t xml:space="preserve">from the </w:t>
      </w:r>
      <w:r w:rsidR="00987223" w:rsidRPr="00CE72F0">
        <w:rPr>
          <w:rFonts w:asciiTheme="minorHAnsi" w:hAnsiTheme="minorHAnsi" w:cstheme="minorHAnsi"/>
          <w:color w:val="000000" w:themeColor="text1"/>
          <w:szCs w:val="22"/>
          <w:lang w:val="en-GB"/>
        </w:rPr>
        <w:t xml:space="preserve">Customs </w:t>
      </w:r>
      <w:r w:rsidR="00740192" w:rsidRPr="00CE72F0">
        <w:rPr>
          <w:rFonts w:asciiTheme="minorHAnsi" w:hAnsiTheme="minorHAnsi" w:cstheme="minorHAnsi"/>
          <w:color w:val="000000" w:themeColor="text1"/>
          <w:szCs w:val="22"/>
          <w:lang w:val="en-GB"/>
        </w:rPr>
        <w:t>Officer</w:t>
      </w:r>
      <w:r w:rsidR="00987223" w:rsidRPr="00CE72F0">
        <w:rPr>
          <w:rFonts w:asciiTheme="minorHAnsi" w:hAnsiTheme="minorHAnsi" w:cstheme="minorHAnsi"/>
          <w:color w:val="000000" w:themeColor="text1"/>
          <w:szCs w:val="22"/>
          <w:lang w:val="en-GB"/>
        </w:rPr>
        <w:t xml:space="preserve"> </w:t>
      </w:r>
      <w:r w:rsidR="00445426" w:rsidRPr="00CE72F0">
        <w:rPr>
          <w:rFonts w:asciiTheme="minorHAnsi" w:hAnsiTheme="minorHAnsi" w:cstheme="minorHAnsi"/>
          <w:color w:val="000000" w:themeColor="text1"/>
          <w:szCs w:val="22"/>
          <w:lang w:val="en-GB"/>
        </w:rPr>
        <w:t xml:space="preserve">to </w:t>
      </w:r>
      <w:r w:rsidR="00F41BD9" w:rsidRPr="00CE72F0">
        <w:rPr>
          <w:rFonts w:asciiTheme="minorHAnsi" w:hAnsiTheme="minorHAnsi" w:cstheme="minorHAnsi"/>
          <w:color w:val="000000" w:themeColor="text1"/>
          <w:szCs w:val="22"/>
          <w:lang w:val="en-GB"/>
        </w:rPr>
        <w:t xml:space="preserve">the </w:t>
      </w:r>
      <w:r w:rsidR="00445426" w:rsidRPr="00CE72F0">
        <w:rPr>
          <w:rFonts w:asciiTheme="minorHAnsi" w:hAnsiTheme="minorHAnsi" w:cstheme="minorHAnsi"/>
          <w:color w:val="000000" w:themeColor="text1"/>
          <w:szCs w:val="22"/>
          <w:lang w:val="en-GB"/>
        </w:rPr>
        <w:t xml:space="preserve">Customs Warehouse </w:t>
      </w:r>
      <w:r w:rsidR="000F2A17" w:rsidRPr="00CE72F0">
        <w:rPr>
          <w:rFonts w:asciiTheme="minorHAnsi" w:hAnsiTheme="minorHAnsi" w:cstheme="minorHAnsi"/>
          <w:color w:val="000000" w:themeColor="text1"/>
          <w:szCs w:val="22"/>
          <w:lang w:val="en-GB"/>
        </w:rPr>
        <w:t xml:space="preserve">(see Appendix 3) </w:t>
      </w:r>
      <w:r w:rsidR="00445426" w:rsidRPr="00CE72F0">
        <w:rPr>
          <w:rFonts w:asciiTheme="minorHAnsi" w:hAnsiTheme="minorHAnsi" w:cstheme="minorHAnsi"/>
          <w:color w:val="000000" w:themeColor="text1"/>
          <w:szCs w:val="22"/>
          <w:lang w:val="en-GB"/>
        </w:rPr>
        <w:t>for storage until dispo</w:t>
      </w:r>
      <w:r w:rsidR="00F41BD9" w:rsidRPr="00CE72F0">
        <w:rPr>
          <w:rFonts w:asciiTheme="minorHAnsi" w:hAnsiTheme="minorHAnsi" w:cstheme="minorHAnsi"/>
          <w:color w:val="000000" w:themeColor="text1"/>
          <w:szCs w:val="22"/>
          <w:lang w:val="en-GB"/>
        </w:rPr>
        <w:t>s</w:t>
      </w:r>
      <w:r w:rsidR="00445426" w:rsidRPr="00CE72F0">
        <w:rPr>
          <w:rFonts w:asciiTheme="minorHAnsi" w:hAnsiTheme="minorHAnsi" w:cstheme="minorHAnsi"/>
          <w:color w:val="000000" w:themeColor="text1"/>
          <w:szCs w:val="22"/>
          <w:lang w:val="en-GB"/>
        </w:rPr>
        <w:t>al.</w:t>
      </w:r>
    </w:p>
    <w:p w:rsidR="00445426" w:rsidRPr="00CE72F0" w:rsidRDefault="00445426" w:rsidP="00170E87">
      <w:pPr>
        <w:jc w:val="both"/>
        <w:rPr>
          <w:rFonts w:asciiTheme="minorHAnsi" w:hAnsiTheme="minorHAnsi" w:cstheme="minorHAnsi"/>
          <w:b/>
          <w:color w:val="000000" w:themeColor="text1"/>
          <w:szCs w:val="22"/>
          <w:lang w:val="en-GB"/>
        </w:rPr>
      </w:pPr>
    </w:p>
    <w:p w:rsidR="00A3720A" w:rsidRPr="00CE72F0" w:rsidRDefault="00987223" w:rsidP="00170E87">
      <w:pPr>
        <w:pStyle w:val="Pa4"/>
        <w:spacing w:line="240" w:lineRule="auto"/>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Customs </w:t>
      </w:r>
      <w:r w:rsidR="00740192" w:rsidRPr="00CE72F0">
        <w:rPr>
          <w:rFonts w:asciiTheme="minorHAnsi" w:hAnsiTheme="minorHAnsi" w:cstheme="minorHAnsi"/>
          <w:color w:val="000000" w:themeColor="text1"/>
          <w:sz w:val="22"/>
          <w:szCs w:val="22"/>
          <w:lang w:val="en-GB"/>
        </w:rPr>
        <w:t>Officer</w:t>
      </w:r>
      <w:r w:rsidRPr="00CE72F0">
        <w:rPr>
          <w:rFonts w:asciiTheme="minorHAnsi" w:hAnsiTheme="minorHAnsi" w:cstheme="minorHAnsi"/>
          <w:color w:val="000000" w:themeColor="text1"/>
          <w:sz w:val="22"/>
          <w:szCs w:val="22"/>
          <w:lang w:val="en-GB"/>
        </w:rPr>
        <w:t xml:space="preserve">s </w:t>
      </w:r>
      <w:r w:rsidR="00D57D6E" w:rsidRPr="00CE72F0">
        <w:rPr>
          <w:rFonts w:asciiTheme="minorHAnsi" w:hAnsiTheme="minorHAnsi" w:cstheme="minorHAnsi"/>
          <w:color w:val="000000" w:themeColor="text1"/>
          <w:sz w:val="22"/>
          <w:szCs w:val="22"/>
          <w:lang w:val="en-GB"/>
        </w:rPr>
        <w:t xml:space="preserve">seize </w:t>
      </w:r>
      <w:r w:rsidR="008675A6" w:rsidRPr="00CE72F0">
        <w:rPr>
          <w:rFonts w:asciiTheme="minorHAnsi" w:hAnsiTheme="minorHAnsi" w:cstheme="minorHAnsi"/>
          <w:color w:val="000000" w:themeColor="text1"/>
          <w:sz w:val="22"/>
          <w:szCs w:val="22"/>
          <w:lang w:val="en-GB"/>
        </w:rPr>
        <w:t xml:space="preserve">a range of goods, including </w:t>
      </w:r>
      <w:r w:rsidR="00D57D6E" w:rsidRPr="00CE72F0">
        <w:rPr>
          <w:rFonts w:asciiTheme="minorHAnsi" w:hAnsiTheme="minorHAnsi" w:cstheme="minorHAnsi"/>
          <w:color w:val="000000" w:themeColor="text1"/>
          <w:sz w:val="22"/>
          <w:szCs w:val="22"/>
          <w:lang w:val="en-GB"/>
        </w:rPr>
        <w:t>prohibited and restricted materials (specifically, goods that are liable to forfeiture</w:t>
      </w:r>
      <w:r w:rsidR="00836F9C" w:rsidRPr="00CE72F0">
        <w:rPr>
          <w:rFonts w:asciiTheme="minorHAnsi" w:hAnsiTheme="minorHAnsi" w:cstheme="minorHAnsi"/>
          <w:color w:val="000000" w:themeColor="text1"/>
          <w:sz w:val="22"/>
          <w:szCs w:val="22"/>
          <w:lang w:val="en-GB"/>
        </w:rPr>
        <w:t xml:space="preserve">, </w:t>
      </w:r>
      <w:r w:rsidR="00D57D6E" w:rsidRPr="00CE72F0">
        <w:rPr>
          <w:rFonts w:asciiTheme="minorHAnsi" w:hAnsiTheme="minorHAnsi" w:cstheme="minorHAnsi"/>
          <w:color w:val="000000" w:themeColor="text1"/>
          <w:sz w:val="22"/>
          <w:szCs w:val="22"/>
          <w:lang w:val="en-GB"/>
        </w:rPr>
        <w:t xml:space="preserve">for example, </w:t>
      </w:r>
      <w:r w:rsidR="00F41BD9" w:rsidRPr="00CE72F0">
        <w:rPr>
          <w:rFonts w:asciiTheme="minorHAnsi" w:hAnsiTheme="minorHAnsi" w:cstheme="minorHAnsi"/>
          <w:color w:val="000000" w:themeColor="text1"/>
          <w:sz w:val="22"/>
          <w:szCs w:val="22"/>
          <w:lang w:val="en-GB"/>
        </w:rPr>
        <w:t xml:space="preserve">prohibited </w:t>
      </w:r>
      <w:r w:rsidR="00D57D6E" w:rsidRPr="00CE72F0">
        <w:rPr>
          <w:rFonts w:asciiTheme="minorHAnsi" w:hAnsiTheme="minorHAnsi" w:cstheme="minorHAnsi"/>
          <w:color w:val="000000" w:themeColor="text1"/>
          <w:sz w:val="22"/>
          <w:szCs w:val="22"/>
          <w:lang w:val="en-GB"/>
        </w:rPr>
        <w:t>drugs</w:t>
      </w:r>
      <w:r w:rsidR="00A3720A" w:rsidRPr="00CE72F0">
        <w:rPr>
          <w:rFonts w:asciiTheme="minorHAnsi" w:hAnsiTheme="minorHAnsi" w:cstheme="minorHAnsi"/>
          <w:color w:val="000000" w:themeColor="text1"/>
          <w:sz w:val="22"/>
          <w:szCs w:val="22"/>
          <w:lang w:val="en-GB"/>
        </w:rPr>
        <w:t xml:space="preserve"> and</w:t>
      </w:r>
      <w:r w:rsidR="00D57D6E" w:rsidRPr="00CE72F0">
        <w:rPr>
          <w:rFonts w:asciiTheme="minorHAnsi" w:hAnsiTheme="minorHAnsi" w:cstheme="minorHAnsi"/>
          <w:color w:val="000000" w:themeColor="text1"/>
          <w:sz w:val="22"/>
          <w:szCs w:val="22"/>
          <w:lang w:val="en-GB"/>
        </w:rPr>
        <w:t xml:space="preserve"> firearms</w:t>
      </w:r>
      <w:r w:rsidR="00F41BD9" w:rsidRPr="00CE72F0">
        <w:rPr>
          <w:rFonts w:asciiTheme="minorHAnsi" w:hAnsiTheme="minorHAnsi" w:cstheme="minorHAnsi"/>
          <w:color w:val="000000" w:themeColor="text1"/>
          <w:sz w:val="22"/>
          <w:szCs w:val="22"/>
          <w:lang w:val="en-GB"/>
        </w:rPr>
        <w:t>)</w:t>
      </w:r>
      <w:r w:rsidR="00D57D6E" w:rsidRPr="00CE72F0">
        <w:rPr>
          <w:rFonts w:asciiTheme="minorHAnsi" w:hAnsiTheme="minorHAnsi" w:cstheme="minorHAnsi"/>
          <w:color w:val="000000" w:themeColor="text1"/>
          <w:sz w:val="22"/>
          <w:szCs w:val="22"/>
          <w:lang w:val="en-GB"/>
        </w:rPr>
        <w:t xml:space="preserve"> and </w:t>
      </w:r>
      <w:r w:rsidR="00F41BD9" w:rsidRPr="00CE72F0">
        <w:rPr>
          <w:rFonts w:asciiTheme="minorHAnsi" w:hAnsiTheme="minorHAnsi" w:cstheme="minorHAnsi"/>
          <w:color w:val="000000" w:themeColor="text1"/>
          <w:sz w:val="22"/>
          <w:szCs w:val="22"/>
          <w:lang w:val="en-GB"/>
        </w:rPr>
        <w:t>excise goods (</w:t>
      </w:r>
      <w:r w:rsidR="00A3720A" w:rsidRPr="00CE72F0">
        <w:rPr>
          <w:rFonts w:asciiTheme="minorHAnsi" w:hAnsiTheme="minorHAnsi" w:cstheme="minorHAnsi"/>
          <w:color w:val="000000" w:themeColor="text1"/>
          <w:sz w:val="22"/>
          <w:szCs w:val="22"/>
          <w:lang w:val="en-GB"/>
        </w:rPr>
        <w:t xml:space="preserve">for example, </w:t>
      </w:r>
      <w:r w:rsidR="00F41BD9" w:rsidRPr="00CE72F0">
        <w:rPr>
          <w:rFonts w:asciiTheme="minorHAnsi" w:hAnsiTheme="minorHAnsi" w:cstheme="minorHAnsi"/>
          <w:color w:val="000000" w:themeColor="text1"/>
          <w:sz w:val="22"/>
          <w:szCs w:val="22"/>
          <w:lang w:val="en-GB"/>
        </w:rPr>
        <w:t>cigarettes, tobacco and alcohol)</w:t>
      </w:r>
      <w:r w:rsidR="00A3720A" w:rsidRPr="00CE72F0">
        <w:rPr>
          <w:rFonts w:asciiTheme="minorHAnsi" w:hAnsiTheme="minorHAnsi" w:cstheme="minorHAnsi"/>
          <w:color w:val="000000" w:themeColor="text1"/>
          <w:sz w:val="22"/>
          <w:szCs w:val="22"/>
          <w:lang w:val="en-GB"/>
        </w:rPr>
        <w:t xml:space="preserve">. </w:t>
      </w:r>
      <w:r w:rsidR="000F2A17" w:rsidRPr="00CE72F0">
        <w:rPr>
          <w:rFonts w:asciiTheme="minorHAnsi" w:hAnsiTheme="minorHAnsi" w:cstheme="minorHAnsi"/>
          <w:color w:val="000000" w:themeColor="text1"/>
          <w:sz w:val="22"/>
          <w:szCs w:val="22"/>
          <w:lang w:val="en-GB"/>
        </w:rPr>
        <w:t xml:space="preserve"> </w:t>
      </w:r>
      <w:r w:rsidR="00A3720A" w:rsidRPr="00CE72F0">
        <w:rPr>
          <w:rFonts w:asciiTheme="minorHAnsi" w:hAnsiTheme="minorHAnsi" w:cstheme="minorHAnsi"/>
          <w:color w:val="000000" w:themeColor="text1"/>
          <w:sz w:val="22"/>
          <w:szCs w:val="22"/>
          <w:lang w:val="en-GB"/>
        </w:rPr>
        <w:t xml:space="preserve">The </w:t>
      </w:r>
      <w:r w:rsidR="00127415" w:rsidRPr="00CE72F0">
        <w:rPr>
          <w:rFonts w:asciiTheme="minorHAnsi" w:hAnsiTheme="minorHAnsi" w:cstheme="minorHAnsi"/>
          <w:color w:val="000000" w:themeColor="text1"/>
          <w:sz w:val="22"/>
          <w:szCs w:val="22"/>
          <w:lang w:val="en-GB"/>
        </w:rPr>
        <w:t>s</w:t>
      </w:r>
      <w:r w:rsidR="00A3720A" w:rsidRPr="00CE72F0">
        <w:rPr>
          <w:rFonts w:asciiTheme="minorHAnsi" w:hAnsiTheme="minorHAnsi" w:cstheme="minorHAnsi"/>
          <w:color w:val="000000" w:themeColor="text1"/>
          <w:sz w:val="22"/>
          <w:szCs w:val="22"/>
          <w:lang w:val="en-GB"/>
        </w:rPr>
        <w:t xml:space="preserve">eizing </w:t>
      </w:r>
      <w:r w:rsidRPr="00CE72F0">
        <w:rPr>
          <w:rFonts w:asciiTheme="minorHAnsi" w:hAnsiTheme="minorHAnsi" w:cstheme="minorHAnsi"/>
          <w:color w:val="000000" w:themeColor="text1"/>
          <w:sz w:val="22"/>
          <w:szCs w:val="22"/>
          <w:lang w:val="en-GB"/>
        </w:rPr>
        <w:t xml:space="preserve">Customs </w:t>
      </w:r>
      <w:r w:rsidR="00740192" w:rsidRPr="00CE72F0">
        <w:rPr>
          <w:rFonts w:asciiTheme="minorHAnsi" w:hAnsiTheme="minorHAnsi" w:cstheme="minorHAnsi"/>
          <w:color w:val="000000" w:themeColor="text1"/>
          <w:sz w:val="22"/>
          <w:szCs w:val="22"/>
          <w:lang w:val="en-GB"/>
        </w:rPr>
        <w:t>Officer</w:t>
      </w:r>
      <w:r w:rsidRPr="00CE72F0">
        <w:rPr>
          <w:rFonts w:asciiTheme="minorHAnsi" w:hAnsiTheme="minorHAnsi" w:cstheme="minorHAnsi"/>
          <w:color w:val="000000" w:themeColor="text1"/>
          <w:sz w:val="22"/>
          <w:szCs w:val="22"/>
          <w:lang w:val="en-GB"/>
        </w:rPr>
        <w:t xml:space="preserve"> </w:t>
      </w:r>
      <w:r w:rsidR="00A3720A" w:rsidRPr="00CE72F0">
        <w:rPr>
          <w:rFonts w:asciiTheme="minorHAnsi" w:hAnsiTheme="minorHAnsi" w:cstheme="minorHAnsi"/>
          <w:color w:val="000000" w:themeColor="text1"/>
          <w:sz w:val="22"/>
          <w:szCs w:val="22"/>
          <w:lang w:val="en-GB"/>
        </w:rPr>
        <w:t xml:space="preserve">is </w:t>
      </w:r>
      <w:r w:rsidR="00D57D6E" w:rsidRPr="00CE72F0">
        <w:rPr>
          <w:rFonts w:asciiTheme="minorHAnsi" w:hAnsiTheme="minorHAnsi" w:cstheme="minorHAnsi"/>
          <w:color w:val="000000" w:themeColor="text1"/>
          <w:sz w:val="22"/>
          <w:szCs w:val="22"/>
          <w:lang w:val="en-GB"/>
        </w:rPr>
        <w:t xml:space="preserve">responsible for the security </w:t>
      </w:r>
      <w:r w:rsidR="00A3720A" w:rsidRPr="00CE72F0">
        <w:rPr>
          <w:rFonts w:asciiTheme="minorHAnsi" w:hAnsiTheme="minorHAnsi" w:cstheme="minorHAnsi"/>
          <w:color w:val="000000" w:themeColor="text1"/>
          <w:sz w:val="22"/>
          <w:szCs w:val="22"/>
          <w:lang w:val="en-GB"/>
        </w:rPr>
        <w:t xml:space="preserve">of seized goods </w:t>
      </w:r>
      <w:r w:rsidR="00D57D6E" w:rsidRPr="00CE72F0">
        <w:rPr>
          <w:rFonts w:asciiTheme="minorHAnsi" w:hAnsiTheme="minorHAnsi" w:cstheme="minorHAnsi"/>
          <w:color w:val="000000" w:themeColor="text1"/>
          <w:sz w:val="22"/>
          <w:szCs w:val="22"/>
          <w:lang w:val="en-GB"/>
        </w:rPr>
        <w:t xml:space="preserve">until they are accepted by the </w:t>
      </w:r>
      <w:r w:rsidR="00111EDE" w:rsidRPr="00CE72F0">
        <w:rPr>
          <w:rFonts w:asciiTheme="minorHAnsi" w:hAnsiTheme="minorHAnsi" w:cstheme="minorHAnsi"/>
          <w:color w:val="000000" w:themeColor="text1"/>
          <w:sz w:val="22"/>
          <w:szCs w:val="22"/>
          <w:lang w:val="en-GB"/>
        </w:rPr>
        <w:t xml:space="preserve">Customs </w:t>
      </w:r>
      <w:r w:rsidR="00D57D6E" w:rsidRPr="00CE72F0">
        <w:rPr>
          <w:rFonts w:asciiTheme="minorHAnsi" w:hAnsiTheme="minorHAnsi" w:cstheme="minorHAnsi"/>
          <w:color w:val="000000" w:themeColor="text1"/>
          <w:sz w:val="22"/>
          <w:szCs w:val="22"/>
          <w:lang w:val="en-GB"/>
        </w:rPr>
        <w:t>Warehouse</w:t>
      </w:r>
      <w:r w:rsidR="00A3720A" w:rsidRPr="00CE72F0">
        <w:rPr>
          <w:rFonts w:asciiTheme="minorHAnsi" w:hAnsiTheme="minorHAnsi" w:cstheme="minorHAnsi"/>
          <w:color w:val="000000" w:themeColor="text1"/>
          <w:sz w:val="22"/>
          <w:szCs w:val="22"/>
          <w:lang w:val="en-GB"/>
        </w:rPr>
        <w:t xml:space="preserve">, which </w:t>
      </w:r>
      <w:r w:rsidR="000F2A17" w:rsidRPr="00CE72F0">
        <w:rPr>
          <w:rFonts w:asciiTheme="minorHAnsi" w:hAnsiTheme="minorHAnsi" w:cstheme="minorHAnsi"/>
          <w:color w:val="000000" w:themeColor="text1"/>
          <w:sz w:val="22"/>
          <w:szCs w:val="22"/>
          <w:lang w:val="en-GB"/>
        </w:rPr>
        <w:t>is</w:t>
      </w:r>
      <w:r w:rsidR="00A3720A" w:rsidRPr="00CE72F0">
        <w:rPr>
          <w:rFonts w:asciiTheme="minorHAnsi" w:hAnsiTheme="minorHAnsi" w:cstheme="minorHAnsi"/>
          <w:color w:val="000000" w:themeColor="text1"/>
          <w:sz w:val="22"/>
          <w:szCs w:val="22"/>
          <w:lang w:val="en-GB"/>
        </w:rPr>
        <w:t xml:space="preserve"> responsible for securely storing, controlling, releasing and destroying </w:t>
      </w:r>
      <w:r w:rsidR="008675A6" w:rsidRPr="00CE72F0">
        <w:rPr>
          <w:rFonts w:asciiTheme="minorHAnsi" w:hAnsiTheme="minorHAnsi" w:cstheme="minorHAnsi"/>
          <w:color w:val="000000" w:themeColor="text1"/>
          <w:sz w:val="22"/>
          <w:szCs w:val="22"/>
          <w:lang w:val="en-GB"/>
        </w:rPr>
        <w:t>goods</w:t>
      </w:r>
      <w:r w:rsidR="00A3720A" w:rsidRPr="00CE72F0">
        <w:rPr>
          <w:rFonts w:asciiTheme="minorHAnsi" w:hAnsiTheme="minorHAnsi" w:cstheme="minorHAnsi"/>
          <w:color w:val="000000" w:themeColor="text1"/>
          <w:sz w:val="22"/>
          <w:szCs w:val="22"/>
          <w:lang w:val="en-GB"/>
        </w:rPr>
        <w:t xml:space="preserve"> that ha</w:t>
      </w:r>
      <w:r w:rsidR="008675A6" w:rsidRPr="00CE72F0">
        <w:rPr>
          <w:rFonts w:asciiTheme="minorHAnsi" w:hAnsiTheme="minorHAnsi" w:cstheme="minorHAnsi"/>
          <w:color w:val="000000" w:themeColor="text1"/>
          <w:sz w:val="22"/>
          <w:szCs w:val="22"/>
          <w:lang w:val="en-GB"/>
        </w:rPr>
        <w:t>ve</w:t>
      </w:r>
      <w:r w:rsidR="00A3720A" w:rsidRPr="00CE72F0">
        <w:rPr>
          <w:rFonts w:asciiTheme="minorHAnsi" w:hAnsiTheme="minorHAnsi" w:cstheme="minorHAnsi"/>
          <w:color w:val="000000" w:themeColor="text1"/>
          <w:sz w:val="22"/>
          <w:szCs w:val="22"/>
          <w:lang w:val="en-GB"/>
        </w:rPr>
        <w:t xml:space="preserve"> been seized, detained or abandoned.</w:t>
      </w:r>
    </w:p>
    <w:p w:rsidR="00F41BD9" w:rsidRPr="00CE72F0" w:rsidRDefault="00F41BD9" w:rsidP="00170E87">
      <w:pPr>
        <w:pStyle w:val="Pa4"/>
        <w:spacing w:line="240" w:lineRule="auto"/>
        <w:jc w:val="both"/>
        <w:rPr>
          <w:rFonts w:asciiTheme="minorHAnsi" w:hAnsiTheme="minorHAnsi" w:cstheme="minorHAnsi"/>
          <w:color w:val="000000" w:themeColor="text1"/>
          <w:sz w:val="22"/>
          <w:szCs w:val="22"/>
          <w:lang w:val="en-GB"/>
        </w:rPr>
      </w:pPr>
    </w:p>
    <w:p w:rsidR="009B2DC7" w:rsidRPr="00CE72F0" w:rsidRDefault="00321281" w:rsidP="009B2DC7">
      <w:pPr>
        <w:ind w:left="360"/>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Whenever any goods are detained / seized, </w:t>
      </w:r>
      <w:r w:rsidR="009B2DC7" w:rsidRPr="00CE72F0">
        <w:rPr>
          <w:rFonts w:asciiTheme="minorHAnsi" w:hAnsiTheme="minorHAnsi" w:cstheme="minorHAnsi"/>
          <w:szCs w:val="22"/>
          <w:lang w:val="en-GB"/>
        </w:rPr>
        <w:t xml:space="preserve">Customs Officer must issue a </w:t>
      </w:r>
      <w:r w:rsidR="00DC4002" w:rsidRPr="00CE72F0">
        <w:rPr>
          <w:rFonts w:asciiTheme="minorHAnsi" w:hAnsiTheme="minorHAnsi" w:cstheme="minorHAnsi"/>
          <w:szCs w:val="22"/>
          <w:lang w:val="en-GB"/>
        </w:rPr>
        <w:t>S</w:t>
      </w:r>
      <w:r w:rsidR="009B2DC7" w:rsidRPr="00CE72F0">
        <w:rPr>
          <w:rFonts w:asciiTheme="minorHAnsi" w:hAnsiTheme="minorHAnsi" w:cstheme="minorHAnsi"/>
          <w:szCs w:val="22"/>
          <w:lang w:val="en-GB"/>
        </w:rPr>
        <w:t xml:space="preserve">eizure </w:t>
      </w:r>
      <w:r w:rsidR="00DC4002" w:rsidRPr="00CE72F0">
        <w:rPr>
          <w:rFonts w:asciiTheme="minorHAnsi" w:hAnsiTheme="minorHAnsi" w:cstheme="minorHAnsi"/>
          <w:szCs w:val="22"/>
          <w:lang w:val="en-GB"/>
        </w:rPr>
        <w:t>N</w:t>
      </w:r>
      <w:r w:rsidR="009B2DC7" w:rsidRPr="00CE72F0">
        <w:rPr>
          <w:rFonts w:asciiTheme="minorHAnsi" w:hAnsiTheme="minorHAnsi" w:cstheme="minorHAnsi"/>
          <w:szCs w:val="22"/>
          <w:lang w:val="en-GB"/>
        </w:rPr>
        <w:t xml:space="preserve">otice (see Appendix 1) to the owner of the goods, </w:t>
      </w:r>
      <w:r w:rsidR="009B2DC7" w:rsidRPr="00CE72F0">
        <w:rPr>
          <w:rFonts w:asciiTheme="minorHAnsi" w:hAnsiTheme="minorHAnsi" w:cstheme="minorHAnsi"/>
          <w:color w:val="000000" w:themeColor="text1"/>
          <w:szCs w:val="22"/>
          <w:lang w:val="en-GB"/>
        </w:rPr>
        <w:t xml:space="preserve">which are proposed are to be sold or destroyed under the provisions of the Customs Act. </w:t>
      </w:r>
    </w:p>
    <w:p w:rsidR="009B2DC7" w:rsidRPr="00CE72F0" w:rsidRDefault="009B2DC7" w:rsidP="009B2DC7">
      <w:pPr>
        <w:ind w:left="360"/>
        <w:jc w:val="both"/>
        <w:textAlignment w:val="baseline"/>
        <w:rPr>
          <w:rFonts w:asciiTheme="minorHAnsi" w:hAnsiTheme="minorHAnsi" w:cstheme="minorHAnsi"/>
          <w:color w:val="000000" w:themeColor="text1"/>
          <w:szCs w:val="22"/>
          <w:lang w:val="en-GB"/>
        </w:rPr>
      </w:pPr>
    </w:p>
    <w:p w:rsidR="00321281" w:rsidRPr="00CE72F0" w:rsidRDefault="009B2DC7" w:rsidP="00C1418E">
      <w:pPr>
        <w:ind w:left="36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A</w:t>
      </w:r>
      <w:r w:rsidR="00321281" w:rsidRPr="00CE72F0">
        <w:rPr>
          <w:rFonts w:asciiTheme="minorHAnsi" w:hAnsiTheme="minorHAnsi" w:cstheme="minorHAnsi"/>
          <w:color w:val="000000" w:themeColor="text1"/>
          <w:szCs w:val="22"/>
          <w:lang w:val="en-GB"/>
        </w:rPr>
        <w:t xml:space="preserve"> </w:t>
      </w:r>
      <w:bookmarkStart w:id="8" w:name="_Hlk527131210"/>
      <w:r w:rsidR="00C1418E" w:rsidRPr="00CE72F0">
        <w:rPr>
          <w:rFonts w:asciiTheme="minorHAnsi" w:eastAsiaTheme="minorHAnsi" w:hAnsiTheme="minorHAnsi" w:cstheme="minorHAnsi"/>
          <w:szCs w:val="22"/>
          <w:lang w:val="en-GB" w:eastAsia="en-US"/>
        </w:rPr>
        <w:t xml:space="preserve">List of Seized Goods </w:t>
      </w:r>
      <w:bookmarkEnd w:id="8"/>
      <w:r w:rsidR="00F14D73" w:rsidRPr="00CE72F0">
        <w:rPr>
          <w:rFonts w:asciiTheme="minorHAnsi" w:hAnsiTheme="minorHAnsi" w:cstheme="minorHAnsi"/>
          <w:color w:val="000000" w:themeColor="text1"/>
          <w:szCs w:val="22"/>
          <w:lang w:val="en-GB"/>
        </w:rPr>
        <w:t xml:space="preserve">(see Appendix 2) </w:t>
      </w:r>
      <w:r w:rsidR="002545D6" w:rsidRPr="00CE72F0">
        <w:rPr>
          <w:rFonts w:asciiTheme="minorHAnsi" w:hAnsiTheme="minorHAnsi" w:cstheme="minorHAnsi"/>
          <w:color w:val="000000" w:themeColor="text1"/>
          <w:szCs w:val="22"/>
          <w:lang w:val="en-GB"/>
        </w:rPr>
        <w:t>must</w:t>
      </w:r>
      <w:r w:rsidR="00321281" w:rsidRPr="00CE72F0">
        <w:rPr>
          <w:rFonts w:asciiTheme="minorHAnsi" w:hAnsiTheme="minorHAnsi" w:cstheme="minorHAnsi"/>
          <w:color w:val="000000" w:themeColor="text1"/>
          <w:szCs w:val="22"/>
          <w:lang w:val="en-GB"/>
        </w:rPr>
        <w:t xml:space="preserve"> </w:t>
      </w:r>
      <w:r w:rsidRPr="00CE72F0">
        <w:rPr>
          <w:rFonts w:asciiTheme="minorHAnsi" w:hAnsiTheme="minorHAnsi" w:cstheme="minorHAnsi"/>
          <w:color w:val="000000" w:themeColor="text1"/>
          <w:szCs w:val="22"/>
          <w:lang w:val="en-GB"/>
        </w:rPr>
        <w:t xml:space="preserve">also </w:t>
      </w:r>
      <w:r w:rsidR="00321281" w:rsidRPr="00CE72F0">
        <w:rPr>
          <w:rFonts w:asciiTheme="minorHAnsi" w:hAnsiTheme="minorHAnsi" w:cstheme="minorHAnsi"/>
          <w:color w:val="000000" w:themeColor="text1"/>
          <w:szCs w:val="22"/>
          <w:lang w:val="en-GB"/>
        </w:rPr>
        <w:t xml:space="preserve">be prepared </w:t>
      </w:r>
      <w:r w:rsidR="00C1418E" w:rsidRPr="00CE72F0">
        <w:rPr>
          <w:rFonts w:asciiTheme="minorHAnsi" w:hAnsiTheme="minorHAnsi" w:cstheme="minorHAnsi"/>
          <w:color w:val="000000" w:themeColor="text1"/>
          <w:szCs w:val="22"/>
          <w:lang w:val="en-GB"/>
        </w:rPr>
        <w:t xml:space="preserve">in triplicate </w:t>
      </w:r>
      <w:r w:rsidR="00321281" w:rsidRPr="00CE72F0">
        <w:rPr>
          <w:rFonts w:asciiTheme="minorHAnsi" w:hAnsiTheme="minorHAnsi" w:cstheme="minorHAnsi"/>
          <w:color w:val="000000" w:themeColor="text1"/>
          <w:szCs w:val="22"/>
          <w:lang w:val="en-GB"/>
        </w:rPr>
        <w:t xml:space="preserve">by the </w:t>
      </w:r>
      <w:r w:rsidR="008675A6" w:rsidRPr="00CE72F0">
        <w:rPr>
          <w:rFonts w:asciiTheme="minorHAnsi" w:hAnsiTheme="minorHAnsi" w:cstheme="minorHAnsi"/>
          <w:color w:val="000000" w:themeColor="text1"/>
          <w:szCs w:val="22"/>
          <w:lang w:val="en-GB"/>
        </w:rPr>
        <w:t>s</w:t>
      </w:r>
      <w:r w:rsidR="00321281" w:rsidRPr="00CE72F0">
        <w:rPr>
          <w:rFonts w:asciiTheme="minorHAnsi" w:hAnsiTheme="minorHAnsi" w:cstheme="minorHAnsi"/>
          <w:color w:val="000000" w:themeColor="text1"/>
          <w:szCs w:val="22"/>
          <w:lang w:val="en-GB"/>
        </w:rPr>
        <w:t xml:space="preserve">eizing </w:t>
      </w:r>
      <w:r w:rsidR="00987223" w:rsidRPr="00CE72F0">
        <w:rPr>
          <w:rFonts w:asciiTheme="minorHAnsi" w:hAnsiTheme="minorHAnsi" w:cstheme="minorHAnsi"/>
          <w:color w:val="000000" w:themeColor="text1"/>
          <w:szCs w:val="22"/>
          <w:lang w:val="en-GB"/>
        </w:rPr>
        <w:t xml:space="preserve">Customs </w:t>
      </w:r>
      <w:r w:rsidR="00740192" w:rsidRPr="00CE72F0">
        <w:rPr>
          <w:rFonts w:asciiTheme="minorHAnsi" w:hAnsiTheme="minorHAnsi" w:cstheme="minorHAnsi"/>
          <w:color w:val="000000" w:themeColor="text1"/>
          <w:szCs w:val="22"/>
          <w:lang w:val="en-GB"/>
        </w:rPr>
        <w:t>Officer</w:t>
      </w:r>
      <w:r w:rsidR="00987223" w:rsidRPr="00CE72F0">
        <w:rPr>
          <w:rFonts w:asciiTheme="minorHAnsi" w:hAnsiTheme="minorHAnsi" w:cstheme="minorHAnsi"/>
          <w:color w:val="000000" w:themeColor="text1"/>
          <w:szCs w:val="22"/>
          <w:lang w:val="en-GB"/>
        </w:rPr>
        <w:t xml:space="preserve"> </w:t>
      </w:r>
      <w:r w:rsidR="00321281" w:rsidRPr="00CE72F0">
        <w:rPr>
          <w:rFonts w:asciiTheme="minorHAnsi" w:hAnsiTheme="minorHAnsi" w:cstheme="minorHAnsi"/>
          <w:color w:val="000000" w:themeColor="text1"/>
          <w:szCs w:val="22"/>
          <w:lang w:val="en-GB"/>
        </w:rPr>
        <w:t>at the time of detention</w:t>
      </w:r>
      <w:r w:rsidR="00A3720A" w:rsidRPr="00CE72F0">
        <w:rPr>
          <w:rFonts w:asciiTheme="minorHAnsi" w:hAnsiTheme="minorHAnsi" w:cstheme="minorHAnsi"/>
          <w:color w:val="000000" w:themeColor="text1"/>
          <w:szCs w:val="22"/>
          <w:lang w:val="en-GB"/>
        </w:rPr>
        <w:t xml:space="preserve"> </w:t>
      </w:r>
      <w:r w:rsidR="00321281" w:rsidRPr="00CE72F0">
        <w:rPr>
          <w:rFonts w:asciiTheme="minorHAnsi" w:hAnsiTheme="minorHAnsi" w:cstheme="minorHAnsi"/>
          <w:color w:val="000000" w:themeColor="text1"/>
          <w:szCs w:val="22"/>
          <w:lang w:val="en-GB"/>
        </w:rPr>
        <w:t>/</w:t>
      </w:r>
      <w:r w:rsidR="00F41BD9" w:rsidRPr="00CE72F0">
        <w:rPr>
          <w:rFonts w:asciiTheme="minorHAnsi" w:hAnsiTheme="minorHAnsi" w:cstheme="minorHAnsi"/>
          <w:color w:val="000000" w:themeColor="text1"/>
          <w:szCs w:val="22"/>
          <w:lang w:val="en-GB"/>
        </w:rPr>
        <w:t xml:space="preserve"> s</w:t>
      </w:r>
      <w:r w:rsidR="00321281" w:rsidRPr="00CE72F0">
        <w:rPr>
          <w:rFonts w:asciiTheme="minorHAnsi" w:hAnsiTheme="minorHAnsi" w:cstheme="minorHAnsi"/>
          <w:color w:val="000000" w:themeColor="text1"/>
          <w:szCs w:val="22"/>
          <w:lang w:val="en-GB"/>
        </w:rPr>
        <w:t xml:space="preserve">eizure, as </w:t>
      </w:r>
      <w:r w:rsidR="00127415" w:rsidRPr="00CE72F0">
        <w:rPr>
          <w:rFonts w:asciiTheme="minorHAnsi" w:hAnsiTheme="minorHAnsi" w:cstheme="minorHAnsi"/>
          <w:color w:val="000000" w:themeColor="text1"/>
          <w:szCs w:val="22"/>
          <w:lang w:val="en-GB"/>
        </w:rPr>
        <w:t>follows</w:t>
      </w:r>
      <w:r w:rsidR="00F41BD9" w:rsidRPr="00CE72F0">
        <w:rPr>
          <w:rFonts w:asciiTheme="minorHAnsi" w:hAnsiTheme="minorHAnsi" w:cstheme="minorHAnsi"/>
          <w:color w:val="000000" w:themeColor="text1"/>
          <w:szCs w:val="22"/>
          <w:lang w:val="en-GB"/>
        </w:rPr>
        <w:t>:</w:t>
      </w:r>
    </w:p>
    <w:p w:rsidR="00321281" w:rsidRPr="00CE72F0" w:rsidRDefault="00321281" w:rsidP="00170E87">
      <w:pPr>
        <w:pStyle w:val="Default"/>
        <w:jc w:val="both"/>
        <w:rPr>
          <w:rFonts w:asciiTheme="minorHAnsi" w:hAnsiTheme="minorHAnsi" w:cstheme="minorHAnsi"/>
          <w:color w:val="000000" w:themeColor="text1"/>
          <w:sz w:val="22"/>
          <w:szCs w:val="22"/>
          <w:lang w:val="en-GB"/>
        </w:rPr>
      </w:pPr>
    </w:p>
    <w:p w:rsidR="00321281" w:rsidRPr="00CE72F0" w:rsidRDefault="00321281" w:rsidP="007017D2">
      <w:pPr>
        <w:pStyle w:val="ListParagraph"/>
        <w:numPr>
          <w:ilvl w:val="0"/>
          <w:numId w:val="10"/>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The first copy of the </w:t>
      </w:r>
      <w:bookmarkStart w:id="9" w:name="_Hlk518475237"/>
      <w:r w:rsidR="00C1418E" w:rsidRPr="00CE72F0">
        <w:rPr>
          <w:rFonts w:asciiTheme="minorHAnsi" w:eastAsiaTheme="minorHAnsi" w:hAnsiTheme="minorHAnsi" w:cstheme="minorHAnsi"/>
          <w:szCs w:val="22"/>
          <w:lang w:val="en-GB" w:eastAsia="en-US"/>
        </w:rPr>
        <w:t xml:space="preserve">List of Seized Goods </w:t>
      </w:r>
      <w:r w:rsidR="002545D6" w:rsidRPr="00CE72F0">
        <w:rPr>
          <w:rFonts w:asciiTheme="minorHAnsi" w:hAnsiTheme="minorHAnsi" w:cstheme="minorHAnsi"/>
          <w:color w:val="000000" w:themeColor="text1"/>
          <w:szCs w:val="22"/>
          <w:lang w:val="en-GB"/>
        </w:rPr>
        <w:t>must</w:t>
      </w:r>
      <w:r w:rsidRPr="00CE72F0">
        <w:rPr>
          <w:rFonts w:asciiTheme="minorHAnsi" w:hAnsiTheme="minorHAnsi" w:cstheme="minorHAnsi"/>
          <w:color w:val="000000" w:themeColor="text1"/>
          <w:szCs w:val="22"/>
          <w:lang w:val="en-GB"/>
        </w:rPr>
        <w:t xml:space="preserve"> </w:t>
      </w:r>
      <w:bookmarkEnd w:id="9"/>
      <w:r w:rsidRPr="00CE72F0">
        <w:rPr>
          <w:rFonts w:asciiTheme="minorHAnsi" w:hAnsiTheme="minorHAnsi" w:cstheme="minorHAnsi"/>
          <w:color w:val="000000" w:themeColor="text1"/>
          <w:szCs w:val="22"/>
          <w:lang w:val="en-GB"/>
        </w:rPr>
        <w:t xml:space="preserve">be given to the owner of the goods or his authorized representative, if available; otherwise it </w:t>
      </w:r>
      <w:r w:rsidR="002545D6" w:rsidRPr="00CE72F0">
        <w:rPr>
          <w:rFonts w:asciiTheme="minorHAnsi" w:hAnsiTheme="minorHAnsi" w:cstheme="minorHAnsi"/>
          <w:color w:val="000000" w:themeColor="text1"/>
          <w:szCs w:val="22"/>
          <w:lang w:val="en-GB"/>
        </w:rPr>
        <w:t>must</w:t>
      </w:r>
      <w:r w:rsidRPr="00CE72F0">
        <w:rPr>
          <w:rFonts w:asciiTheme="minorHAnsi" w:hAnsiTheme="minorHAnsi" w:cstheme="minorHAnsi"/>
          <w:color w:val="000000" w:themeColor="text1"/>
          <w:szCs w:val="22"/>
          <w:lang w:val="en-GB"/>
        </w:rPr>
        <w:t xml:space="preserve"> be kept with the </w:t>
      </w:r>
      <w:r w:rsidR="00A3720A" w:rsidRPr="00CE72F0">
        <w:rPr>
          <w:rFonts w:asciiTheme="minorHAnsi" w:hAnsiTheme="minorHAnsi" w:cstheme="minorHAnsi"/>
          <w:color w:val="000000" w:themeColor="text1"/>
          <w:szCs w:val="22"/>
          <w:lang w:val="en-GB"/>
        </w:rPr>
        <w:t xml:space="preserve">seizure </w:t>
      </w:r>
      <w:r w:rsidRPr="00CE72F0">
        <w:rPr>
          <w:rFonts w:asciiTheme="minorHAnsi" w:hAnsiTheme="minorHAnsi" w:cstheme="minorHAnsi"/>
          <w:color w:val="000000" w:themeColor="text1"/>
          <w:szCs w:val="22"/>
          <w:lang w:val="en-GB"/>
        </w:rPr>
        <w:t xml:space="preserve">case file. </w:t>
      </w:r>
    </w:p>
    <w:p w:rsidR="00F41BD9" w:rsidRPr="00CE72F0" w:rsidRDefault="00F41BD9" w:rsidP="00170E87">
      <w:pPr>
        <w:pStyle w:val="Default"/>
        <w:ind w:left="720"/>
        <w:jc w:val="both"/>
        <w:rPr>
          <w:rFonts w:asciiTheme="minorHAnsi" w:hAnsiTheme="minorHAnsi" w:cstheme="minorHAnsi"/>
          <w:color w:val="000000" w:themeColor="text1"/>
          <w:sz w:val="22"/>
          <w:szCs w:val="22"/>
          <w:lang w:val="en-GB"/>
        </w:rPr>
      </w:pPr>
    </w:p>
    <w:p w:rsidR="0009359B" w:rsidRPr="00CE72F0" w:rsidRDefault="00A3720A" w:rsidP="007017D2">
      <w:pPr>
        <w:pStyle w:val="ListParagraph"/>
        <w:numPr>
          <w:ilvl w:val="0"/>
          <w:numId w:val="10"/>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T</w:t>
      </w:r>
      <w:r w:rsidR="00321281" w:rsidRPr="00CE72F0">
        <w:rPr>
          <w:rFonts w:asciiTheme="minorHAnsi" w:hAnsiTheme="minorHAnsi" w:cstheme="minorHAnsi"/>
          <w:color w:val="000000" w:themeColor="text1"/>
          <w:szCs w:val="22"/>
          <w:lang w:val="en-GB"/>
        </w:rPr>
        <w:t xml:space="preserve">he </w:t>
      </w:r>
      <w:r w:rsidRPr="00CE72F0">
        <w:rPr>
          <w:rFonts w:asciiTheme="minorHAnsi" w:hAnsiTheme="minorHAnsi" w:cstheme="minorHAnsi"/>
          <w:color w:val="000000" w:themeColor="text1"/>
          <w:szCs w:val="22"/>
          <w:lang w:val="en-GB"/>
        </w:rPr>
        <w:t>d</w:t>
      </w:r>
      <w:r w:rsidR="00321281" w:rsidRPr="00CE72F0">
        <w:rPr>
          <w:rFonts w:asciiTheme="minorHAnsi" w:hAnsiTheme="minorHAnsi" w:cstheme="minorHAnsi"/>
          <w:color w:val="000000" w:themeColor="text1"/>
          <w:szCs w:val="22"/>
          <w:lang w:val="en-GB"/>
        </w:rPr>
        <w:t xml:space="preserve">uplicate </w:t>
      </w:r>
      <w:r w:rsidRPr="00CE72F0">
        <w:rPr>
          <w:rFonts w:asciiTheme="minorHAnsi" w:hAnsiTheme="minorHAnsi" w:cstheme="minorHAnsi"/>
          <w:color w:val="000000" w:themeColor="text1"/>
          <w:szCs w:val="22"/>
          <w:lang w:val="en-GB"/>
        </w:rPr>
        <w:t>and</w:t>
      </w:r>
      <w:r w:rsidR="00321281" w:rsidRPr="00CE72F0">
        <w:rPr>
          <w:rFonts w:asciiTheme="minorHAnsi" w:hAnsiTheme="minorHAnsi" w:cstheme="minorHAnsi"/>
          <w:color w:val="000000" w:themeColor="text1"/>
          <w:szCs w:val="22"/>
          <w:lang w:val="en-GB"/>
        </w:rPr>
        <w:t xml:space="preserve"> </w:t>
      </w:r>
      <w:r w:rsidRPr="00CE72F0">
        <w:rPr>
          <w:rFonts w:asciiTheme="minorHAnsi" w:hAnsiTheme="minorHAnsi" w:cstheme="minorHAnsi"/>
          <w:color w:val="000000" w:themeColor="text1"/>
          <w:szCs w:val="22"/>
          <w:lang w:val="en-GB"/>
        </w:rPr>
        <w:t>t</w:t>
      </w:r>
      <w:r w:rsidR="00321281" w:rsidRPr="00CE72F0">
        <w:rPr>
          <w:rFonts w:asciiTheme="minorHAnsi" w:hAnsiTheme="minorHAnsi" w:cstheme="minorHAnsi"/>
          <w:color w:val="000000" w:themeColor="text1"/>
          <w:szCs w:val="22"/>
          <w:lang w:val="en-GB"/>
        </w:rPr>
        <w:t xml:space="preserve">riplicate copies of the </w:t>
      </w:r>
      <w:r w:rsidR="00C1418E" w:rsidRPr="00CE72F0">
        <w:rPr>
          <w:rFonts w:asciiTheme="minorHAnsi" w:eastAsiaTheme="minorHAnsi" w:hAnsiTheme="minorHAnsi" w:cstheme="minorHAnsi"/>
          <w:szCs w:val="22"/>
          <w:lang w:val="en-GB" w:eastAsia="en-US"/>
        </w:rPr>
        <w:t>List of Seized Goods</w:t>
      </w:r>
      <w:r w:rsidR="00F41BD9" w:rsidRPr="00CE72F0">
        <w:rPr>
          <w:rFonts w:asciiTheme="minorHAnsi" w:hAnsiTheme="minorHAnsi" w:cstheme="minorHAnsi"/>
          <w:color w:val="000000" w:themeColor="text1"/>
          <w:szCs w:val="22"/>
          <w:lang w:val="en-GB"/>
        </w:rPr>
        <w:t>,</w:t>
      </w:r>
      <w:r w:rsidR="00321281" w:rsidRPr="00CE72F0">
        <w:rPr>
          <w:rFonts w:asciiTheme="minorHAnsi" w:hAnsiTheme="minorHAnsi" w:cstheme="minorHAnsi"/>
          <w:color w:val="000000" w:themeColor="text1"/>
          <w:szCs w:val="22"/>
          <w:lang w:val="en-GB"/>
        </w:rPr>
        <w:t xml:space="preserve"> </w:t>
      </w:r>
      <w:r w:rsidRPr="00CE72F0">
        <w:rPr>
          <w:rFonts w:asciiTheme="minorHAnsi" w:hAnsiTheme="minorHAnsi" w:cstheme="minorHAnsi"/>
          <w:color w:val="000000" w:themeColor="text1"/>
          <w:szCs w:val="22"/>
          <w:lang w:val="en-GB"/>
        </w:rPr>
        <w:t xml:space="preserve">together with the goods, </w:t>
      </w:r>
      <w:r w:rsidR="002545D6" w:rsidRPr="00CE72F0">
        <w:rPr>
          <w:rFonts w:asciiTheme="minorHAnsi" w:hAnsiTheme="minorHAnsi" w:cstheme="minorHAnsi"/>
          <w:color w:val="000000" w:themeColor="text1"/>
          <w:szCs w:val="22"/>
          <w:lang w:val="en-GB"/>
        </w:rPr>
        <w:t>must</w:t>
      </w:r>
      <w:r w:rsidR="00321281" w:rsidRPr="00CE72F0">
        <w:rPr>
          <w:rFonts w:asciiTheme="minorHAnsi" w:hAnsiTheme="minorHAnsi" w:cstheme="minorHAnsi"/>
          <w:color w:val="000000" w:themeColor="text1"/>
          <w:szCs w:val="22"/>
          <w:lang w:val="en-GB"/>
        </w:rPr>
        <w:t xml:space="preserve"> be forwarded within 24 </w:t>
      </w:r>
      <w:r w:rsidR="00987223" w:rsidRPr="00CE72F0">
        <w:rPr>
          <w:rFonts w:asciiTheme="minorHAnsi" w:hAnsiTheme="minorHAnsi" w:cstheme="minorHAnsi"/>
          <w:color w:val="000000" w:themeColor="text1"/>
          <w:szCs w:val="22"/>
          <w:lang w:val="en-GB"/>
        </w:rPr>
        <w:t>hours</w:t>
      </w:r>
      <w:r w:rsidR="00321281" w:rsidRPr="00CE72F0">
        <w:rPr>
          <w:rFonts w:asciiTheme="minorHAnsi" w:hAnsiTheme="minorHAnsi" w:cstheme="minorHAnsi"/>
          <w:color w:val="000000" w:themeColor="text1"/>
          <w:szCs w:val="22"/>
          <w:lang w:val="en-GB"/>
        </w:rPr>
        <w:t xml:space="preserve"> of the detention</w:t>
      </w:r>
      <w:r w:rsidR="00987223" w:rsidRPr="00CE72F0">
        <w:rPr>
          <w:rFonts w:asciiTheme="minorHAnsi" w:hAnsiTheme="minorHAnsi" w:cstheme="minorHAnsi"/>
          <w:color w:val="000000" w:themeColor="text1"/>
          <w:szCs w:val="22"/>
          <w:lang w:val="en-GB"/>
        </w:rPr>
        <w:t xml:space="preserve"> </w:t>
      </w:r>
      <w:r w:rsidR="00321281" w:rsidRPr="00CE72F0">
        <w:rPr>
          <w:rFonts w:asciiTheme="minorHAnsi" w:hAnsiTheme="minorHAnsi" w:cstheme="minorHAnsi"/>
          <w:color w:val="000000" w:themeColor="text1"/>
          <w:szCs w:val="22"/>
          <w:lang w:val="en-GB"/>
        </w:rPr>
        <w:t>/</w:t>
      </w:r>
      <w:r w:rsidR="00987223" w:rsidRPr="00CE72F0">
        <w:rPr>
          <w:rFonts w:asciiTheme="minorHAnsi" w:hAnsiTheme="minorHAnsi" w:cstheme="minorHAnsi"/>
          <w:color w:val="000000" w:themeColor="text1"/>
          <w:szCs w:val="22"/>
          <w:lang w:val="en-GB"/>
        </w:rPr>
        <w:t xml:space="preserve"> </w:t>
      </w:r>
      <w:r w:rsidR="00321281" w:rsidRPr="00CE72F0">
        <w:rPr>
          <w:rFonts w:asciiTheme="minorHAnsi" w:hAnsiTheme="minorHAnsi" w:cstheme="minorHAnsi"/>
          <w:color w:val="000000" w:themeColor="text1"/>
          <w:szCs w:val="22"/>
          <w:lang w:val="en-GB"/>
        </w:rPr>
        <w:t xml:space="preserve">seizure to the Customs Warehouse. </w:t>
      </w:r>
    </w:p>
    <w:p w:rsidR="00A3720A" w:rsidRPr="00CE72F0" w:rsidRDefault="00A3720A" w:rsidP="00170E87">
      <w:pPr>
        <w:pStyle w:val="Default"/>
        <w:jc w:val="both"/>
        <w:rPr>
          <w:rFonts w:asciiTheme="minorHAnsi" w:hAnsiTheme="minorHAnsi" w:cstheme="minorHAnsi"/>
          <w:color w:val="000000" w:themeColor="text1"/>
          <w:sz w:val="22"/>
          <w:szCs w:val="22"/>
          <w:lang w:val="en-GB"/>
        </w:rPr>
      </w:pPr>
    </w:p>
    <w:p w:rsidR="00F41BD9" w:rsidRPr="00CE72F0" w:rsidRDefault="00F41BD9" w:rsidP="007017D2">
      <w:pPr>
        <w:pStyle w:val="ListParagraph"/>
        <w:numPr>
          <w:ilvl w:val="0"/>
          <w:numId w:val="10"/>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The Customs </w:t>
      </w:r>
      <w:r w:rsidR="00FC5CCE" w:rsidRPr="00CE72F0">
        <w:rPr>
          <w:rStyle w:val="A3"/>
          <w:rFonts w:asciiTheme="minorHAnsi" w:hAnsiTheme="minorHAnsi" w:cstheme="minorHAnsi"/>
          <w:color w:val="auto"/>
          <w:szCs w:val="22"/>
          <w:lang w:val="en-GB"/>
        </w:rPr>
        <w:t>Warehouse Keeper</w:t>
      </w:r>
      <w:r w:rsidR="00FC5CCE" w:rsidRPr="00CE72F0">
        <w:rPr>
          <w:rFonts w:asciiTheme="minorHAnsi" w:hAnsiTheme="minorHAnsi" w:cstheme="minorHAnsi"/>
          <w:szCs w:val="22"/>
          <w:lang w:val="en-GB"/>
        </w:rPr>
        <w:t xml:space="preserve"> </w:t>
      </w:r>
      <w:r w:rsidRPr="00CE72F0">
        <w:rPr>
          <w:rFonts w:asciiTheme="minorHAnsi" w:hAnsiTheme="minorHAnsi" w:cstheme="minorHAnsi"/>
          <w:color w:val="000000" w:themeColor="text1"/>
          <w:szCs w:val="22"/>
          <w:lang w:val="en-GB"/>
        </w:rPr>
        <w:t xml:space="preserve">must acknowledge receipt of </w:t>
      </w:r>
      <w:r w:rsidR="00A3720A" w:rsidRPr="00CE72F0">
        <w:rPr>
          <w:rFonts w:asciiTheme="minorHAnsi" w:hAnsiTheme="minorHAnsi" w:cstheme="minorHAnsi"/>
          <w:color w:val="000000" w:themeColor="text1"/>
          <w:szCs w:val="22"/>
          <w:lang w:val="en-GB"/>
        </w:rPr>
        <w:t xml:space="preserve">the </w:t>
      </w:r>
      <w:r w:rsidRPr="00CE72F0">
        <w:rPr>
          <w:rFonts w:asciiTheme="minorHAnsi" w:hAnsiTheme="minorHAnsi" w:cstheme="minorHAnsi"/>
          <w:color w:val="000000" w:themeColor="text1"/>
          <w:szCs w:val="22"/>
          <w:lang w:val="en-GB"/>
        </w:rPr>
        <w:t xml:space="preserve">goods on both the duplicate and triplicate copies of the </w:t>
      </w:r>
      <w:r w:rsidR="00C1418E" w:rsidRPr="00CE72F0">
        <w:rPr>
          <w:rFonts w:asciiTheme="minorHAnsi" w:eastAsiaTheme="minorHAnsi" w:hAnsiTheme="minorHAnsi" w:cstheme="minorHAnsi"/>
          <w:szCs w:val="22"/>
          <w:lang w:val="en-GB" w:eastAsia="en-US"/>
        </w:rPr>
        <w:t xml:space="preserve">List of Seized Goods </w:t>
      </w:r>
      <w:r w:rsidRPr="00CE72F0">
        <w:rPr>
          <w:rFonts w:asciiTheme="minorHAnsi" w:hAnsiTheme="minorHAnsi" w:cstheme="minorHAnsi"/>
          <w:color w:val="000000" w:themeColor="text1"/>
          <w:szCs w:val="22"/>
          <w:lang w:val="en-GB"/>
        </w:rPr>
        <w:t xml:space="preserve">and return the duplicate copy to the seizing </w:t>
      </w:r>
      <w:r w:rsidR="00987223" w:rsidRPr="00CE72F0">
        <w:rPr>
          <w:rFonts w:asciiTheme="minorHAnsi" w:hAnsiTheme="minorHAnsi" w:cstheme="minorHAnsi"/>
          <w:color w:val="000000" w:themeColor="text1"/>
          <w:szCs w:val="22"/>
          <w:lang w:val="en-GB"/>
        </w:rPr>
        <w:t xml:space="preserve">Customs </w:t>
      </w:r>
      <w:r w:rsidR="00740192" w:rsidRPr="00CE72F0">
        <w:rPr>
          <w:rFonts w:asciiTheme="minorHAnsi" w:hAnsiTheme="minorHAnsi" w:cstheme="minorHAnsi"/>
          <w:color w:val="000000" w:themeColor="text1"/>
          <w:szCs w:val="22"/>
          <w:lang w:val="en-GB"/>
        </w:rPr>
        <w:t>Officer</w:t>
      </w:r>
      <w:r w:rsidR="00987223" w:rsidRPr="00CE72F0">
        <w:rPr>
          <w:rFonts w:asciiTheme="minorHAnsi" w:hAnsiTheme="minorHAnsi" w:cstheme="minorHAnsi"/>
          <w:color w:val="000000" w:themeColor="text1"/>
          <w:szCs w:val="22"/>
          <w:lang w:val="en-GB"/>
        </w:rPr>
        <w:t xml:space="preserve"> </w:t>
      </w:r>
      <w:r w:rsidRPr="00CE72F0">
        <w:rPr>
          <w:rFonts w:asciiTheme="minorHAnsi" w:hAnsiTheme="minorHAnsi" w:cstheme="minorHAnsi"/>
          <w:color w:val="000000" w:themeColor="text1"/>
          <w:szCs w:val="22"/>
          <w:lang w:val="en-GB"/>
        </w:rPr>
        <w:t xml:space="preserve">for retention in the seizure case file. </w:t>
      </w:r>
    </w:p>
    <w:p w:rsidR="00F41BD9" w:rsidRPr="00CE72F0" w:rsidRDefault="00F41BD9" w:rsidP="00170E87">
      <w:pPr>
        <w:pStyle w:val="Default"/>
        <w:ind w:left="720"/>
        <w:jc w:val="both"/>
        <w:rPr>
          <w:rFonts w:asciiTheme="minorHAnsi" w:hAnsiTheme="minorHAnsi" w:cstheme="minorHAnsi"/>
          <w:color w:val="000000" w:themeColor="text1"/>
          <w:sz w:val="22"/>
          <w:szCs w:val="22"/>
          <w:lang w:val="en-GB"/>
        </w:rPr>
      </w:pPr>
    </w:p>
    <w:p w:rsidR="00F41BD9" w:rsidRPr="00CE72F0" w:rsidRDefault="00F41BD9" w:rsidP="00C154CA">
      <w:pPr>
        <w:pStyle w:val="Default"/>
        <w:numPr>
          <w:ilvl w:val="0"/>
          <w:numId w:val="10"/>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The Customs </w:t>
      </w:r>
      <w:r w:rsidR="00FC5CCE" w:rsidRPr="00CE72F0">
        <w:rPr>
          <w:rStyle w:val="A3"/>
          <w:rFonts w:asciiTheme="minorHAnsi" w:hAnsiTheme="minorHAnsi" w:cstheme="minorHAnsi"/>
          <w:color w:val="auto"/>
          <w:sz w:val="22"/>
          <w:szCs w:val="22"/>
          <w:lang w:val="en-GB"/>
        </w:rPr>
        <w:t>Warehouse Keeper</w:t>
      </w:r>
      <w:r w:rsidR="00FC5CCE" w:rsidRPr="00CE72F0">
        <w:rPr>
          <w:rFonts w:asciiTheme="minorHAnsi" w:hAnsiTheme="minorHAnsi" w:cstheme="minorHAnsi"/>
          <w:sz w:val="22"/>
          <w:szCs w:val="22"/>
          <w:lang w:val="en-GB"/>
        </w:rPr>
        <w:t xml:space="preserve"> </w:t>
      </w:r>
      <w:r w:rsidRPr="00CE72F0">
        <w:rPr>
          <w:rFonts w:asciiTheme="minorHAnsi" w:hAnsiTheme="minorHAnsi" w:cstheme="minorHAnsi"/>
          <w:color w:val="000000" w:themeColor="text1"/>
          <w:sz w:val="22"/>
          <w:szCs w:val="22"/>
          <w:lang w:val="en-GB"/>
        </w:rPr>
        <w:t xml:space="preserve">must add his signature, </w:t>
      </w:r>
      <w:r w:rsidR="00127415" w:rsidRPr="00CE72F0">
        <w:rPr>
          <w:rFonts w:asciiTheme="minorHAnsi" w:hAnsiTheme="minorHAnsi" w:cstheme="minorHAnsi"/>
          <w:color w:val="000000" w:themeColor="text1"/>
          <w:sz w:val="22"/>
          <w:szCs w:val="22"/>
          <w:lang w:val="en-GB"/>
        </w:rPr>
        <w:t>his</w:t>
      </w:r>
      <w:r w:rsidRPr="00CE72F0">
        <w:rPr>
          <w:rFonts w:asciiTheme="minorHAnsi" w:hAnsiTheme="minorHAnsi" w:cstheme="minorHAnsi"/>
          <w:color w:val="000000" w:themeColor="text1"/>
          <w:sz w:val="22"/>
          <w:szCs w:val="22"/>
          <w:lang w:val="en-GB"/>
        </w:rPr>
        <w:t xml:space="preserve"> name and official stamp</w:t>
      </w:r>
      <w:r w:rsidR="004709B7" w:rsidRPr="00CE72F0">
        <w:rPr>
          <w:rFonts w:asciiTheme="minorHAnsi" w:hAnsiTheme="minorHAnsi" w:cstheme="minorHAnsi"/>
          <w:color w:val="000000" w:themeColor="text1"/>
          <w:sz w:val="22"/>
          <w:szCs w:val="22"/>
          <w:lang w:val="en-GB"/>
        </w:rPr>
        <w:t>,</w:t>
      </w:r>
      <w:r w:rsidR="004709B7" w:rsidRPr="00CE72F0">
        <w:rPr>
          <w:rFonts w:asciiTheme="minorHAnsi" w:hAnsiTheme="minorHAnsi" w:cstheme="minorHAnsi"/>
          <w:color w:val="auto"/>
          <w:sz w:val="22"/>
          <w:szCs w:val="22"/>
          <w:lang w:val="en-GB"/>
        </w:rPr>
        <w:t xml:space="preserve"> and</w:t>
      </w:r>
      <w:r w:rsidR="004709B7" w:rsidRPr="00CE72F0">
        <w:rPr>
          <w:rFonts w:asciiTheme="minorHAnsi" w:hAnsiTheme="minorHAnsi" w:cstheme="minorHAnsi"/>
          <w:sz w:val="22"/>
          <w:szCs w:val="22"/>
          <w:lang w:val="en-GB"/>
        </w:rPr>
        <w:t xml:space="preserve"> the unique deposit number</w:t>
      </w:r>
      <w:r w:rsidR="004709B7" w:rsidRPr="00CE72F0">
        <w:rPr>
          <w:rFonts w:asciiTheme="minorHAnsi" w:hAnsiTheme="minorHAnsi" w:cstheme="minorHAnsi"/>
          <w:color w:val="auto"/>
          <w:sz w:val="22"/>
          <w:szCs w:val="22"/>
          <w:lang w:val="en-GB"/>
        </w:rPr>
        <w:t>.</w:t>
      </w:r>
    </w:p>
    <w:p w:rsidR="00321281" w:rsidRPr="00CE72F0" w:rsidRDefault="00321281" w:rsidP="00170E87">
      <w:pPr>
        <w:pStyle w:val="Default"/>
        <w:jc w:val="both"/>
        <w:rPr>
          <w:rFonts w:asciiTheme="minorHAnsi" w:hAnsiTheme="minorHAnsi" w:cstheme="minorHAnsi"/>
          <w:color w:val="000000" w:themeColor="text1"/>
          <w:sz w:val="22"/>
          <w:szCs w:val="22"/>
          <w:lang w:val="en-GB"/>
        </w:rPr>
      </w:pPr>
    </w:p>
    <w:p w:rsidR="00321281" w:rsidRPr="00CE72F0" w:rsidRDefault="00C1418E" w:rsidP="00C1418E">
      <w:pPr>
        <w:ind w:left="360"/>
        <w:jc w:val="both"/>
        <w:rPr>
          <w:rFonts w:asciiTheme="minorHAnsi" w:hAnsiTheme="minorHAnsi" w:cstheme="minorHAnsi"/>
          <w:color w:val="000000" w:themeColor="text1"/>
          <w:szCs w:val="22"/>
          <w:lang w:val="en-GB"/>
        </w:rPr>
      </w:pPr>
      <w:r w:rsidRPr="00CE72F0">
        <w:rPr>
          <w:rFonts w:asciiTheme="minorHAnsi" w:eastAsiaTheme="minorHAnsi" w:hAnsiTheme="minorHAnsi" w:cstheme="minorHAnsi"/>
          <w:szCs w:val="22"/>
          <w:lang w:val="en-GB" w:eastAsia="en-US"/>
        </w:rPr>
        <w:t xml:space="preserve">Lists of Seized Goods </w:t>
      </w:r>
      <w:r w:rsidR="002545D6" w:rsidRPr="00CE72F0">
        <w:rPr>
          <w:rFonts w:asciiTheme="minorHAnsi" w:hAnsiTheme="minorHAnsi" w:cstheme="minorHAnsi"/>
          <w:color w:val="000000" w:themeColor="text1"/>
          <w:szCs w:val="22"/>
          <w:lang w:val="en-GB"/>
        </w:rPr>
        <w:t>must</w:t>
      </w:r>
      <w:r w:rsidR="00321281" w:rsidRPr="00CE72F0">
        <w:rPr>
          <w:rFonts w:asciiTheme="minorHAnsi" w:hAnsiTheme="minorHAnsi" w:cstheme="minorHAnsi"/>
          <w:color w:val="000000" w:themeColor="text1"/>
          <w:szCs w:val="22"/>
          <w:lang w:val="en-GB"/>
        </w:rPr>
        <w:t xml:space="preserve"> contain all relevant details</w:t>
      </w:r>
      <w:r w:rsidR="00F41BD9" w:rsidRPr="00CE72F0">
        <w:rPr>
          <w:rFonts w:asciiTheme="minorHAnsi" w:hAnsiTheme="minorHAnsi" w:cstheme="minorHAnsi"/>
          <w:color w:val="000000" w:themeColor="text1"/>
          <w:szCs w:val="22"/>
          <w:lang w:val="en-GB"/>
        </w:rPr>
        <w:t>, such as</w:t>
      </w:r>
      <w:r w:rsidR="00321281" w:rsidRPr="00CE72F0">
        <w:rPr>
          <w:rFonts w:asciiTheme="minorHAnsi" w:hAnsiTheme="minorHAnsi" w:cstheme="minorHAnsi"/>
          <w:color w:val="000000" w:themeColor="text1"/>
          <w:szCs w:val="22"/>
          <w:lang w:val="en-GB"/>
        </w:rPr>
        <w:t xml:space="preserve"> description, quantity, brand, serial number, </w:t>
      </w:r>
      <w:r w:rsidR="00127415" w:rsidRPr="00CE72F0">
        <w:rPr>
          <w:rFonts w:asciiTheme="minorHAnsi" w:hAnsiTheme="minorHAnsi" w:cstheme="minorHAnsi"/>
          <w:color w:val="000000" w:themeColor="text1"/>
          <w:szCs w:val="22"/>
          <w:lang w:val="en-GB"/>
        </w:rPr>
        <w:t>c</w:t>
      </w:r>
      <w:r w:rsidR="00321281" w:rsidRPr="00CE72F0">
        <w:rPr>
          <w:rFonts w:asciiTheme="minorHAnsi" w:hAnsiTheme="minorHAnsi" w:cstheme="minorHAnsi"/>
          <w:color w:val="000000" w:themeColor="text1"/>
          <w:szCs w:val="22"/>
          <w:lang w:val="en-GB"/>
        </w:rPr>
        <w:t xml:space="preserve">ountry of origin, etc., which are necessary for </w:t>
      </w:r>
      <w:r w:rsidR="00127415" w:rsidRPr="00CE72F0">
        <w:rPr>
          <w:rFonts w:asciiTheme="minorHAnsi" w:hAnsiTheme="minorHAnsi" w:cstheme="minorHAnsi"/>
          <w:color w:val="000000" w:themeColor="text1"/>
          <w:szCs w:val="22"/>
          <w:lang w:val="en-GB"/>
        </w:rPr>
        <w:t xml:space="preserve">the </w:t>
      </w:r>
      <w:r w:rsidR="00321281" w:rsidRPr="00CE72F0">
        <w:rPr>
          <w:rFonts w:asciiTheme="minorHAnsi" w:hAnsiTheme="minorHAnsi" w:cstheme="minorHAnsi"/>
          <w:color w:val="000000" w:themeColor="text1"/>
          <w:szCs w:val="22"/>
          <w:lang w:val="en-GB"/>
        </w:rPr>
        <w:t xml:space="preserve">identification of the items and for taking further action </w:t>
      </w:r>
      <w:r w:rsidR="00A3720A" w:rsidRPr="00CE72F0">
        <w:rPr>
          <w:rFonts w:asciiTheme="minorHAnsi" w:hAnsiTheme="minorHAnsi" w:cstheme="minorHAnsi"/>
          <w:color w:val="000000" w:themeColor="text1"/>
          <w:szCs w:val="22"/>
          <w:lang w:val="en-GB"/>
        </w:rPr>
        <w:t xml:space="preserve">in respect of </w:t>
      </w:r>
      <w:r w:rsidR="00321281" w:rsidRPr="00CE72F0">
        <w:rPr>
          <w:rFonts w:asciiTheme="minorHAnsi" w:hAnsiTheme="minorHAnsi" w:cstheme="minorHAnsi"/>
          <w:color w:val="000000" w:themeColor="text1"/>
          <w:szCs w:val="22"/>
          <w:lang w:val="en-GB"/>
        </w:rPr>
        <w:t xml:space="preserve">disposal. </w:t>
      </w:r>
    </w:p>
    <w:p w:rsidR="0009359B" w:rsidRPr="00CE72F0" w:rsidRDefault="0009359B" w:rsidP="00170E87">
      <w:pPr>
        <w:pStyle w:val="Pa4"/>
        <w:spacing w:line="240" w:lineRule="auto"/>
        <w:jc w:val="both"/>
        <w:rPr>
          <w:rFonts w:asciiTheme="minorHAnsi" w:hAnsiTheme="minorHAnsi" w:cstheme="minorHAnsi"/>
          <w:color w:val="000000" w:themeColor="text1"/>
          <w:sz w:val="22"/>
          <w:szCs w:val="22"/>
          <w:lang w:val="en-GB"/>
        </w:rPr>
      </w:pPr>
    </w:p>
    <w:p w:rsidR="00F14D73" w:rsidRPr="00CE72F0" w:rsidRDefault="000F2A17" w:rsidP="00127415">
      <w:pPr>
        <w:ind w:left="360" w:right="35"/>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Detained or seized goods must be placed </w:t>
      </w:r>
      <w:r w:rsidRPr="00CE72F0">
        <w:rPr>
          <w:rFonts w:asciiTheme="minorHAnsi" w:hAnsiTheme="minorHAnsi" w:cstheme="minorHAnsi"/>
          <w:bCs/>
          <w:szCs w:val="22"/>
          <w:lang w:val="en-GB" w:eastAsia="en-GB"/>
        </w:rPr>
        <w:t>into clear plastic bags which are sealed with a one-time tamper-proof seal, or in zip-lock type bags; or clear plastic bags which are sealed by means of a one-time customs seal.</w:t>
      </w:r>
      <w:r w:rsidR="00F14D73" w:rsidRPr="00CE72F0">
        <w:rPr>
          <w:rFonts w:asciiTheme="minorHAnsi" w:hAnsiTheme="minorHAnsi" w:cstheme="minorHAnsi"/>
          <w:color w:val="000000" w:themeColor="text1"/>
          <w:szCs w:val="22"/>
          <w:lang w:val="en-GB"/>
        </w:rPr>
        <w:t xml:space="preserve"> </w:t>
      </w:r>
    </w:p>
    <w:p w:rsidR="00CD2E40" w:rsidRPr="00CE72F0" w:rsidRDefault="00CD2E40" w:rsidP="00170E87">
      <w:pPr>
        <w:pStyle w:val="Default"/>
        <w:jc w:val="both"/>
        <w:rPr>
          <w:rFonts w:asciiTheme="minorHAnsi" w:hAnsiTheme="minorHAnsi" w:cstheme="minorHAnsi"/>
          <w:b/>
          <w:bCs/>
          <w:color w:val="000000" w:themeColor="text1"/>
          <w:sz w:val="22"/>
          <w:szCs w:val="22"/>
          <w:lang w:val="en-GB"/>
        </w:rPr>
      </w:pPr>
    </w:p>
    <w:p w:rsidR="00D57D6E" w:rsidRPr="00CE72F0" w:rsidRDefault="00D57D6E" w:rsidP="00D2751C">
      <w:pPr>
        <w:pStyle w:val="ListParagraph"/>
        <w:numPr>
          <w:ilvl w:val="0"/>
          <w:numId w:val="34"/>
        </w:numPr>
        <w:jc w:val="both"/>
        <w:textAlignment w:val="baseline"/>
        <w:outlineLvl w:val="2"/>
        <w:rPr>
          <w:rFonts w:asciiTheme="minorHAnsi" w:hAnsiTheme="minorHAnsi" w:cstheme="minorHAnsi"/>
          <w:b/>
          <w:bCs/>
          <w:color w:val="000000" w:themeColor="text1"/>
          <w:szCs w:val="22"/>
          <w:u w:val="single"/>
          <w:lang w:val="en-GB"/>
        </w:rPr>
      </w:pPr>
      <w:bookmarkStart w:id="10" w:name="_Hlk518424069"/>
      <w:r w:rsidRPr="00CE72F0">
        <w:rPr>
          <w:rFonts w:asciiTheme="minorHAnsi" w:hAnsiTheme="minorHAnsi" w:cstheme="minorHAnsi"/>
          <w:b/>
          <w:bCs/>
          <w:color w:val="000000" w:themeColor="text1"/>
          <w:szCs w:val="22"/>
          <w:u w:val="single"/>
          <w:lang w:val="en-GB"/>
        </w:rPr>
        <w:t>DISPOSAL OF SEIZED ITEMS</w:t>
      </w:r>
    </w:p>
    <w:bookmarkEnd w:id="10"/>
    <w:p w:rsidR="00D57D6E" w:rsidRPr="00CE72F0" w:rsidRDefault="00D57D6E" w:rsidP="00170E87">
      <w:pPr>
        <w:jc w:val="both"/>
        <w:textAlignment w:val="baseline"/>
        <w:outlineLvl w:val="2"/>
        <w:rPr>
          <w:rFonts w:asciiTheme="minorHAnsi" w:hAnsiTheme="minorHAnsi" w:cstheme="minorHAnsi"/>
          <w:b/>
          <w:bCs/>
          <w:color w:val="000000" w:themeColor="text1"/>
          <w:szCs w:val="22"/>
          <w:lang w:val="en-GB"/>
        </w:rPr>
      </w:pPr>
    </w:p>
    <w:p w:rsidR="007E2B05" w:rsidRPr="00CE72F0" w:rsidRDefault="007E2B05" w:rsidP="00170E87">
      <w:pPr>
        <w:pStyle w:val="Default"/>
        <w:ind w:left="360"/>
        <w:jc w:val="both"/>
        <w:rPr>
          <w:rFonts w:asciiTheme="minorHAnsi" w:hAnsiTheme="minorHAnsi" w:cstheme="minorHAnsi"/>
          <w:color w:val="000000" w:themeColor="text1"/>
          <w:sz w:val="22"/>
          <w:szCs w:val="22"/>
          <w:lang w:val="en-GB"/>
        </w:rPr>
      </w:pPr>
      <w:bookmarkStart w:id="11" w:name="_Hlk518156546"/>
      <w:r w:rsidRPr="00CE72F0">
        <w:rPr>
          <w:rFonts w:asciiTheme="minorHAnsi" w:hAnsiTheme="minorHAnsi" w:cstheme="minorHAnsi"/>
          <w:color w:val="000000" w:themeColor="text1"/>
          <w:sz w:val="22"/>
          <w:szCs w:val="22"/>
          <w:lang w:val="en-GB"/>
        </w:rPr>
        <w:t>Customs dispose of seized, confiscated and time</w:t>
      </w:r>
      <w:r w:rsidR="00127415"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expired goods through public auction</w:t>
      </w:r>
      <w:r w:rsidR="00127415" w:rsidRPr="00CE72F0">
        <w:rPr>
          <w:rFonts w:asciiTheme="minorHAnsi" w:hAnsiTheme="minorHAnsi" w:cstheme="minorHAnsi"/>
          <w:color w:val="000000" w:themeColor="text1"/>
          <w:sz w:val="22"/>
          <w:szCs w:val="22"/>
          <w:lang w:val="en-GB"/>
        </w:rPr>
        <w:t>s</w:t>
      </w:r>
      <w:r w:rsidRPr="00CE72F0">
        <w:rPr>
          <w:rFonts w:asciiTheme="minorHAnsi" w:hAnsiTheme="minorHAnsi" w:cstheme="minorHAnsi"/>
          <w:color w:val="000000" w:themeColor="text1"/>
          <w:sz w:val="22"/>
          <w:szCs w:val="22"/>
          <w:lang w:val="en-GB"/>
        </w:rPr>
        <w:t xml:space="preserve">.  Auctions must be held periodically by the Administration for disposal of </w:t>
      </w:r>
      <w:r w:rsidR="001B3C89" w:rsidRPr="00CE72F0">
        <w:rPr>
          <w:rFonts w:asciiTheme="minorHAnsi" w:hAnsiTheme="minorHAnsi" w:cstheme="minorHAnsi"/>
          <w:color w:val="000000" w:themeColor="text1"/>
          <w:sz w:val="22"/>
          <w:szCs w:val="22"/>
          <w:lang w:val="en-GB"/>
        </w:rPr>
        <w:t>goods that are</w:t>
      </w:r>
      <w:r w:rsidRPr="00CE72F0">
        <w:rPr>
          <w:rFonts w:asciiTheme="minorHAnsi" w:hAnsiTheme="minorHAnsi" w:cstheme="minorHAnsi"/>
          <w:color w:val="000000" w:themeColor="text1"/>
          <w:sz w:val="22"/>
          <w:szCs w:val="22"/>
          <w:lang w:val="en-GB"/>
        </w:rPr>
        <w:t xml:space="preserve"> </w:t>
      </w:r>
      <w:r w:rsidR="008675A6" w:rsidRPr="00CE72F0">
        <w:rPr>
          <w:rFonts w:asciiTheme="minorHAnsi" w:hAnsiTheme="minorHAnsi" w:cstheme="minorHAnsi"/>
          <w:color w:val="000000" w:themeColor="text1"/>
          <w:sz w:val="22"/>
          <w:szCs w:val="22"/>
          <w:lang w:val="en-GB"/>
        </w:rPr>
        <w:t>authorised</w:t>
      </w:r>
      <w:r w:rsidRPr="00CE72F0">
        <w:rPr>
          <w:rFonts w:asciiTheme="minorHAnsi" w:hAnsiTheme="minorHAnsi" w:cstheme="minorHAnsi"/>
          <w:color w:val="000000" w:themeColor="text1"/>
          <w:sz w:val="22"/>
          <w:szCs w:val="22"/>
          <w:lang w:val="en-GB"/>
        </w:rPr>
        <w:t xml:space="preserve"> for disposal. The </w:t>
      </w:r>
      <w:r w:rsidR="001B3C89" w:rsidRPr="00CE72F0">
        <w:rPr>
          <w:rFonts w:asciiTheme="minorHAnsi" w:hAnsiTheme="minorHAnsi" w:cstheme="minorHAnsi"/>
          <w:color w:val="000000" w:themeColor="text1"/>
          <w:sz w:val="22"/>
          <w:szCs w:val="22"/>
          <w:lang w:val="en-GB"/>
        </w:rPr>
        <w:t>frequency</w:t>
      </w:r>
      <w:r w:rsidRPr="00CE72F0">
        <w:rPr>
          <w:rFonts w:asciiTheme="minorHAnsi" w:hAnsiTheme="minorHAnsi" w:cstheme="minorHAnsi"/>
          <w:color w:val="000000" w:themeColor="text1"/>
          <w:sz w:val="22"/>
          <w:szCs w:val="22"/>
          <w:lang w:val="en-GB"/>
        </w:rPr>
        <w:t xml:space="preserve"> of the auctions will be based on the </w:t>
      </w:r>
      <w:r w:rsidR="008675A6" w:rsidRPr="00CE72F0">
        <w:rPr>
          <w:rFonts w:asciiTheme="minorHAnsi" w:hAnsiTheme="minorHAnsi" w:cstheme="minorHAnsi"/>
          <w:color w:val="000000" w:themeColor="text1"/>
          <w:sz w:val="22"/>
          <w:szCs w:val="22"/>
          <w:lang w:val="en-GB"/>
        </w:rPr>
        <w:t>amount</w:t>
      </w:r>
      <w:r w:rsidRPr="00CE72F0">
        <w:rPr>
          <w:rFonts w:asciiTheme="minorHAnsi" w:hAnsiTheme="minorHAnsi" w:cstheme="minorHAnsi"/>
          <w:color w:val="000000" w:themeColor="text1"/>
          <w:sz w:val="22"/>
          <w:szCs w:val="22"/>
          <w:lang w:val="en-GB"/>
        </w:rPr>
        <w:t xml:space="preserve"> of goods available for auction. Generally, auctions should be held every month.</w:t>
      </w:r>
    </w:p>
    <w:p w:rsidR="00860737" w:rsidRPr="00CE72F0" w:rsidRDefault="00860737" w:rsidP="00170E87">
      <w:pPr>
        <w:jc w:val="both"/>
        <w:rPr>
          <w:rFonts w:asciiTheme="minorHAnsi" w:hAnsiTheme="minorHAnsi" w:cstheme="minorHAnsi"/>
          <w:b/>
          <w:color w:val="000000" w:themeColor="text1"/>
          <w:szCs w:val="22"/>
          <w:u w:val="single"/>
          <w:lang w:val="en-GB"/>
        </w:rPr>
      </w:pPr>
    </w:p>
    <w:p w:rsidR="00AE2C9E" w:rsidRPr="00CE72F0" w:rsidRDefault="00860737" w:rsidP="00170E87">
      <w:pPr>
        <w:ind w:firstLine="36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Article 437 provides the following:</w:t>
      </w:r>
    </w:p>
    <w:p w:rsidR="00860737" w:rsidRPr="00CE72F0" w:rsidRDefault="00860737" w:rsidP="00170E87">
      <w:pPr>
        <w:jc w:val="both"/>
        <w:rPr>
          <w:rFonts w:asciiTheme="minorHAnsi" w:hAnsiTheme="minorHAnsi" w:cstheme="minorHAnsi"/>
          <w:b/>
          <w:color w:val="000000" w:themeColor="text1"/>
          <w:szCs w:val="22"/>
          <w:u w:val="single"/>
          <w:lang w:val="en-GB"/>
        </w:rPr>
      </w:pPr>
    </w:p>
    <w:p w:rsidR="00860737" w:rsidRPr="00CE72F0" w:rsidRDefault="00860737" w:rsidP="00C154CA">
      <w:pPr>
        <w:pStyle w:val="ListParagraph"/>
        <w:numPr>
          <w:ilvl w:val="0"/>
          <w:numId w:val="21"/>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2- Goods should be sold free of all due duties and costs.</w:t>
      </w:r>
    </w:p>
    <w:p w:rsidR="00860737" w:rsidRPr="00CE72F0" w:rsidRDefault="00860737" w:rsidP="00C154CA">
      <w:pPr>
        <w:pStyle w:val="ListParagraph"/>
        <w:numPr>
          <w:ilvl w:val="0"/>
          <w:numId w:val="21"/>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lastRenderedPageBreak/>
        <w:t>3- Payments should be settled in cash; the successful bidder may dispose of goods as if they were imported.</w:t>
      </w:r>
    </w:p>
    <w:p w:rsidR="00860737" w:rsidRPr="00CE72F0" w:rsidRDefault="00860737" w:rsidP="00170E87">
      <w:pPr>
        <w:jc w:val="both"/>
        <w:rPr>
          <w:rFonts w:asciiTheme="minorHAnsi" w:hAnsiTheme="minorHAnsi" w:cstheme="minorHAnsi"/>
          <w:b/>
          <w:color w:val="000000" w:themeColor="text1"/>
          <w:szCs w:val="22"/>
          <w:u w:val="single"/>
          <w:lang w:val="en-GB"/>
        </w:rPr>
      </w:pPr>
    </w:p>
    <w:p w:rsidR="00422B97" w:rsidRPr="00CE72F0" w:rsidRDefault="00422B97" w:rsidP="00B97BAD">
      <w:pPr>
        <w:pStyle w:val="ListParagraph"/>
        <w:numPr>
          <w:ilvl w:val="1"/>
          <w:numId w:val="57"/>
        </w:numPr>
        <w:ind w:hanging="630"/>
        <w:jc w:val="both"/>
        <w:rPr>
          <w:rFonts w:asciiTheme="minorHAnsi" w:hAnsiTheme="minorHAnsi" w:cstheme="minorHAnsi"/>
          <w:b/>
          <w:color w:val="000000" w:themeColor="text1"/>
          <w:szCs w:val="22"/>
          <w:u w:val="single"/>
          <w:lang w:val="en-GB"/>
        </w:rPr>
      </w:pPr>
      <w:r w:rsidRPr="00CE72F0">
        <w:rPr>
          <w:rFonts w:asciiTheme="minorHAnsi" w:hAnsiTheme="minorHAnsi" w:cstheme="minorHAnsi"/>
          <w:b/>
          <w:color w:val="000000" w:themeColor="text1"/>
          <w:szCs w:val="22"/>
          <w:u w:val="single"/>
          <w:lang w:val="en-GB"/>
        </w:rPr>
        <w:t>Exceptions to sale by auction</w:t>
      </w:r>
    </w:p>
    <w:p w:rsidR="00422B97" w:rsidRPr="00CE72F0" w:rsidRDefault="00422B97" w:rsidP="00170E87">
      <w:pPr>
        <w:jc w:val="both"/>
        <w:rPr>
          <w:rFonts w:asciiTheme="minorHAnsi" w:hAnsiTheme="minorHAnsi" w:cstheme="minorHAnsi"/>
          <w:color w:val="000000" w:themeColor="text1"/>
          <w:szCs w:val="22"/>
          <w:lang w:val="en-GB"/>
        </w:rPr>
      </w:pPr>
    </w:p>
    <w:p w:rsidR="00422B97" w:rsidRPr="00CE72F0" w:rsidRDefault="00422B97" w:rsidP="00170E87">
      <w:pPr>
        <w:ind w:left="36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Whilst Article 444 provides the legal basis for the Customs Administration to proceed to the duty-free sale of forfeited merchandise, means of transport and things used to conceal fraud in order to fairly recompense the </w:t>
      </w:r>
      <w:r w:rsidR="008675A6" w:rsidRPr="00CE72F0">
        <w:rPr>
          <w:rFonts w:asciiTheme="minorHAnsi" w:hAnsiTheme="minorHAnsi" w:cstheme="minorHAnsi"/>
          <w:color w:val="000000" w:themeColor="text1"/>
          <w:szCs w:val="22"/>
          <w:lang w:val="en-GB"/>
        </w:rPr>
        <w:t>Administration</w:t>
      </w:r>
      <w:r w:rsidRPr="00CE72F0">
        <w:rPr>
          <w:rFonts w:asciiTheme="minorHAnsi" w:hAnsiTheme="minorHAnsi" w:cstheme="minorHAnsi"/>
          <w:color w:val="000000" w:themeColor="text1"/>
          <w:szCs w:val="22"/>
          <w:lang w:val="en-GB"/>
        </w:rPr>
        <w:t xml:space="preserve">, </w:t>
      </w:r>
      <w:r w:rsidRPr="00CE72F0">
        <w:rPr>
          <w:rFonts w:asciiTheme="minorHAnsi" w:hAnsiTheme="minorHAnsi" w:cstheme="minorHAnsi"/>
          <w:color w:val="000000" w:themeColor="text1"/>
          <w:szCs w:val="22"/>
          <w:u w:val="single"/>
          <w:lang w:val="en-GB"/>
        </w:rPr>
        <w:t>not</w:t>
      </w:r>
      <w:r w:rsidRPr="00CE72F0">
        <w:rPr>
          <w:rFonts w:asciiTheme="minorHAnsi" w:hAnsiTheme="minorHAnsi" w:cstheme="minorHAnsi"/>
          <w:color w:val="000000" w:themeColor="text1"/>
          <w:szCs w:val="22"/>
          <w:lang w:val="en-GB"/>
        </w:rPr>
        <w:t xml:space="preserve"> </w:t>
      </w:r>
      <w:r w:rsidRPr="00CE72F0">
        <w:rPr>
          <w:rFonts w:asciiTheme="minorHAnsi" w:hAnsiTheme="minorHAnsi" w:cstheme="minorHAnsi"/>
          <w:color w:val="000000" w:themeColor="text1"/>
          <w:szCs w:val="22"/>
          <w:u w:val="single"/>
          <w:lang w:val="en-GB"/>
        </w:rPr>
        <w:t>all</w:t>
      </w:r>
      <w:r w:rsidRPr="00CE72F0">
        <w:rPr>
          <w:rFonts w:asciiTheme="minorHAnsi" w:hAnsiTheme="minorHAnsi" w:cstheme="minorHAnsi"/>
          <w:color w:val="000000" w:themeColor="text1"/>
          <w:szCs w:val="22"/>
          <w:lang w:val="en-GB"/>
        </w:rPr>
        <w:t xml:space="preserve"> forfeited items are permitted to be disposed of by way of an auction, as follows:</w:t>
      </w:r>
    </w:p>
    <w:p w:rsidR="00422B97" w:rsidRPr="00CE72F0" w:rsidRDefault="00422B97" w:rsidP="00170E87">
      <w:pPr>
        <w:jc w:val="both"/>
        <w:rPr>
          <w:rFonts w:asciiTheme="minorHAnsi" w:hAnsiTheme="minorHAnsi" w:cstheme="minorHAnsi"/>
          <w:color w:val="000000" w:themeColor="text1"/>
          <w:szCs w:val="22"/>
          <w:lang w:val="en-GB"/>
        </w:rPr>
      </w:pPr>
    </w:p>
    <w:p w:rsidR="00422B97" w:rsidRPr="00CE72F0" w:rsidRDefault="00422B97" w:rsidP="00C154CA">
      <w:pPr>
        <w:pStyle w:val="ListParagraph"/>
        <w:numPr>
          <w:ilvl w:val="0"/>
          <w:numId w:val="14"/>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Article 437 - 1- exceptions to sale by auction: monopolized goods or strictly prohibited goods such as firearms, ammunitions, explosives, drugs and similar prohibited substances. </w:t>
      </w:r>
    </w:p>
    <w:p w:rsidR="00422B97" w:rsidRPr="00CE72F0" w:rsidRDefault="00422B97" w:rsidP="00170E87">
      <w:pPr>
        <w:jc w:val="both"/>
        <w:textAlignment w:val="baseline"/>
        <w:rPr>
          <w:rFonts w:asciiTheme="minorHAnsi" w:hAnsiTheme="minorHAnsi" w:cstheme="minorHAnsi"/>
          <w:color w:val="000000" w:themeColor="text1"/>
          <w:szCs w:val="22"/>
          <w:lang w:val="en-GB"/>
        </w:rPr>
      </w:pPr>
    </w:p>
    <w:p w:rsidR="00422B97" w:rsidRPr="00CE72F0" w:rsidRDefault="00422B97" w:rsidP="00C154CA">
      <w:pPr>
        <w:pStyle w:val="ListParagraph"/>
        <w:numPr>
          <w:ilvl w:val="0"/>
          <w:numId w:val="14"/>
        </w:numPr>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Article 437 - 4- small quantities of perishable foodstuffs, the expenses of which cannot be covered by the sale proceeds, shall not be offered for sale, and should be donated to hospitals and charities </w:t>
      </w:r>
      <w:r w:rsidR="00197C22" w:rsidRPr="00CE72F0">
        <w:rPr>
          <w:rFonts w:asciiTheme="minorHAnsi" w:hAnsiTheme="minorHAnsi" w:cstheme="minorHAnsi"/>
          <w:color w:val="000000" w:themeColor="text1"/>
          <w:lang w:val="en-GB" w:eastAsia="en-GB"/>
        </w:rPr>
        <w:t>or destroyed in a regulatory manner.</w:t>
      </w:r>
    </w:p>
    <w:p w:rsidR="00422B97" w:rsidRPr="00CE72F0" w:rsidRDefault="00422B97" w:rsidP="00170E87">
      <w:pPr>
        <w:pStyle w:val="Default"/>
        <w:jc w:val="both"/>
        <w:rPr>
          <w:rFonts w:asciiTheme="minorHAnsi" w:hAnsiTheme="minorHAnsi" w:cstheme="minorHAnsi"/>
          <w:color w:val="000000" w:themeColor="text1"/>
          <w:sz w:val="22"/>
          <w:szCs w:val="22"/>
          <w:lang w:val="en-GB"/>
        </w:rPr>
      </w:pPr>
    </w:p>
    <w:p w:rsidR="00422B97" w:rsidRPr="00CE72F0" w:rsidRDefault="00422B97" w:rsidP="00170E87">
      <w:pPr>
        <w:ind w:left="360"/>
        <w:jc w:val="both"/>
        <w:rPr>
          <w:rFonts w:asciiTheme="minorHAnsi" w:hAnsiTheme="minorHAnsi" w:cstheme="minorHAnsi"/>
          <w:color w:val="000000" w:themeColor="text1"/>
          <w:szCs w:val="22"/>
          <w:lang w:val="en-GB"/>
        </w:rPr>
      </w:pPr>
      <w:r w:rsidRPr="00CE72F0">
        <w:rPr>
          <w:rFonts w:asciiTheme="minorHAnsi" w:hAnsiTheme="minorHAnsi" w:cstheme="minorHAnsi"/>
          <w:bCs/>
          <w:color w:val="000000" w:themeColor="text1"/>
          <w:szCs w:val="22"/>
          <w:lang w:val="en-GB" w:eastAsia="en-GB"/>
        </w:rPr>
        <w:t xml:space="preserve">Additionally, the legislation provides an example of circumstances in which goods </w:t>
      </w:r>
      <w:r w:rsidRPr="00CE72F0">
        <w:rPr>
          <w:rFonts w:asciiTheme="minorHAnsi" w:hAnsiTheme="minorHAnsi" w:cstheme="minorHAnsi"/>
          <w:color w:val="000000" w:themeColor="text1"/>
          <w:szCs w:val="22"/>
          <w:lang w:val="en-GB"/>
        </w:rPr>
        <w:t>may be retained for home use, as follows:</w:t>
      </w:r>
    </w:p>
    <w:p w:rsidR="00422B97" w:rsidRPr="00CE72F0" w:rsidRDefault="00422B97" w:rsidP="00170E87">
      <w:pPr>
        <w:jc w:val="both"/>
        <w:rPr>
          <w:rFonts w:asciiTheme="minorHAnsi" w:hAnsiTheme="minorHAnsi" w:cstheme="minorHAnsi"/>
          <w:b/>
          <w:bCs/>
          <w:color w:val="000000" w:themeColor="text1"/>
          <w:szCs w:val="22"/>
          <w:lang w:val="en-GB" w:eastAsia="en-GB"/>
        </w:rPr>
      </w:pPr>
    </w:p>
    <w:p w:rsidR="00422B97" w:rsidRPr="00CE72F0" w:rsidRDefault="00422B97" w:rsidP="00C154CA">
      <w:pPr>
        <w:pStyle w:val="ListParagraph"/>
        <w:numPr>
          <w:ilvl w:val="0"/>
          <w:numId w:val="15"/>
        </w:numPr>
        <w:jc w:val="both"/>
        <w:rPr>
          <w:rFonts w:asciiTheme="minorHAnsi" w:hAnsiTheme="minorHAnsi" w:cstheme="minorHAnsi"/>
          <w:color w:val="000000" w:themeColor="text1"/>
          <w:szCs w:val="22"/>
          <w:lang w:val="en-GB"/>
        </w:rPr>
      </w:pPr>
      <w:r w:rsidRPr="00CE72F0">
        <w:rPr>
          <w:rFonts w:asciiTheme="minorHAnsi" w:hAnsiTheme="minorHAnsi" w:cstheme="minorHAnsi"/>
          <w:bCs/>
          <w:color w:val="000000" w:themeColor="text1"/>
          <w:szCs w:val="22"/>
          <w:lang w:val="en-GB" w:eastAsia="en-GB"/>
        </w:rPr>
        <w:t>Article 441</w:t>
      </w:r>
      <w:r w:rsidRPr="00CE72F0">
        <w:rPr>
          <w:rFonts w:asciiTheme="minorHAnsi" w:hAnsiTheme="minorHAnsi" w:cstheme="minorHAnsi"/>
          <w:b/>
          <w:bCs/>
          <w:color w:val="000000" w:themeColor="text1"/>
          <w:szCs w:val="22"/>
          <w:lang w:val="en-GB" w:eastAsia="en-GB"/>
        </w:rPr>
        <w:t xml:space="preserve"> – </w:t>
      </w:r>
      <w:r w:rsidRPr="00CE72F0">
        <w:rPr>
          <w:rFonts w:asciiTheme="minorHAnsi" w:hAnsiTheme="minorHAnsi" w:cstheme="minorHAnsi"/>
          <w:color w:val="000000" w:themeColor="text1"/>
          <w:szCs w:val="22"/>
          <w:lang w:val="en-GB"/>
        </w:rPr>
        <w:t>2 - If goods are unfit for consumption, and should the administration fail to sell such goods for re-exportation, such goods may be retained for the use of the customs police, the Army, the Internal Security Forces, the Public Order or the State Order, following the approval of the Minister of Finance.</w:t>
      </w:r>
    </w:p>
    <w:p w:rsidR="00422B97" w:rsidRPr="00CE72F0" w:rsidRDefault="00422B97" w:rsidP="00170E87">
      <w:pPr>
        <w:jc w:val="both"/>
        <w:rPr>
          <w:rFonts w:asciiTheme="minorHAnsi" w:hAnsiTheme="minorHAnsi" w:cstheme="minorHAnsi"/>
          <w:b/>
          <w:color w:val="000000" w:themeColor="text1"/>
          <w:szCs w:val="22"/>
          <w:u w:val="single"/>
          <w:lang w:val="en-GB"/>
        </w:rPr>
      </w:pPr>
    </w:p>
    <w:p w:rsidR="00441AD7" w:rsidRPr="00CE72F0" w:rsidRDefault="00441AD7" w:rsidP="000C7D91">
      <w:pPr>
        <w:pStyle w:val="ListParagraph"/>
        <w:numPr>
          <w:ilvl w:val="0"/>
          <w:numId w:val="58"/>
        </w:numPr>
        <w:ind w:left="630" w:hanging="540"/>
        <w:jc w:val="both"/>
        <w:rPr>
          <w:rFonts w:asciiTheme="minorHAnsi" w:hAnsiTheme="minorHAnsi" w:cstheme="minorHAnsi"/>
          <w:b/>
          <w:color w:val="000000" w:themeColor="text1"/>
          <w:szCs w:val="22"/>
          <w:u w:val="single"/>
          <w:lang w:val="en-GB"/>
        </w:rPr>
      </w:pPr>
      <w:r w:rsidRPr="00CE72F0">
        <w:rPr>
          <w:rFonts w:asciiTheme="minorHAnsi" w:hAnsiTheme="minorHAnsi" w:cstheme="minorHAnsi"/>
          <w:b/>
          <w:color w:val="000000" w:themeColor="text1"/>
          <w:szCs w:val="22"/>
          <w:u w:val="single"/>
          <w:lang w:val="en-GB"/>
        </w:rPr>
        <w:t>Judgement</w:t>
      </w:r>
    </w:p>
    <w:p w:rsidR="00441AD7" w:rsidRPr="00CE72F0" w:rsidRDefault="00441AD7" w:rsidP="00170E87">
      <w:pPr>
        <w:jc w:val="both"/>
        <w:rPr>
          <w:rFonts w:asciiTheme="minorHAnsi" w:hAnsiTheme="minorHAnsi" w:cstheme="minorHAnsi"/>
          <w:color w:val="000000" w:themeColor="text1"/>
          <w:szCs w:val="22"/>
          <w:lang w:val="en-GB"/>
        </w:rPr>
      </w:pPr>
    </w:p>
    <w:p w:rsidR="00441AD7" w:rsidRPr="00CE72F0" w:rsidRDefault="00441AD7" w:rsidP="00170E87">
      <w:pPr>
        <w:ind w:firstLine="36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Customs cannot sell goods seized or forfeited until the goods legally become the property of Customs.</w:t>
      </w:r>
    </w:p>
    <w:p w:rsidR="00441AD7" w:rsidRPr="00CE72F0" w:rsidRDefault="00441AD7" w:rsidP="00170E87">
      <w:pPr>
        <w:jc w:val="both"/>
        <w:rPr>
          <w:rFonts w:asciiTheme="minorHAnsi" w:hAnsiTheme="minorHAnsi" w:cstheme="minorHAnsi"/>
          <w:b/>
          <w:color w:val="000000" w:themeColor="text1"/>
          <w:szCs w:val="22"/>
          <w:u w:val="single"/>
          <w:lang w:val="en-GB"/>
        </w:rPr>
      </w:pPr>
    </w:p>
    <w:p w:rsidR="0045085F" w:rsidRPr="00CE72F0" w:rsidRDefault="0045085F" w:rsidP="00170E87">
      <w:pPr>
        <w:ind w:left="36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rPr>
        <w:t xml:space="preserve">Article 434- </w:t>
      </w:r>
      <w:r w:rsidRPr="00CE72F0">
        <w:rPr>
          <w:rFonts w:asciiTheme="minorHAnsi" w:hAnsiTheme="minorHAnsi" w:cstheme="minorHAnsi"/>
          <w:color w:val="000000" w:themeColor="text1"/>
          <w:szCs w:val="22"/>
          <w:lang w:val="en-GB" w:eastAsia="en-GB"/>
        </w:rPr>
        <w:t xml:space="preserve">3 provides one example of property / merchandise that </w:t>
      </w:r>
      <w:r w:rsidR="006A08D0" w:rsidRPr="00CE72F0">
        <w:rPr>
          <w:rFonts w:asciiTheme="minorHAnsi" w:hAnsiTheme="minorHAnsi" w:cstheme="minorHAnsi"/>
          <w:color w:val="000000" w:themeColor="text1"/>
          <w:szCs w:val="22"/>
          <w:lang w:val="en-GB" w:eastAsia="en-GB"/>
        </w:rPr>
        <w:t>must</w:t>
      </w:r>
      <w:r w:rsidRPr="00CE72F0">
        <w:rPr>
          <w:rFonts w:asciiTheme="minorHAnsi" w:hAnsiTheme="minorHAnsi" w:cstheme="minorHAnsi"/>
          <w:color w:val="000000" w:themeColor="text1"/>
          <w:szCs w:val="22"/>
          <w:lang w:val="en-GB" w:eastAsia="en-GB"/>
        </w:rPr>
        <w:t xml:space="preserve"> be listed in Customs sale catalogues as follows:</w:t>
      </w:r>
    </w:p>
    <w:p w:rsidR="0045085F" w:rsidRPr="00CE72F0" w:rsidRDefault="0045085F" w:rsidP="00170E87">
      <w:pPr>
        <w:jc w:val="both"/>
        <w:rPr>
          <w:rFonts w:asciiTheme="minorHAnsi" w:hAnsiTheme="minorHAnsi" w:cstheme="minorHAnsi"/>
          <w:color w:val="000000" w:themeColor="text1"/>
          <w:szCs w:val="22"/>
          <w:lang w:val="en-GB" w:eastAsia="en-GB"/>
        </w:rPr>
      </w:pPr>
    </w:p>
    <w:p w:rsidR="0045085F" w:rsidRPr="00CE72F0" w:rsidRDefault="0045085F" w:rsidP="00C154CA">
      <w:pPr>
        <w:pStyle w:val="ListParagraph"/>
        <w:numPr>
          <w:ilvl w:val="0"/>
          <w:numId w:val="14"/>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eastAsia="en-GB"/>
        </w:rPr>
        <w:t>Goods in the possession of customs after their transfer in writing by owners.</w:t>
      </w:r>
    </w:p>
    <w:p w:rsidR="0045085F" w:rsidRPr="00CE72F0" w:rsidRDefault="0045085F" w:rsidP="00170E87">
      <w:pPr>
        <w:jc w:val="both"/>
        <w:rPr>
          <w:rFonts w:asciiTheme="minorHAnsi" w:hAnsiTheme="minorHAnsi" w:cstheme="minorHAnsi"/>
          <w:color w:val="000000" w:themeColor="text1"/>
          <w:szCs w:val="22"/>
          <w:lang w:val="en-GB"/>
        </w:rPr>
      </w:pPr>
    </w:p>
    <w:p w:rsidR="00F130E8" w:rsidRPr="00CE72F0" w:rsidRDefault="00F130E8" w:rsidP="00170E87">
      <w:pPr>
        <w:ind w:left="36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rPr>
        <w:t xml:space="preserve">Unless the owners of the goods </w:t>
      </w:r>
      <w:r w:rsidRPr="00CE72F0">
        <w:rPr>
          <w:rFonts w:asciiTheme="minorHAnsi" w:hAnsiTheme="minorHAnsi" w:cstheme="minorHAnsi"/>
          <w:color w:val="000000" w:themeColor="text1"/>
          <w:szCs w:val="22"/>
          <w:lang w:val="en-GB" w:eastAsia="en-GB"/>
        </w:rPr>
        <w:t>transfer ownership</w:t>
      </w:r>
      <w:r w:rsidRPr="00CE72F0">
        <w:rPr>
          <w:rFonts w:asciiTheme="minorHAnsi" w:hAnsiTheme="minorHAnsi" w:cstheme="minorHAnsi"/>
          <w:color w:val="000000" w:themeColor="text1"/>
          <w:szCs w:val="22"/>
          <w:lang w:val="en-GB"/>
        </w:rPr>
        <w:t xml:space="preserve"> </w:t>
      </w:r>
      <w:r w:rsidRPr="00CE72F0">
        <w:rPr>
          <w:rFonts w:asciiTheme="minorHAnsi" w:hAnsiTheme="minorHAnsi" w:cstheme="minorHAnsi"/>
          <w:color w:val="000000" w:themeColor="text1"/>
          <w:szCs w:val="22"/>
          <w:lang w:val="en-GB" w:eastAsia="en-GB"/>
        </w:rPr>
        <w:t xml:space="preserve">in writing and pass possession to </w:t>
      </w:r>
      <w:r w:rsidR="0045085F" w:rsidRPr="00CE72F0">
        <w:rPr>
          <w:rFonts w:asciiTheme="minorHAnsi" w:hAnsiTheme="minorHAnsi" w:cstheme="minorHAnsi"/>
          <w:color w:val="000000" w:themeColor="text1"/>
          <w:szCs w:val="22"/>
          <w:lang w:val="en-GB" w:eastAsia="en-GB"/>
        </w:rPr>
        <w:t>C</w:t>
      </w:r>
      <w:r w:rsidRPr="00CE72F0">
        <w:rPr>
          <w:rFonts w:asciiTheme="minorHAnsi" w:hAnsiTheme="minorHAnsi" w:cstheme="minorHAnsi"/>
          <w:color w:val="000000" w:themeColor="text1"/>
          <w:szCs w:val="22"/>
          <w:lang w:val="en-GB" w:eastAsia="en-GB"/>
        </w:rPr>
        <w:t xml:space="preserve">ustoms, </w:t>
      </w:r>
      <w:r w:rsidRPr="00CE72F0">
        <w:rPr>
          <w:rFonts w:asciiTheme="minorHAnsi" w:hAnsiTheme="minorHAnsi" w:cstheme="minorHAnsi"/>
          <w:color w:val="000000" w:themeColor="text1"/>
          <w:szCs w:val="22"/>
          <w:lang w:val="en-GB"/>
        </w:rPr>
        <w:t>the right to sell goods must await a final decision stipulating forfeiture</w:t>
      </w:r>
      <w:r w:rsidR="0045085F" w:rsidRPr="00CE72F0">
        <w:rPr>
          <w:rFonts w:asciiTheme="minorHAnsi" w:hAnsiTheme="minorHAnsi" w:cstheme="minorHAnsi"/>
          <w:color w:val="000000" w:themeColor="text1"/>
          <w:szCs w:val="22"/>
          <w:lang w:val="en-GB"/>
        </w:rPr>
        <w:t xml:space="preserve">, as in </w:t>
      </w:r>
      <w:r w:rsidR="002D19EC" w:rsidRPr="00CE72F0">
        <w:rPr>
          <w:rFonts w:asciiTheme="minorHAnsi" w:hAnsiTheme="minorHAnsi" w:cstheme="minorHAnsi"/>
          <w:color w:val="000000" w:themeColor="text1"/>
          <w:szCs w:val="22"/>
          <w:lang w:val="en-GB"/>
        </w:rPr>
        <w:t xml:space="preserve">Article 433 </w:t>
      </w:r>
      <w:r w:rsidR="0045085F" w:rsidRPr="00CE72F0">
        <w:rPr>
          <w:rFonts w:asciiTheme="minorHAnsi" w:hAnsiTheme="minorHAnsi" w:cstheme="minorHAnsi"/>
          <w:color w:val="000000" w:themeColor="text1"/>
          <w:szCs w:val="22"/>
          <w:lang w:val="en-GB"/>
        </w:rPr>
        <w:t>–</w:t>
      </w:r>
      <w:r w:rsidR="002D19EC" w:rsidRPr="00CE72F0">
        <w:rPr>
          <w:rFonts w:asciiTheme="minorHAnsi" w:hAnsiTheme="minorHAnsi" w:cstheme="minorHAnsi"/>
          <w:color w:val="000000" w:themeColor="text1"/>
          <w:szCs w:val="22"/>
          <w:lang w:val="en-GB"/>
        </w:rPr>
        <w:t xml:space="preserve"> 1</w:t>
      </w:r>
      <w:r w:rsidR="0045085F" w:rsidRPr="00CE72F0">
        <w:rPr>
          <w:rFonts w:asciiTheme="minorHAnsi" w:hAnsiTheme="minorHAnsi" w:cstheme="minorHAnsi"/>
          <w:color w:val="000000" w:themeColor="text1"/>
          <w:szCs w:val="22"/>
          <w:lang w:val="en-GB"/>
        </w:rPr>
        <w:t>:</w:t>
      </w:r>
    </w:p>
    <w:p w:rsidR="0045085F" w:rsidRPr="00CE72F0" w:rsidRDefault="0045085F" w:rsidP="00170E87">
      <w:pPr>
        <w:jc w:val="both"/>
        <w:rPr>
          <w:rFonts w:asciiTheme="minorHAnsi" w:hAnsiTheme="minorHAnsi" w:cstheme="minorHAnsi"/>
          <w:color w:val="000000" w:themeColor="text1"/>
          <w:szCs w:val="22"/>
          <w:lang w:val="en-GB"/>
        </w:rPr>
      </w:pPr>
    </w:p>
    <w:p w:rsidR="0045085F" w:rsidRPr="00CE72F0" w:rsidRDefault="0045085F" w:rsidP="00C154CA">
      <w:pPr>
        <w:pStyle w:val="ListParagraph"/>
        <w:numPr>
          <w:ilvl w:val="0"/>
          <w:numId w:val="14"/>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customs shall not have the right to sell goods seized for violations of the Customs and related laws, unless such goods become the property of Customs by virtue of a final decision stipulating forfeiture</w:t>
      </w:r>
    </w:p>
    <w:p w:rsidR="00F130E8" w:rsidRPr="00CE72F0" w:rsidRDefault="00F130E8" w:rsidP="00170E87">
      <w:pPr>
        <w:jc w:val="both"/>
        <w:rPr>
          <w:rFonts w:asciiTheme="minorHAnsi" w:hAnsiTheme="minorHAnsi" w:cstheme="minorHAnsi"/>
          <w:color w:val="000000" w:themeColor="text1"/>
          <w:szCs w:val="22"/>
          <w:lang w:val="en-GB"/>
        </w:rPr>
      </w:pPr>
    </w:p>
    <w:p w:rsidR="0045085F" w:rsidRPr="00CE72F0" w:rsidRDefault="0045085F" w:rsidP="00170E87">
      <w:pPr>
        <w:ind w:firstLine="36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A further reference to court judgments is given in </w:t>
      </w:r>
      <w:r w:rsidR="00441AD7" w:rsidRPr="00CE72F0">
        <w:rPr>
          <w:rFonts w:asciiTheme="minorHAnsi" w:hAnsiTheme="minorHAnsi" w:cstheme="minorHAnsi"/>
          <w:color w:val="000000" w:themeColor="text1"/>
          <w:szCs w:val="22"/>
          <w:lang w:val="en-GB"/>
        </w:rPr>
        <w:t>Article 4</w:t>
      </w:r>
      <w:r w:rsidR="002D19EC" w:rsidRPr="00CE72F0">
        <w:rPr>
          <w:rFonts w:asciiTheme="minorHAnsi" w:hAnsiTheme="minorHAnsi" w:cstheme="minorHAnsi"/>
          <w:color w:val="000000" w:themeColor="text1"/>
          <w:szCs w:val="22"/>
          <w:lang w:val="en-GB"/>
        </w:rPr>
        <w:t xml:space="preserve">08 </w:t>
      </w:r>
      <w:r w:rsidRPr="00CE72F0">
        <w:rPr>
          <w:rFonts w:asciiTheme="minorHAnsi" w:hAnsiTheme="minorHAnsi" w:cstheme="minorHAnsi"/>
          <w:color w:val="000000" w:themeColor="text1"/>
          <w:szCs w:val="22"/>
          <w:lang w:val="en-GB"/>
        </w:rPr>
        <w:t>–</w:t>
      </w:r>
      <w:r w:rsidR="00441AD7" w:rsidRPr="00CE72F0">
        <w:rPr>
          <w:rFonts w:asciiTheme="minorHAnsi" w:hAnsiTheme="minorHAnsi" w:cstheme="minorHAnsi"/>
          <w:color w:val="000000" w:themeColor="text1"/>
          <w:szCs w:val="22"/>
          <w:lang w:val="en-GB"/>
        </w:rPr>
        <w:t xml:space="preserve"> 1</w:t>
      </w:r>
      <w:r w:rsidRPr="00CE72F0">
        <w:rPr>
          <w:rFonts w:asciiTheme="minorHAnsi" w:hAnsiTheme="minorHAnsi" w:cstheme="minorHAnsi"/>
          <w:color w:val="000000" w:themeColor="text1"/>
          <w:szCs w:val="22"/>
          <w:lang w:val="en-GB"/>
        </w:rPr>
        <w:t xml:space="preserve"> as follows:</w:t>
      </w:r>
    </w:p>
    <w:p w:rsidR="0045085F" w:rsidRPr="00CE72F0" w:rsidRDefault="0045085F" w:rsidP="00170E87">
      <w:pPr>
        <w:jc w:val="both"/>
        <w:rPr>
          <w:rFonts w:asciiTheme="minorHAnsi" w:hAnsiTheme="minorHAnsi" w:cstheme="minorHAnsi"/>
          <w:color w:val="000000" w:themeColor="text1"/>
          <w:szCs w:val="22"/>
          <w:lang w:val="en-GB"/>
        </w:rPr>
      </w:pPr>
    </w:p>
    <w:p w:rsidR="00441AD7" w:rsidRPr="00CE72F0" w:rsidRDefault="00441AD7" w:rsidP="00C154CA">
      <w:pPr>
        <w:pStyle w:val="ListParagraph"/>
        <w:numPr>
          <w:ilvl w:val="0"/>
          <w:numId w:val="14"/>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For the purpose of enforcing judgments rendered to the advantage of the customs, the administration may seize and sell by auction all the movable and immovable property of the debtor. The court may also decide the imprisonment of the said debtor.</w:t>
      </w:r>
    </w:p>
    <w:p w:rsidR="00441AD7" w:rsidRPr="00CE72F0" w:rsidRDefault="00441AD7" w:rsidP="00170E87">
      <w:pPr>
        <w:jc w:val="both"/>
        <w:rPr>
          <w:rFonts w:asciiTheme="minorHAnsi" w:hAnsiTheme="minorHAnsi" w:cstheme="minorHAnsi"/>
          <w:color w:val="000000" w:themeColor="text1"/>
          <w:szCs w:val="22"/>
          <w:lang w:val="en-GB"/>
        </w:rPr>
      </w:pPr>
    </w:p>
    <w:bookmarkEnd w:id="11"/>
    <w:p w:rsidR="00111EDE" w:rsidRPr="00CE72F0" w:rsidRDefault="00441AD7" w:rsidP="000C7D91">
      <w:pPr>
        <w:pStyle w:val="ListParagraph"/>
        <w:numPr>
          <w:ilvl w:val="0"/>
          <w:numId w:val="59"/>
        </w:numPr>
        <w:ind w:left="630" w:hanging="540"/>
        <w:jc w:val="both"/>
        <w:textAlignment w:val="baseline"/>
        <w:rPr>
          <w:rFonts w:asciiTheme="minorHAnsi" w:hAnsiTheme="minorHAnsi" w:cstheme="minorHAnsi"/>
          <w:b/>
          <w:color w:val="000000" w:themeColor="text1"/>
          <w:szCs w:val="22"/>
          <w:u w:val="single"/>
          <w:lang w:val="en-GB"/>
        </w:rPr>
      </w:pPr>
      <w:r w:rsidRPr="00CE72F0">
        <w:rPr>
          <w:rFonts w:asciiTheme="minorHAnsi" w:hAnsiTheme="minorHAnsi" w:cstheme="minorHAnsi"/>
          <w:b/>
          <w:color w:val="000000" w:themeColor="text1"/>
          <w:szCs w:val="22"/>
          <w:u w:val="single"/>
          <w:lang w:val="en-GB"/>
        </w:rPr>
        <w:t>Situations leading to Customs legally become the owner of property</w:t>
      </w:r>
    </w:p>
    <w:p w:rsidR="00441AD7" w:rsidRPr="00CE72F0" w:rsidRDefault="00441AD7" w:rsidP="00170E87">
      <w:pPr>
        <w:jc w:val="both"/>
        <w:textAlignment w:val="baseline"/>
        <w:rPr>
          <w:rFonts w:asciiTheme="minorHAnsi" w:hAnsiTheme="minorHAnsi" w:cstheme="minorHAnsi"/>
          <w:color w:val="000000" w:themeColor="text1"/>
          <w:szCs w:val="22"/>
          <w:lang w:val="en-GB"/>
        </w:rPr>
      </w:pPr>
    </w:p>
    <w:p w:rsidR="00422B97" w:rsidRPr="00CE72F0" w:rsidRDefault="00422B97" w:rsidP="00170E87">
      <w:pPr>
        <w:ind w:left="72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Article 434</w:t>
      </w:r>
      <w:r w:rsidRPr="00CE72F0">
        <w:rPr>
          <w:rFonts w:asciiTheme="minorHAnsi" w:hAnsiTheme="minorHAnsi" w:cstheme="minorHAnsi"/>
          <w:color w:val="000000" w:themeColor="text1"/>
          <w:szCs w:val="22"/>
          <w:lang w:val="en-GB" w:eastAsia="en-GB"/>
        </w:rPr>
        <w:t xml:space="preserve"> provides five circumstances in which </w:t>
      </w:r>
      <w:r w:rsidRPr="00CE72F0">
        <w:rPr>
          <w:rFonts w:asciiTheme="minorHAnsi" w:hAnsiTheme="minorHAnsi" w:cstheme="minorHAnsi"/>
          <w:color w:val="000000" w:themeColor="text1"/>
          <w:szCs w:val="22"/>
          <w:lang w:val="en-GB"/>
        </w:rPr>
        <w:t>Customs become the legal owner of property, and which may be offered for sale, as follows:</w:t>
      </w:r>
    </w:p>
    <w:p w:rsidR="00422B97" w:rsidRPr="00CE72F0" w:rsidRDefault="00422B97" w:rsidP="00170E87">
      <w:pPr>
        <w:jc w:val="both"/>
        <w:rPr>
          <w:rFonts w:asciiTheme="minorHAnsi" w:hAnsiTheme="minorHAnsi" w:cstheme="minorHAnsi"/>
          <w:color w:val="000000" w:themeColor="text1"/>
          <w:szCs w:val="22"/>
          <w:lang w:val="en-GB" w:eastAsia="en-GB"/>
        </w:rPr>
      </w:pPr>
    </w:p>
    <w:p w:rsidR="00F130E8" w:rsidRPr="00CE72F0" w:rsidRDefault="00F130E8" w:rsidP="00170E87">
      <w:pPr>
        <w:ind w:left="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1- Forfeited merchandise that has become the property of customs</w:t>
      </w:r>
    </w:p>
    <w:p w:rsidR="00F130E8" w:rsidRPr="00CE72F0" w:rsidRDefault="00F130E8" w:rsidP="00170E87">
      <w:pPr>
        <w:jc w:val="both"/>
        <w:rPr>
          <w:rFonts w:asciiTheme="minorHAnsi" w:hAnsiTheme="minorHAnsi" w:cstheme="minorHAnsi"/>
          <w:color w:val="000000" w:themeColor="text1"/>
          <w:szCs w:val="22"/>
          <w:lang w:val="en-GB" w:eastAsia="en-GB"/>
        </w:rPr>
      </w:pPr>
    </w:p>
    <w:p w:rsidR="00F130E8" w:rsidRPr="00CE72F0" w:rsidRDefault="00F130E8" w:rsidP="00170E87">
      <w:pPr>
        <w:ind w:firstLine="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2- Perishable goods</w:t>
      </w:r>
    </w:p>
    <w:p w:rsidR="00F130E8" w:rsidRPr="00CE72F0" w:rsidRDefault="00F130E8" w:rsidP="00170E87">
      <w:pPr>
        <w:jc w:val="both"/>
        <w:rPr>
          <w:rFonts w:asciiTheme="minorHAnsi" w:hAnsiTheme="minorHAnsi" w:cstheme="minorHAnsi"/>
          <w:color w:val="000000" w:themeColor="text1"/>
          <w:szCs w:val="22"/>
          <w:lang w:val="en-GB" w:eastAsia="en-GB"/>
        </w:rPr>
      </w:pPr>
    </w:p>
    <w:p w:rsidR="00F130E8" w:rsidRPr="00CE72F0" w:rsidRDefault="00F130E8" w:rsidP="00170E87">
      <w:pPr>
        <w:ind w:firstLine="720"/>
        <w:jc w:val="both"/>
        <w:rPr>
          <w:rFonts w:asciiTheme="minorHAnsi" w:hAnsiTheme="minorHAnsi" w:cstheme="minorHAnsi"/>
          <w:color w:val="000000" w:themeColor="text1"/>
          <w:szCs w:val="22"/>
          <w:lang w:val="en-GB" w:eastAsia="en-GB"/>
        </w:rPr>
      </w:pPr>
      <w:bookmarkStart w:id="12" w:name="_Hlk518421079"/>
      <w:r w:rsidRPr="00CE72F0">
        <w:rPr>
          <w:rFonts w:asciiTheme="minorHAnsi" w:hAnsiTheme="minorHAnsi" w:cstheme="minorHAnsi"/>
          <w:color w:val="000000" w:themeColor="text1"/>
          <w:szCs w:val="22"/>
          <w:lang w:val="en-GB" w:eastAsia="en-GB"/>
        </w:rPr>
        <w:t>3- Goods in the possession of customs after their transfer in writing by owners</w:t>
      </w:r>
    </w:p>
    <w:bookmarkEnd w:id="12"/>
    <w:p w:rsidR="00F130E8" w:rsidRPr="00CE72F0" w:rsidRDefault="00F130E8" w:rsidP="00170E87">
      <w:pPr>
        <w:jc w:val="both"/>
        <w:rPr>
          <w:rFonts w:asciiTheme="minorHAnsi" w:hAnsiTheme="minorHAnsi" w:cstheme="minorHAnsi"/>
          <w:color w:val="000000" w:themeColor="text1"/>
          <w:szCs w:val="22"/>
          <w:lang w:val="en-GB" w:eastAsia="en-GB"/>
        </w:rPr>
      </w:pPr>
    </w:p>
    <w:p w:rsidR="00F130E8" w:rsidRPr="00CE72F0" w:rsidRDefault="00F130E8" w:rsidP="00170E87">
      <w:pPr>
        <w:ind w:firstLine="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lastRenderedPageBreak/>
        <w:t>4- Abandoned goods</w:t>
      </w:r>
    </w:p>
    <w:p w:rsidR="00F130E8" w:rsidRPr="00CE72F0" w:rsidRDefault="00F130E8" w:rsidP="00170E87">
      <w:pPr>
        <w:jc w:val="both"/>
        <w:rPr>
          <w:rFonts w:asciiTheme="minorHAnsi" w:hAnsiTheme="minorHAnsi" w:cstheme="minorHAnsi"/>
          <w:color w:val="000000" w:themeColor="text1"/>
          <w:szCs w:val="22"/>
          <w:lang w:val="en-GB" w:eastAsia="en-GB"/>
        </w:rPr>
      </w:pPr>
    </w:p>
    <w:p w:rsidR="00F130E8" w:rsidRPr="00CE72F0" w:rsidRDefault="00F130E8" w:rsidP="00170E87">
      <w:pPr>
        <w:ind w:firstLine="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5- Goods unwithdrawn from public, private and specialized warehouses within the regulatory periods</w:t>
      </w:r>
    </w:p>
    <w:p w:rsidR="005E0BB7" w:rsidRPr="00CE72F0" w:rsidRDefault="005E0BB7" w:rsidP="00170E87">
      <w:pPr>
        <w:pStyle w:val="Default"/>
        <w:jc w:val="both"/>
        <w:rPr>
          <w:rFonts w:asciiTheme="minorHAnsi" w:hAnsiTheme="minorHAnsi" w:cstheme="minorHAnsi"/>
          <w:b/>
          <w:bCs/>
          <w:color w:val="000000" w:themeColor="text1"/>
          <w:sz w:val="22"/>
          <w:szCs w:val="22"/>
          <w:u w:val="single"/>
          <w:lang w:val="en-GB"/>
        </w:rPr>
      </w:pPr>
      <w:bookmarkStart w:id="13" w:name="_Hlk518424090"/>
    </w:p>
    <w:p w:rsidR="00D57D6E" w:rsidRPr="00CE72F0" w:rsidRDefault="00D57D6E" w:rsidP="00D2751C">
      <w:pPr>
        <w:pStyle w:val="Default"/>
        <w:numPr>
          <w:ilvl w:val="0"/>
          <w:numId w:val="35"/>
        </w:numPr>
        <w:jc w:val="both"/>
        <w:rPr>
          <w:rFonts w:asciiTheme="minorHAnsi" w:hAnsiTheme="minorHAnsi" w:cstheme="minorHAnsi"/>
          <w:b/>
          <w:bCs/>
          <w:color w:val="000000" w:themeColor="text1"/>
          <w:sz w:val="22"/>
          <w:szCs w:val="22"/>
          <w:u w:val="single"/>
          <w:lang w:val="en-GB"/>
        </w:rPr>
      </w:pPr>
      <w:r w:rsidRPr="00CE72F0">
        <w:rPr>
          <w:rFonts w:asciiTheme="minorHAnsi" w:hAnsiTheme="minorHAnsi" w:cstheme="minorHAnsi"/>
          <w:b/>
          <w:bCs/>
          <w:color w:val="000000" w:themeColor="text1"/>
          <w:sz w:val="22"/>
          <w:szCs w:val="22"/>
          <w:u w:val="single"/>
          <w:lang w:val="en-GB"/>
        </w:rPr>
        <w:t xml:space="preserve">CATEGORIES OF </w:t>
      </w:r>
      <w:r w:rsidRPr="00CE72F0">
        <w:rPr>
          <w:rFonts w:asciiTheme="minorHAnsi" w:hAnsiTheme="minorHAnsi" w:cstheme="minorHAnsi"/>
          <w:b/>
          <w:color w:val="000000" w:themeColor="text1"/>
          <w:sz w:val="22"/>
          <w:szCs w:val="22"/>
          <w:u w:val="single"/>
          <w:lang w:val="en-GB"/>
        </w:rPr>
        <w:t xml:space="preserve">SEIZED/CONFISCATED </w:t>
      </w:r>
      <w:r w:rsidRPr="00CE72F0">
        <w:rPr>
          <w:rFonts w:asciiTheme="minorHAnsi" w:hAnsiTheme="minorHAnsi" w:cstheme="minorHAnsi"/>
          <w:b/>
          <w:bCs/>
          <w:color w:val="000000" w:themeColor="text1"/>
          <w:sz w:val="22"/>
          <w:szCs w:val="22"/>
          <w:u w:val="single"/>
          <w:lang w:val="en-GB"/>
        </w:rPr>
        <w:t>GOODS</w:t>
      </w:r>
    </w:p>
    <w:bookmarkEnd w:id="13"/>
    <w:p w:rsidR="00B11A88" w:rsidRPr="00CE72F0" w:rsidRDefault="00B11A88" w:rsidP="00170E87">
      <w:pPr>
        <w:pStyle w:val="Default"/>
        <w:jc w:val="both"/>
        <w:rPr>
          <w:rFonts w:asciiTheme="minorHAnsi" w:hAnsiTheme="minorHAnsi" w:cstheme="minorHAnsi"/>
          <w:b/>
          <w:bCs/>
          <w:color w:val="000000" w:themeColor="text1"/>
          <w:sz w:val="22"/>
          <w:szCs w:val="22"/>
          <w:lang w:val="en-GB"/>
        </w:rPr>
      </w:pPr>
    </w:p>
    <w:p w:rsidR="00D57D6E" w:rsidRPr="00CE72F0" w:rsidRDefault="00D57D6E" w:rsidP="009B2DC7">
      <w:pPr>
        <w:pStyle w:val="Default"/>
        <w:numPr>
          <w:ilvl w:val="0"/>
          <w:numId w:val="61"/>
        </w:numPr>
        <w:tabs>
          <w:tab w:val="left" w:pos="630"/>
        </w:tabs>
        <w:ind w:left="630" w:hanging="540"/>
        <w:jc w:val="both"/>
        <w:rPr>
          <w:rFonts w:asciiTheme="minorHAnsi" w:hAnsiTheme="minorHAnsi" w:cstheme="minorHAnsi"/>
          <w:b/>
          <w:bCs/>
          <w:color w:val="000000" w:themeColor="text1"/>
          <w:sz w:val="22"/>
          <w:szCs w:val="22"/>
          <w:u w:val="single"/>
          <w:lang w:val="en-GB"/>
        </w:rPr>
      </w:pPr>
      <w:r w:rsidRPr="00CE72F0">
        <w:rPr>
          <w:rFonts w:asciiTheme="minorHAnsi" w:hAnsiTheme="minorHAnsi" w:cstheme="minorHAnsi"/>
          <w:b/>
          <w:bCs/>
          <w:color w:val="000000" w:themeColor="text1"/>
          <w:sz w:val="22"/>
          <w:szCs w:val="22"/>
          <w:u w:val="single"/>
          <w:lang w:val="en-GB"/>
        </w:rPr>
        <w:t xml:space="preserve">Goods to be disposed of immediately after seizure </w:t>
      </w:r>
    </w:p>
    <w:p w:rsidR="002D19EC" w:rsidRPr="00CE72F0" w:rsidRDefault="002D19EC" w:rsidP="00170E87">
      <w:pPr>
        <w:pStyle w:val="Default"/>
        <w:jc w:val="both"/>
        <w:rPr>
          <w:rFonts w:asciiTheme="minorHAnsi" w:hAnsiTheme="minorHAnsi" w:cstheme="minorHAnsi"/>
          <w:color w:val="000000" w:themeColor="text1"/>
          <w:sz w:val="22"/>
          <w:szCs w:val="22"/>
          <w:u w:val="single"/>
          <w:lang w:val="en-GB"/>
        </w:rPr>
      </w:pPr>
    </w:p>
    <w:p w:rsidR="002D19EC" w:rsidRPr="00CE72F0" w:rsidRDefault="002D19EC"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Some goods have a very short shelf life and are prone to rapid decay; or they become outdated very quickly. Some may be perishable in nature</w:t>
      </w:r>
      <w:r w:rsidR="00B11A88"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 xml:space="preserve"> while others may have </w:t>
      </w:r>
      <w:r w:rsidR="00652350" w:rsidRPr="00CE72F0">
        <w:rPr>
          <w:rFonts w:asciiTheme="minorHAnsi" w:hAnsiTheme="minorHAnsi" w:cstheme="minorHAnsi"/>
          <w:color w:val="000000" w:themeColor="text1"/>
          <w:sz w:val="22"/>
          <w:szCs w:val="22"/>
          <w:lang w:val="en-GB"/>
        </w:rPr>
        <w:t xml:space="preserve">a </w:t>
      </w:r>
      <w:r w:rsidRPr="00CE72F0">
        <w:rPr>
          <w:rFonts w:asciiTheme="minorHAnsi" w:hAnsiTheme="minorHAnsi" w:cstheme="minorHAnsi"/>
          <w:color w:val="000000" w:themeColor="text1"/>
          <w:sz w:val="22"/>
          <w:szCs w:val="22"/>
          <w:lang w:val="en-GB"/>
        </w:rPr>
        <w:t xml:space="preserve">certain expiry time prescribed, or require special arrangements for their preservation and storage. </w:t>
      </w:r>
    </w:p>
    <w:p w:rsidR="002D19EC" w:rsidRPr="00CE72F0" w:rsidRDefault="002D19EC" w:rsidP="00170E87">
      <w:pPr>
        <w:pStyle w:val="Default"/>
        <w:ind w:left="360"/>
        <w:jc w:val="both"/>
        <w:rPr>
          <w:rFonts w:asciiTheme="minorHAnsi" w:hAnsiTheme="minorHAnsi" w:cstheme="minorHAnsi"/>
          <w:color w:val="000000" w:themeColor="text1"/>
          <w:sz w:val="22"/>
          <w:szCs w:val="22"/>
          <w:lang w:val="en-GB"/>
        </w:rPr>
      </w:pPr>
    </w:p>
    <w:p w:rsidR="00652350" w:rsidRPr="00CE72F0" w:rsidRDefault="002D19EC"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Accordingly, these goods may be </w:t>
      </w:r>
      <w:r w:rsidRPr="00CE72F0">
        <w:rPr>
          <w:rFonts w:asciiTheme="minorHAnsi" w:hAnsiTheme="minorHAnsi" w:cstheme="minorHAnsi"/>
          <w:b/>
          <w:color w:val="000000" w:themeColor="text1"/>
          <w:sz w:val="22"/>
          <w:szCs w:val="22"/>
          <w:lang w:val="en-GB"/>
        </w:rPr>
        <w:t xml:space="preserve">disposed of immediately </w:t>
      </w:r>
      <w:r w:rsidRPr="00CE72F0">
        <w:rPr>
          <w:rFonts w:asciiTheme="minorHAnsi" w:hAnsiTheme="minorHAnsi" w:cstheme="minorHAnsi"/>
          <w:color w:val="000000" w:themeColor="text1"/>
          <w:sz w:val="22"/>
          <w:szCs w:val="22"/>
          <w:lang w:val="en-GB"/>
        </w:rPr>
        <w:t>after seizure</w:t>
      </w:r>
      <w:r w:rsidR="006A08D0"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 xml:space="preserve"> by the Customs Warehouse, after issue of notice to the owners and obtaining orders from the Competent Authority. </w:t>
      </w:r>
      <w:r w:rsidR="00652350" w:rsidRPr="00CE72F0">
        <w:rPr>
          <w:rFonts w:asciiTheme="minorHAnsi" w:hAnsiTheme="minorHAnsi" w:cstheme="minorHAnsi"/>
          <w:color w:val="000000" w:themeColor="text1"/>
          <w:sz w:val="22"/>
          <w:szCs w:val="22"/>
          <w:lang w:val="en-GB"/>
        </w:rPr>
        <w:t xml:space="preserve"> Additionally, the legislation provides for the sale of perishable goods without notifying the party concerned, as follows:</w:t>
      </w:r>
    </w:p>
    <w:p w:rsidR="00CF68DA" w:rsidRPr="00CE72F0" w:rsidRDefault="00CF68DA" w:rsidP="00170E87">
      <w:pPr>
        <w:pStyle w:val="Default"/>
        <w:jc w:val="both"/>
        <w:rPr>
          <w:rFonts w:asciiTheme="minorHAnsi" w:hAnsiTheme="minorHAnsi" w:cstheme="minorHAnsi"/>
          <w:color w:val="000000" w:themeColor="text1"/>
          <w:sz w:val="22"/>
          <w:szCs w:val="22"/>
          <w:lang w:val="en-GB"/>
        </w:rPr>
      </w:pPr>
    </w:p>
    <w:p w:rsidR="00652350" w:rsidRPr="00CE72F0" w:rsidRDefault="00652350" w:rsidP="00C154CA">
      <w:pPr>
        <w:pStyle w:val="ListParagraph"/>
        <w:numPr>
          <w:ilvl w:val="0"/>
          <w:numId w:val="16"/>
        </w:numPr>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Article 433 - 2-</w:t>
      </w:r>
      <w:r w:rsidRPr="00CE72F0">
        <w:rPr>
          <w:rFonts w:asciiTheme="minorHAnsi" w:hAnsiTheme="minorHAnsi" w:cstheme="minorHAnsi"/>
          <w:color w:val="000000" w:themeColor="text1"/>
          <w:szCs w:val="22"/>
          <w:lang w:val="en-GB"/>
        </w:rPr>
        <w:tab/>
        <w:t>customs may, whenever it is impossible to notify the party concerned, sell perishable goods, means of transport, goods likely to leak or animals, kept in the customs as result of a dispute, whenever necessary or whenever such sale is found to be in the interest of the claimant.</w:t>
      </w:r>
    </w:p>
    <w:p w:rsidR="00652350" w:rsidRPr="00CE72F0" w:rsidRDefault="00652350" w:rsidP="00170E87">
      <w:pPr>
        <w:pStyle w:val="Default"/>
        <w:jc w:val="both"/>
        <w:rPr>
          <w:rFonts w:asciiTheme="minorHAnsi" w:hAnsiTheme="minorHAnsi" w:cstheme="minorHAnsi"/>
          <w:color w:val="000000" w:themeColor="text1"/>
          <w:sz w:val="22"/>
          <w:szCs w:val="22"/>
          <w:lang w:val="en-GB"/>
        </w:rPr>
      </w:pPr>
    </w:p>
    <w:p w:rsidR="00B11A88" w:rsidRPr="00CE72F0" w:rsidRDefault="00652350"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The rationale is that, if such goods were </w:t>
      </w:r>
      <w:r w:rsidR="00B11A88" w:rsidRPr="00CE72F0">
        <w:rPr>
          <w:rFonts w:asciiTheme="minorHAnsi" w:hAnsiTheme="minorHAnsi" w:cstheme="minorHAnsi"/>
          <w:color w:val="000000" w:themeColor="text1"/>
          <w:sz w:val="22"/>
          <w:szCs w:val="22"/>
          <w:lang w:val="en-GB"/>
        </w:rPr>
        <w:t>allowed to remain for longer durations pending adjudication and finality, it is very likely that the</w:t>
      </w:r>
      <w:r w:rsidRPr="00CE72F0">
        <w:rPr>
          <w:rFonts w:asciiTheme="minorHAnsi" w:hAnsiTheme="minorHAnsi" w:cstheme="minorHAnsi"/>
          <w:color w:val="000000" w:themeColor="text1"/>
          <w:sz w:val="22"/>
          <w:szCs w:val="22"/>
          <w:lang w:val="en-GB"/>
        </w:rPr>
        <w:t>y</w:t>
      </w:r>
      <w:r w:rsidR="00B11A88" w:rsidRPr="00CE72F0">
        <w:rPr>
          <w:rFonts w:asciiTheme="minorHAnsi" w:hAnsiTheme="minorHAnsi" w:cstheme="minorHAnsi"/>
          <w:color w:val="000000" w:themeColor="text1"/>
          <w:sz w:val="22"/>
          <w:szCs w:val="22"/>
          <w:lang w:val="en-GB"/>
        </w:rPr>
        <w:t xml:space="preserve"> would los</w:t>
      </w:r>
      <w:r w:rsidRPr="00CE72F0">
        <w:rPr>
          <w:rFonts w:asciiTheme="minorHAnsi" w:hAnsiTheme="minorHAnsi" w:cstheme="minorHAnsi"/>
          <w:color w:val="000000" w:themeColor="text1"/>
          <w:sz w:val="22"/>
          <w:szCs w:val="22"/>
          <w:lang w:val="en-GB"/>
        </w:rPr>
        <w:t xml:space="preserve">e their entire </w:t>
      </w:r>
      <w:r w:rsidR="00B11A88" w:rsidRPr="00CE72F0">
        <w:rPr>
          <w:rFonts w:asciiTheme="minorHAnsi" w:hAnsiTheme="minorHAnsi" w:cstheme="minorHAnsi"/>
          <w:color w:val="000000" w:themeColor="text1"/>
          <w:sz w:val="22"/>
          <w:szCs w:val="22"/>
          <w:lang w:val="en-GB"/>
        </w:rPr>
        <w:t xml:space="preserve">value and would </w:t>
      </w:r>
      <w:r w:rsidRPr="00CE72F0">
        <w:rPr>
          <w:rFonts w:asciiTheme="minorHAnsi" w:hAnsiTheme="minorHAnsi" w:cstheme="minorHAnsi"/>
          <w:color w:val="000000" w:themeColor="text1"/>
          <w:sz w:val="22"/>
          <w:szCs w:val="22"/>
          <w:lang w:val="en-GB"/>
        </w:rPr>
        <w:t xml:space="preserve">become </w:t>
      </w:r>
      <w:r w:rsidR="00B11A88" w:rsidRPr="00CE72F0">
        <w:rPr>
          <w:rFonts w:asciiTheme="minorHAnsi" w:hAnsiTheme="minorHAnsi" w:cstheme="minorHAnsi"/>
          <w:color w:val="000000" w:themeColor="text1"/>
          <w:sz w:val="22"/>
          <w:szCs w:val="22"/>
          <w:lang w:val="en-GB"/>
        </w:rPr>
        <w:t xml:space="preserve">unusable. </w:t>
      </w:r>
    </w:p>
    <w:p w:rsidR="002D19EC" w:rsidRPr="00CE72F0" w:rsidRDefault="002D19EC" w:rsidP="0005377A">
      <w:pPr>
        <w:pStyle w:val="Default"/>
        <w:jc w:val="both"/>
        <w:rPr>
          <w:rFonts w:asciiTheme="minorHAnsi" w:hAnsiTheme="minorHAnsi" w:cstheme="minorHAnsi"/>
          <w:color w:val="000000" w:themeColor="text1"/>
          <w:sz w:val="22"/>
          <w:szCs w:val="22"/>
          <w:lang w:val="en-GB"/>
        </w:rPr>
      </w:pPr>
    </w:p>
    <w:p w:rsidR="00CF68DA" w:rsidRPr="00CE72F0" w:rsidRDefault="00CF68DA" w:rsidP="00170E87">
      <w:pPr>
        <w:ind w:left="36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rPr>
        <w:t>The legislation also provides</w:t>
      </w:r>
      <w:r w:rsidRPr="00CE72F0">
        <w:rPr>
          <w:rFonts w:asciiTheme="minorHAnsi" w:hAnsiTheme="minorHAnsi" w:cstheme="minorHAnsi"/>
          <w:color w:val="000000" w:themeColor="text1"/>
          <w:szCs w:val="22"/>
          <w:lang w:val="en-GB" w:eastAsia="en-GB"/>
        </w:rPr>
        <w:t xml:space="preserve"> for the sale of perishable goods left in customs warehouses, as follows:</w:t>
      </w:r>
    </w:p>
    <w:p w:rsidR="00CF68DA" w:rsidRPr="00CE72F0" w:rsidRDefault="00CF68DA" w:rsidP="00170E87">
      <w:pPr>
        <w:jc w:val="both"/>
        <w:rPr>
          <w:rFonts w:asciiTheme="minorHAnsi" w:eastAsia="Calibri" w:hAnsiTheme="minorHAnsi" w:cstheme="minorHAnsi"/>
          <w:color w:val="000000" w:themeColor="text1"/>
          <w:szCs w:val="22"/>
          <w:lang w:val="en-GB" w:eastAsia="en-US"/>
        </w:rPr>
      </w:pPr>
    </w:p>
    <w:p w:rsidR="00B11A88" w:rsidRPr="00CE72F0" w:rsidRDefault="00B11A88" w:rsidP="00C154CA">
      <w:pPr>
        <w:pStyle w:val="ListParagraph"/>
        <w:numPr>
          <w:ilvl w:val="0"/>
          <w:numId w:val="16"/>
        </w:numPr>
        <w:jc w:val="both"/>
        <w:rPr>
          <w:rFonts w:asciiTheme="minorHAnsi" w:hAnsiTheme="minorHAnsi" w:cstheme="minorHAnsi"/>
          <w:color w:val="000000" w:themeColor="text1"/>
          <w:szCs w:val="22"/>
          <w:lang w:val="en-GB" w:eastAsia="en-GB"/>
        </w:rPr>
      </w:pPr>
      <w:r w:rsidRPr="00CE72F0">
        <w:rPr>
          <w:rFonts w:asciiTheme="minorHAnsi" w:hAnsiTheme="minorHAnsi" w:cstheme="minorHAnsi"/>
          <w:bCs/>
          <w:color w:val="000000" w:themeColor="text1"/>
          <w:szCs w:val="22"/>
          <w:lang w:val="en-GB" w:eastAsia="en-GB"/>
        </w:rPr>
        <w:t>Article 435 -</w:t>
      </w:r>
      <w:r w:rsidRPr="00CE72F0">
        <w:rPr>
          <w:rFonts w:asciiTheme="minorHAnsi" w:hAnsiTheme="minorHAnsi" w:cstheme="minorHAnsi"/>
          <w:b/>
          <w:bCs/>
          <w:color w:val="000000" w:themeColor="text1"/>
          <w:szCs w:val="22"/>
          <w:lang w:val="en-GB" w:eastAsia="en-GB"/>
        </w:rPr>
        <w:t xml:space="preserve"> </w:t>
      </w:r>
      <w:r w:rsidRPr="00CE72F0">
        <w:rPr>
          <w:rFonts w:asciiTheme="minorHAnsi" w:hAnsiTheme="minorHAnsi" w:cstheme="minorHAnsi"/>
          <w:color w:val="000000" w:themeColor="text1"/>
          <w:szCs w:val="22"/>
          <w:lang w:val="en-GB" w:eastAsia="en-GB"/>
        </w:rPr>
        <w:t>2- Goods mentioned in paragraph one here above can be sold before the elapse of the allotted periods of time, if such goods are perishable or badly conserved or showing signs of putrefaction, provided that they are subject to the provisions of paragraphs (2), (3), (4) and (5).</w:t>
      </w:r>
    </w:p>
    <w:p w:rsidR="002D19EC" w:rsidRPr="00CE72F0" w:rsidRDefault="002D19EC" w:rsidP="00170E87">
      <w:pPr>
        <w:pStyle w:val="Default"/>
        <w:jc w:val="both"/>
        <w:rPr>
          <w:rFonts w:asciiTheme="minorHAnsi" w:hAnsiTheme="minorHAnsi" w:cstheme="minorHAnsi"/>
          <w:color w:val="000000" w:themeColor="text1"/>
          <w:sz w:val="22"/>
          <w:szCs w:val="22"/>
          <w:lang w:val="en-GB"/>
        </w:rPr>
      </w:pPr>
    </w:p>
    <w:p w:rsidR="00D57D6E" w:rsidRPr="00CE72F0" w:rsidRDefault="0005377A" w:rsidP="00170E87">
      <w:pPr>
        <w:pStyle w:val="Default"/>
        <w:ind w:firstLine="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Typically</w:t>
      </w:r>
      <w:r w:rsidR="00CF68DA" w:rsidRPr="00CE72F0">
        <w:rPr>
          <w:rFonts w:asciiTheme="minorHAnsi" w:hAnsiTheme="minorHAnsi" w:cstheme="minorHAnsi"/>
          <w:color w:val="000000" w:themeColor="text1"/>
          <w:sz w:val="22"/>
          <w:szCs w:val="22"/>
          <w:lang w:val="en-GB"/>
        </w:rPr>
        <w:t xml:space="preserve">, examples of </w:t>
      </w:r>
      <w:r w:rsidR="00D57D6E" w:rsidRPr="00CE72F0">
        <w:rPr>
          <w:rFonts w:asciiTheme="minorHAnsi" w:hAnsiTheme="minorHAnsi" w:cstheme="minorHAnsi"/>
          <w:color w:val="000000" w:themeColor="text1"/>
          <w:sz w:val="22"/>
          <w:szCs w:val="22"/>
          <w:lang w:val="en-GB"/>
        </w:rPr>
        <w:t xml:space="preserve">goods </w:t>
      </w:r>
      <w:r w:rsidR="00CF68DA" w:rsidRPr="00CE72F0">
        <w:rPr>
          <w:rFonts w:asciiTheme="minorHAnsi" w:hAnsiTheme="minorHAnsi" w:cstheme="minorHAnsi"/>
          <w:color w:val="000000" w:themeColor="text1"/>
          <w:sz w:val="22"/>
          <w:szCs w:val="22"/>
          <w:lang w:val="en-GB"/>
        </w:rPr>
        <w:t xml:space="preserve">that </w:t>
      </w:r>
      <w:r w:rsidR="00CF68DA" w:rsidRPr="00CE72F0">
        <w:rPr>
          <w:rFonts w:asciiTheme="minorHAnsi" w:hAnsiTheme="minorHAnsi" w:cstheme="minorHAnsi"/>
          <w:b/>
          <w:color w:val="000000" w:themeColor="text1"/>
          <w:sz w:val="22"/>
          <w:szCs w:val="22"/>
          <w:lang w:val="en-GB"/>
        </w:rPr>
        <w:t>MIGHT</w:t>
      </w:r>
      <w:r w:rsidR="00CF68DA" w:rsidRPr="00CE72F0">
        <w:rPr>
          <w:rFonts w:asciiTheme="minorHAnsi" w:hAnsiTheme="minorHAnsi" w:cstheme="minorHAnsi"/>
          <w:color w:val="000000" w:themeColor="text1"/>
          <w:sz w:val="22"/>
          <w:szCs w:val="22"/>
          <w:lang w:val="en-GB"/>
        </w:rPr>
        <w:t xml:space="preserve"> </w:t>
      </w:r>
      <w:r w:rsidR="00D57D6E" w:rsidRPr="00CE72F0">
        <w:rPr>
          <w:rFonts w:asciiTheme="minorHAnsi" w:hAnsiTheme="minorHAnsi" w:cstheme="minorHAnsi"/>
          <w:color w:val="000000" w:themeColor="text1"/>
          <w:sz w:val="22"/>
          <w:szCs w:val="22"/>
          <w:lang w:val="en-GB"/>
        </w:rPr>
        <w:t xml:space="preserve">fall under this category </w:t>
      </w:r>
      <w:r w:rsidR="00B11A88" w:rsidRPr="00CE72F0">
        <w:rPr>
          <w:rFonts w:asciiTheme="minorHAnsi" w:hAnsiTheme="minorHAnsi" w:cstheme="minorHAnsi"/>
          <w:color w:val="000000" w:themeColor="text1"/>
          <w:sz w:val="22"/>
          <w:szCs w:val="22"/>
          <w:lang w:val="en-GB"/>
        </w:rPr>
        <w:t>include</w:t>
      </w:r>
      <w:r w:rsidR="00D57D6E" w:rsidRPr="00CE72F0">
        <w:rPr>
          <w:rFonts w:asciiTheme="minorHAnsi" w:hAnsiTheme="minorHAnsi" w:cstheme="minorHAnsi"/>
          <w:color w:val="000000" w:themeColor="text1"/>
          <w:sz w:val="22"/>
          <w:szCs w:val="22"/>
          <w:lang w:val="en-GB"/>
        </w:rPr>
        <w:t xml:space="preserve">: </w:t>
      </w:r>
    </w:p>
    <w:p w:rsidR="00D57D6E" w:rsidRPr="00CE72F0" w:rsidRDefault="00D57D6E" w:rsidP="00170E87">
      <w:pPr>
        <w:pStyle w:val="Default"/>
        <w:jc w:val="both"/>
        <w:rPr>
          <w:rFonts w:asciiTheme="minorHAnsi" w:hAnsiTheme="minorHAnsi" w:cstheme="minorHAnsi"/>
          <w:color w:val="000000" w:themeColor="text1"/>
          <w:sz w:val="22"/>
          <w:szCs w:val="22"/>
          <w:lang w:val="en-GB"/>
        </w:rPr>
      </w:pPr>
    </w:p>
    <w:p w:rsidR="00B11A88" w:rsidRPr="00CE72F0" w:rsidRDefault="00D57D6E" w:rsidP="00170E87">
      <w:pPr>
        <w:pStyle w:val="Default"/>
        <w:numPr>
          <w:ilvl w:val="0"/>
          <w:numId w:val="1"/>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Fresh flowers</w:t>
      </w:r>
    </w:p>
    <w:p w:rsidR="00B11A88" w:rsidRPr="00CE72F0" w:rsidRDefault="00D57D6E" w:rsidP="00170E87">
      <w:pPr>
        <w:pStyle w:val="Default"/>
        <w:numPr>
          <w:ilvl w:val="0"/>
          <w:numId w:val="1"/>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Fresh fruits and vegetables</w:t>
      </w:r>
    </w:p>
    <w:p w:rsidR="00B11A88" w:rsidRPr="00CE72F0" w:rsidRDefault="00CF68DA" w:rsidP="00836F9C">
      <w:pPr>
        <w:pStyle w:val="Default"/>
        <w:numPr>
          <w:ilvl w:val="0"/>
          <w:numId w:val="1"/>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Meat</w:t>
      </w:r>
      <w:r w:rsidR="00390AB5"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Fish</w:t>
      </w:r>
      <w:r w:rsidR="009A1E0A" w:rsidRPr="00CE72F0">
        <w:rPr>
          <w:rFonts w:asciiTheme="minorHAnsi" w:hAnsiTheme="minorHAnsi" w:cstheme="minorHAnsi"/>
          <w:color w:val="000000" w:themeColor="text1"/>
          <w:sz w:val="22"/>
          <w:szCs w:val="22"/>
          <w:lang w:val="en-GB"/>
        </w:rPr>
        <w:t>,</w:t>
      </w:r>
      <w:r w:rsidR="00390AB5"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Poultry</w:t>
      </w:r>
      <w:r w:rsidR="009A1E0A" w:rsidRPr="00CE72F0">
        <w:rPr>
          <w:rFonts w:asciiTheme="minorHAnsi" w:hAnsiTheme="minorHAnsi" w:cstheme="minorHAnsi"/>
          <w:color w:val="000000" w:themeColor="text1"/>
          <w:sz w:val="22"/>
          <w:szCs w:val="22"/>
          <w:lang w:val="en-GB"/>
        </w:rPr>
        <w:t xml:space="preserve"> and </w:t>
      </w:r>
      <w:r w:rsidRPr="00CE72F0">
        <w:rPr>
          <w:rFonts w:asciiTheme="minorHAnsi" w:hAnsiTheme="minorHAnsi" w:cstheme="minorHAnsi"/>
          <w:color w:val="000000" w:themeColor="text1"/>
          <w:sz w:val="22"/>
          <w:szCs w:val="22"/>
          <w:lang w:val="en-GB"/>
        </w:rPr>
        <w:t xml:space="preserve">Eggs </w:t>
      </w:r>
    </w:p>
    <w:p w:rsidR="00D57D6E" w:rsidRPr="00CE72F0" w:rsidRDefault="00D57D6E" w:rsidP="00170E87">
      <w:pPr>
        <w:pStyle w:val="Default"/>
        <w:numPr>
          <w:ilvl w:val="0"/>
          <w:numId w:val="1"/>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Livestock </w:t>
      </w:r>
    </w:p>
    <w:p w:rsidR="005E0BB7" w:rsidRPr="00CE72F0" w:rsidRDefault="005E0BB7" w:rsidP="00170E87">
      <w:pPr>
        <w:pStyle w:val="Default"/>
        <w:jc w:val="both"/>
        <w:rPr>
          <w:rFonts w:asciiTheme="minorHAnsi" w:hAnsiTheme="minorHAnsi" w:cstheme="minorHAnsi"/>
          <w:color w:val="000000" w:themeColor="text1"/>
          <w:sz w:val="22"/>
          <w:szCs w:val="22"/>
          <w:lang w:val="en-GB"/>
        </w:rPr>
      </w:pPr>
    </w:p>
    <w:p w:rsidR="002D13D1" w:rsidRPr="00CE72F0" w:rsidRDefault="002D13D1"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If</w:t>
      </w:r>
      <w:r w:rsidR="00CF68DA"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 xml:space="preserve"> at a later stage, goods are ordered to be released to the lawful claimant, they would </w:t>
      </w:r>
      <w:r w:rsidR="00CF68DA" w:rsidRPr="00CE72F0">
        <w:rPr>
          <w:rFonts w:asciiTheme="minorHAnsi" w:hAnsiTheme="minorHAnsi" w:cstheme="minorHAnsi"/>
          <w:color w:val="000000" w:themeColor="text1"/>
          <w:sz w:val="22"/>
          <w:szCs w:val="22"/>
          <w:lang w:val="en-GB"/>
        </w:rPr>
        <w:t>receive</w:t>
      </w:r>
      <w:r w:rsidRPr="00CE72F0">
        <w:rPr>
          <w:rFonts w:asciiTheme="minorHAnsi" w:hAnsiTheme="minorHAnsi" w:cstheme="minorHAnsi"/>
          <w:color w:val="000000" w:themeColor="text1"/>
          <w:sz w:val="22"/>
          <w:szCs w:val="22"/>
          <w:lang w:val="en-GB"/>
        </w:rPr>
        <w:t xml:space="preserve"> the sale proceeds </w:t>
      </w:r>
      <w:r w:rsidR="00CF68DA" w:rsidRPr="00CE72F0">
        <w:rPr>
          <w:rFonts w:asciiTheme="minorHAnsi" w:hAnsiTheme="minorHAnsi" w:cstheme="minorHAnsi"/>
          <w:color w:val="000000" w:themeColor="text1"/>
          <w:sz w:val="22"/>
          <w:szCs w:val="22"/>
          <w:lang w:val="en-GB"/>
        </w:rPr>
        <w:t>from the Administration</w:t>
      </w:r>
      <w:r w:rsidRPr="00CE72F0">
        <w:rPr>
          <w:rFonts w:asciiTheme="minorHAnsi" w:hAnsiTheme="minorHAnsi" w:cstheme="minorHAnsi"/>
          <w:color w:val="000000" w:themeColor="text1"/>
          <w:sz w:val="22"/>
          <w:szCs w:val="22"/>
          <w:lang w:val="en-GB"/>
        </w:rPr>
        <w:t xml:space="preserve"> after deducti</w:t>
      </w:r>
      <w:r w:rsidR="00CF68DA" w:rsidRPr="00CE72F0">
        <w:rPr>
          <w:rFonts w:asciiTheme="minorHAnsi" w:hAnsiTheme="minorHAnsi" w:cstheme="minorHAnsi"/>
          <w:color w:val="000000" w:themeColor="text1"/>
          <w:sz w:val="22"/>
          <w:szCs w:val="22"/>
          <w:lang w:val="en-GB"/>
        </w:rPr>
        <w:t>on of</w:t>
      </w:r>
      <w:r w:rsidRPr="00CE72F0">
        <w:rPr>
          <w:rFonts w:asciiTheme="minorHAnsi" w:hAnsiTheme="minorHAnsi" w:cstheme="minorHAnsi"/>
          <w:color w:val="000000" w:themeColor="text1"/>
          <w:sz w:val="22"/>
          <w:szCs w:val="22"/>
          <w:lang w:val="en-GB"/>
        </w:rPr>
        <w:t xml:space="preserve"> the duty liability and other liabilities. </w:t>
      </w:r>
    </w:p>
    <w:p w:rsidR="005E0BB7" w:rsidRPr="00CE72F0" w:rsidRDefault="005E0BB7" w:rsidP="00170E87">
      <w:pPr>
        <w:pStyle w:val="Default"/>
        <w:jc w:val="both"/>
        <w:rPr>
          <w:rFonts w:asciiTheme="minorHAnsi" w:hAnsiTheme="minorHAnsi" w:cstheme="minorHAnsi"/>
          <w:b/>
          <w:bCs/>
          <w:color w:val="000000" w:themeColor="text1"/>
          <w:sz w:val="22"/>
          <w:szCs w:val="22"/>
          <w:u w:val="single"/>
          <w:lang w:val="en-GB"/>
        </w:rPr>
      </w:pPr>
    </w:p>
    <w:p w:rsidR="002D13D1" w:rsidRPr="00CE72F0" w:rsidRDefault="00D57D6E" w:rsidP="009B2DC7">
      <w:pPr>
        <w:pStyle w:val="Default"/>
        <w:numPr>
          <w:ilvl w:val="0"/>
          <w:numId w:val="62"/>
        </w:numPr>
        <w:tabs>
          <w:tab w:val="left" w:pos="630"/>
        </w:tabs>
        <w:ind w:hanging="270"/>
        <w:jc w:val="both"/>
        <w:rPr>
          <w:rFonts w:asciiTheme="minorHAnsi" w:hAnsiTheme="minorHAnsi" w:cstheme="minorHAnsi"/>
          <w:b/>
          <w:bCs/>
          <w:color w:val="000000" w:themeColor="text1"/>
          <w:sz w:val="22"/>
          <w:szCs w:val="22"/>
          <w:u w:val="single"/>
          <w:lang w:val="en-GB"/>
        </w:rPr>
      </w:pPr>
      <w:r w:rsidRPr="00CE72F0">
        <w:rPr>
          <w:rFonts w:asciiTheme="minorHAnsi" w:hAnsiTheme="minorHAnsi" w:cstheme="minorHAnsi"/>
          <w:b/>
          <w:bCs/>
          <w:color w:val="000000" w:themeColor="text1"/>
          <w:sz w:val="22"/>
          <w:szCs w:val="22"/>
          <w:u w:val="single"/>
          <w:lang w:val="en-GB"/>
        </w:rPr>
        <w:t xml:space="preserve">Goods to be disposed of within six months </w:t>
      </w:r>
      <w:r w:rsidR="007C4C2F" w:rsidRPr="00CE72F0">
        <w:rPr>
          <w:rFonts w:asciiTheme="minorHAnsi" w:hAnsiTheme="minorHAnsi" w:cstheme="minorHAnsi"/>
          <w:b/>
          <w:color w:val="000000" w:themeColor="text1"/>
          <w:sz w:val="22"/>
          <w:szCs w:val="22"/>
          <w:u w:val="single"/>
          <w:lang w:val="en-GB" w:eastAsia="en-GB"/>
        </w:rPr>
        <w:t xml:space="preserve">and one day </w:t>
      </w:r>
      <w:r w:rsidRPr="00CE72F0">
        <w:rPr>
          <w:rFonts w:asciiTheme="minorHAnsi" w:hAnsiTheme="minorHAnsi" w:cstheme="minorHAnsi"/>
          <w:b/>
          <w:bCs/>
          <w:color w:val="000000" w:themeColor="text1"/>
          <w:sz w:val="22"/>
          <w:szCs w:val="22"/>
          <w:u w:val="single"/>
          <w:lang w:val="en-GB"/>
        </w:rPr>
        <w:t>from the date of seizure</w:t>
      </w:r>
      <w:r w:rsidR="002D13D1" w:rsidRPr="00CE72F0">
        <w:rPr>
          <w:rFonts w:asciiTheme="minorHAnsi" w:hAnsiTheme="minorHAnsi" w:cstheme="minorHAnsi"/>
          <w:b/>
          <w:bCs/>
          <w:color w:val="000000" w:themeColor="text1"/>
          <w:sz w:val="22"/>
          <w:szCs w:val="22"/>
          <w:u w:val="single"/>
          <w:lang w:val="en-GB"/>
        </w:rPr>
        <w:t>,</w:t>
      </w:r>
      <w:r w:rsidRPr="00CE72F0">
        <w:rPr>
          <w:rFonts w:asciiTheme="minorHAnsi" w:hAnsiTheme="minorHAnsi" w:cstheme="minorHAnsi"/>
          <w:b/>
          <w:bCs/>
          <w:color w:val="000000" w:themeColor="text1"/>
          <w:sz w:val="22"/>
          <w:szCs w:val="22"/>
          <w:u w:val="single"/>
          <w:lang w:val="en-GB"/>
        </w:rPr>
        <w:t xml:space="preserve"> or </w:t>
      </w:r>
      <w:r w:rsidR="002D13D1" w:rsidRPr="00CE72F0">
        <w:rPr>
          <w:rFonts w:asciiTheme="minorHAnsi" w:hAnsiTheme="minorHAnsi" w:cstheme="minorHAnsi"/>
          <w:b/>
          <w:bCs/>
          <w:color w:val="000000" w:themeColor="text1"/>
          <w:sz w:val="22"/>
          <w:szCs w:val="22"/>
          <w:u w:val="single"/>
          <w:lang w:val="en-GB"/>
        </w:rPr>
        <w:t>earlier</w:t>
      </w:r>
    </w:p>
    <w:p w:rsidR="00D57D6E" w:rsidRPr="00CE72F0" w:rsidRDefault="00D57D6E" w:rsidP="00170E87">
      <w:pPr>
        <w:pStyle w:val="Default"/>
        <w:jc w:val="both"/>
        <w:rPr>
          <w:rFonts w:asciiTheme="minorHAnsi" w:hAnsiTheme="minorHAnsi" w:cstheme="minorHAnsi"/>
          <w:color w:val="000000" w:themeColor="text1"/>
          <w:sz w:val="22"/>
          <w:szCs w:val="22"/>
          <w:lang w:val="en-GB"/>
        </w:rPr>
      </w:pPr>
    </w:p>
    <w:p w:rsidR="005B511D" w:rsidRPr="00CE72F0" w:rsidRDefault="005B511D"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Generally, after goods become </w:t>
      </w:r>
      <w:r w:rsidR="006A6C9B" w:rsidRPr="00CE72F0">
        <w:rPr>
          <w:rFonts w:asciiTheme="minorHAnsi" w:hAnsiTheme="minorHAnsi" w:cstheme="minorHAnsi"/>
          <w:color w:val="000000" w:themeColor="text1"/>
          <w:sz w:val="22"/>
          <w:szCs w:val="22"/>
          <w:lang w:val="en-GB"/>
        </w:rPr>
        <w:t>authorised</w:t>
      </w:r>
      <w:r w:rsidRPr="00CE72F0">
        <w:rPr>
          <w:rFonts w:asciiTheme="minorHAnsi" w:hAnsiTheme="minorHAnsi" w:cstheme="minorHAnsi"/>
          <w:color w:val="000000" w:themeColor="text1"/>
          <w:sz w:val="22"/>
          <w:szCs w:val="22"/>
          <w:lang w:val="en-GB"/>
        </w:rPr>
        <w:t xml:space="preserve"> for disposal, and the valuation is done, concerted efforts need to be made to dispose of the goods expeditiously with a view to get the best price for the goods at the earliest possible opportunity. </w:t>
      </w:r>
    </w:p>
    <w:p w:rsidR="005B511D" w:rsidRPr="00CE72F0" w:rsidRDefault="005B511D" w:rsidP="00170E87">
      <w:pPr>
        <w:pStyle w:val="Default"/>
        <w:ind w:left="360"/>
        <w:jc w:val="both"/>
        <w:rPr>
          <w:rFonts w:asciiTheme="minorHAnsi" w:hAnsiTheme="minorHAnsi" w:cstheme="minorHAnsi"/>
          <w:color w:val="000000" w:themeColor="text1"/>
          <w:sz w:val="22"/>
          <w:szCs w:val="22"/>
          <w:lang w:val="en-GB"/>
        </w:rPr>
      </w:pPr>
    </w:p>
    <w:p w:rsidR="005B511D" w:rsidRPr="00CE72F0" w:rsidRDefault="005B511D"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Other objectives are: reducing the cost of storage (especially in rented Customs Warehouses) and also disposing of bulky goods with little commercial / no commercial value</w:t>
      </w:r>
      <w:r w:rsidR="001B3C89" w:rsidRPr="00CE72F0">
        <w:rPr>
          <w:rFonts w:asciiTheme="minorHAnsi" w:hAnsiTheme="minorHAnsi" w:cstheme="minorHAnsi"/>
          <w:color w:val="000000" w:themeColor="text1"/>
          <w:sz w:val="22"/>
          <w:szCs w:val="22"/>
          <w:lang w:val="en-GB"/>
        </w:rPr>
        <w:t>, thus</w:t>
      </w:r>
      <w:r w:rsidRPr="00CE72F0">
        <w:rPr>
          <w:rFonts w:asciiTheme="minorHAnsi" w:hAnsiTheme="minorHAnsi" w:cstheme="minorHAnsi"/>
          <w:color w:val="000000" w:themeColor="text1"/>
          <w:sz w:val="22"/>
          <w:szCs w:val="22"/>
          <w:lang w:val="en-GB"/>
        </w:rPr>
        <w:t xml:space="preserve"> </w:t>
      </w:r>
      <w:r w:rsidR="001B3C89" w:rsidRPr="00CE72F0">
        <w:rPr>
          <w:rFonts w:asciiTheme="minorHAnsi" w:hAnsiTheme="minorHAnsi" w:cstheme="minorHAnsi"/>
          <w:color w:val="000000" w:themeColor="text1"/>
          <w:sz w:val="22"/>
          <w:szCs w:val="22"/>
          <w:lang w:val="en-GB"/>
        </w:rPr>
        <w:t>freeing up</w:t>
      </w:r>
      <w:r w:rsidRPr="00CE72F0">
        <w:rPr>
          <w:rFonts w:asciiTheme="minorHAnsi" w:hAnsiTheme="minorHAnsi" w:cstheme="minorHAnsi"/>
          <w:color w:val="000000" w:themeColor="text1"/>
          <w:sz w:val="22"/>
          <w:szCs w:val="22"/>
          <w:lang w:val="en-GB"/>
        </w:rPr>
        <w:t xml:space="preserve"> space and saving </w:t>
      </w:r>
      <w:r w:rsidR="001B3C89" w:rsidRPr="00CE72F0">
        <w:rPr>
          <w:rFonts w:asciiTheme="minorHAnsi" w:hAnsiTheme="minorHAnsi" w:cstheme="minorHAnsi"/>
          <w:color w:val="000000" w:themeColor="text1"/>
          <w:sz w:val="22"/>
          <w:szCs w:val="22"/>
          <w:lang w:val="en-GB"/>
        </w:rPr>
        <w:t xml:space="preserve">public </w:t>
      </w:r>
      <w:r w:rsidRPr="00CE72F0">
        <w:rPr>
          <w:rFonts w:asciiTheme="minorHAnsi" w:hAnsiTheme="minorHAnsi" w:cstheme="minorHAnsi"/>
          <w:color w:val="000000" w:themeColor="text1"/>
          <w:sz w:val="22"/>
          <w:szCs w:val="22"/>
          <w:lang w:val="en-GB"/>
        </w:rPr>
        <w:t xml:space="preserve">money </w:t>
      </w:r>
      <w:r w:rsidR="00411CDD" w:rsidRPr="00CE72F0">
        <w:rPr>
          <w:rFonts w:asciiTheme="minorHAnsi" w:hAnsiTheme="minorHAnsi" w:cstheme="minorHAnsi"/>
          <w:color w:val="000000" w:themeColor="text1"/>
          <w:sz w:val="22"/>
          <w:szCs w:val="22"/>
          <w:lang w:val="en-GB"/>
        </w:rPr>
        <w:t>in respect</w:t>
      </w:r>
      <w:r w:rsidRPr="00CE72F0">
        <w:rPr>
          <w:rFonts w:asciiTheme="minorHAnsi" w:hAnsiTheme="minorHAnsi" w:cstheme="minorHAnsi"/>
          <w:color w:val="000000" w:themeColor="text1"/>
          <w:sz w:val="22"/>
          <w:szCs w:val="22"/>
          <w:lang w:val="en-GB"/>
        </w:rPr>
        <w:t xml:space="preserve"> of rent</w:t>
      </w:r>
      <w:r w:rsidR="001B3C89" w:rsidRPr="00CE72F0">
        <w:rPr>
          <w:rFonts w:asciiTheme="minorHAnsi" w:hAnsiTheme="minorHAnsi" w:cstheme="minorHAnsi"/>
          <w:color w:val="000000" w:themeColor="text1"/>
          <w:sz w:val="22"/>
          <w:szCs w:val="22"/>
          <w:lang w:val="en-GB"/>
        </w:rPr>
        <w:t>s</w:t>
      </w:r>
      <w:r w:rsidRPr="00CE72F0">
        <w:rPr>
          <w:rFonts w:asciiTheme="minorHAnsi" w:hAnsiTheme="minorHAnsi" w:cstheme="minorHAnsi"/>
          <w:color w:val="000000" w:themeColor="text1"/>
          <w:sz w:val="22"/>
          <w:szCs w:val="22"/>
          <w:lang w:val="en-GB"/>
        </w:rPr>
        <w:t xml:space="preserve">. </w:t>
      </w:r>
    </w:p>
    <w:p w:rsidR="007E2B05" w:rsidRPr="00CE72F0" w:rsidRDefault="007E2B05" w:rsidP="00170E87">
      <w:pPr>
        <w:pStyle w:val="Default"/>
        <w:ind w:left="360"/>
        <w:jc w:val="both"/>
        <w:rPr>
          <w:rFonts w:asciiTheme="minorHAnsi" w:hAnsiTheme="minorHAnsi" w:cstheme="minorHAnsi"/>
          <w:color w:val="000000" w:themeColor="text1"/>
          <w:sz w:val="22"/>
          <w:szCs w:val="22"/>
          <w:lang w:val="en-GB"/>
        </w:rPr>
      </w:pPr>
    </w:p>
    <w:p w:rsidR="0005377A" w:rsidRPr="00CE72F0" w:rsidRDefault="0005377A" w:rsidP="0005377A">
      <w:pPr>
        <w:ind w:left="360"/>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Similarly, Customs will normally dispose of vehicles if storage costs are likely to exceed the value of the vehicle, and where a restoration request has been considered but refused, whether or not the person has asked for a review.</w:t>
      </w:r>
    </w:p>
    <w:p w:rsidR="0005377A" w:rsidRPr="00CE72F0" w:rsidRDefault="0005377A" w:rsidP="00170E87">
      <w:pPr>
        <w:pStyle w:val="Default"/>
        <w:ind w:left="360"/>
        <w:jc w:val="both"/>
        <w:rPr>
          <w:rFonts w:asciiTheme="minorHAnsi" w:hAnsiTheme="minorHAnsi" w:cstheme="minorHAnsi"/>
          <w:color w:val="000000" w:themeColor="text1"/>
          <w:sz w:val="22"/>
          <w:szCs w:val="22"/>
          <w:lang w:val="en-GB"/>
        </w:rPr>
      </w:pPr>
    </w:p>
    <w:p w:rsidR="002D13D1" w:rsidRPr="00CE72F0" w:rsidRDefault="002D13D1"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The rationale here is twofold:</w:t>
      </w:r>
    </w:p>
    <w:p w:rsidR="00CF68DA" w:rsidRPr="00CE72F0" w:rsidRDefault="00CF68DA" w:rsidP="00170E87">
      <w:pPr>
        <w:pStyle w:val="Default"/>
        <w:jc w:val="both"/>
        <w:rPr>
          <w:rFonts w:asciiTheme="minorHAnsi" w:hAnsiTheme="minorHAnsi" w:cstheme="minorHAnsi"/>
          <w:color w:val="000000" w:themeColor="text1"/>
          <w:sz w:val="22"/>
          <w:szCs w:val="22"/>
          <w:lang w:val="en-GB"/>
        </w:rPr>
      </w:pPr>
    </w:p>
    <w:p w:rsidR="002D13D1" w:rsidRPr="00CE72F0" w:rsidRDefault="002D13D1" w:rsidP="00C154CA">
      <w:pPr>
        <w:pStyle w:val="Default"/>
        <w:numPr>
          <w:ilvl w:val="0"/>
          <w:numId w:val="11"/>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lastRenderedPageBreak/>
        <w:t xml:space="preserve">If certain goods are allowed to remain for longer durations, pending adjudication and finality, it is very likely that they would </w:t>
      </w:r>
      <w:r w:rsidR="001B3C89" w:rsidRPr="00CE72F0">
        <w:rPr>
          <w:rFonts w:asciiTheme="minorHAnsi" w:hAnsiTheme="minorHAnsi" w:cstheme="minorHAnsi"/>
          <w:color w:val="000000" w:themeColor="text1"/>
          <w:sz w:val="22"/>
          <w:szCs w:val="22"/>
          <w:lang w:val="en-GB"/>
        </w:rPr>
        <w:t>quickly</w:t>
      </w:r>
      <w:r w:rsidRPr="00CE72F0">
        <w:rPr>
          <w:rFonts w:asciiTheme="minorHAnsi" w:hAnsiTheme="minorHAnsi" w:cstheme="minorHAnsi"/>
          <w:color w:val="000000" w:themeColor="text1"/>
          <w:sz w:val="22"/>
          <w:szCs w:val="22"/>
          <w:lang w:val="en-GB"/>
        </w:rPr>
        <w:t xml:space="preserve"> depreciate in value </w:t>
      </w:r>
      <w:r w:rsidR="00CF68DA" w:rsidRPr="00CE72F0">
        <w:rPr>
          <w:rFonts w:asciiTheme="minorHAnsi" w:hAnsiTheme="minorHAnsi" w:cstheme="minorHAnsi"/>
          <w:color w:val="000000" w:themeColor="text1"/>
          <w:sz w:val="22"/>
          <w:szCs w:val="22"/>
          <w:lang w:val="en-GB"/>
        </w:rPr>
        <w:t xml:space="preserve">because of rapid advances </w:t>
      </w:r>
      <w:r w:rsidRPr="00CE72F0">
        <w:rPr>
          <w:rFonts w:asciiTheme="minorHAnsi" w:hAnsiTheme="minorHAnsi" w:cstheme="minorHAnsi"/>
          <w:color w:val="000000" w:themeColor="text1"/>
          <w:sz w:val="22"/>
          <w:szCs w:val="22"/>
          <w:lang w:val="en-GB"/>
        </w:rPr>
        <w:t>in technology</w:t>
      </w:r>
      <w:r w:rsidR="00CF68DA"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 xml:space="preserve"> or designs</w:t>
      </w:r>
      <w:r w:rsidR="00CF68DA"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 xml:space="preserve"> or introduction of new models</w:t>
      </w:r>
    </w:p>
    <w:p w:rsidR="00CF68DA" w:rsidRPr="00CE72F0" w:rsidRDefault="00CF68DA" w:rsidP="00170E87">
      <w:pPr>
        <w:pStyle w:val="Default"/>
        <w:ind w:left="720"/>
        <w:jc w:val="both"/>
        <w:rPr>
          <w:rFonts w:asciiTheme="minorHAnsi" w:hAnsiTheme="minorHAnsi" w:cstheme="minorHAnsi"/>
          <w:color w:val="000000" w:themeColor="text1"/>
          <w:sz w:val="22"/>
          <w:szCs w:val="22"/>
          <w:lang w:val="en-GB"/>
        </w:rPr>
      </w:pPr>
    </w:p>
    <w:p w:rsidR="002D13D1" w:rsidRPr="00CE72F0" w:rsidRDefault="002D13D1" w:rsidP="00C154CA">
      <w:pPr>
        <w:pStyle w:val="Default"/>
        <w:numPr>
          <w:ilvl w:val="0"/>
          <w:numId w:val="11"/>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The risk</w:t>
      </w:r>
      <w:r w:rsidR="007C77B6"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w:t>
      </w:r>
      <w:r w:rsidR="007C77B6"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expenses for storage</w:t>
      </w:r>
      <w:r w:rsidR="007C77B6"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w:t>
      </w:r>
      <w:r w:rsidR="007C77B6"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 xml:space="preserve">maintenance of these goods are expected to outweigh their value </w:t>
      </w:r>
      <w:r w:rsidR="007C77B6" w:rsidRPr="00CE72F0">
        <w:rPr>
          <w:rFonts w:asciiTheme="minorHAnsi" w:hAnsiTheme="minorHAnsi" w:cstheme="minorHAnsi"/>
          <w:color w:val="000000" w:themeColor="text1"/>
          <w:sz w:val="22"/>
          <w:szCs w:val="22"/>
          <w:lang w:val="en-GB"/>
        </w:rPr>
        <w:t>if</w:t>
      </w:r>
      <w:r w:rsidRPr="00CE72F0">
        <w:rPr>
          <w:rFonts w:asciiTheme="minorHAnsi" w:hAnsiTheme="minorHAnsi" w:cstheme="minorHAnsi"/>
          <w:color w:val="000000" w:themeColor="text1"/>
          <w:sz w:val="22"/>
          <w:szCs w:val="22"/>
          <w:lang w:val="en-GB"/>
        </w:rPr>
        <w:t xml:space="preserve"> sold </w:t>
      </w:r>
      <w:r w:rsidR="007C77B6" w:rsidRPr="00CE72F0">
        <w:rPr>
          <w:rFonts w:asciiTheme="minorHAnsi" w:hAnsiTheme="minorHAnsi" w:cstheme="minorHAnsi"/>
          <w:color w:val="000000" w:themeColor="text1"/>
          <w:sz w:val="22"/>
          <w:szCs w:val="22"/>
          <w:lang w:val="en-GB"/>
        </w:rPr>
        <w:t xml:space="preserve">at a </w:t>
      </w:r>
      <w:r w:rsidRPr="00CE72F0">
        <w:rPr>
          <w:rFonts w:asciiTheme="minorHAnsi" w:hAnsiTheme="minorHAnsi" w:cstheme="minorHAnsi"/>
          <w:color w:val="000000" w:themeColor="text1"/>
          <w:sz w:val="22"/>
          <w:szCs w:val="22"/>
          <w:lang w:val="en-GB"/>
        </w:rPr>
        <w:t>later</w:t>
      </w:r>
      <w:r w:rsidR="007C77B6" w:rsidRPr="00CE72F0">
        <w:rPr>
          <w:rFonts w:asciiTheme="minorHAnsi" w:hAnsiTheme="minorHAnsi" w:cstheme="minorHAnsi"/>
          <w:color w:val="000000" w:themeColor="text1"/>
          <w:sz w:val="22"/>
          <w:szCs w:val="22"/>
          <w:lang w:val="en-GB"/>
        </w:rPr>
        <w:t xml:space="preserve"> date</w:t>
      </w:r>
    </w:p>
    <w:p w:rsidR="002D13D1" w:rsidRPr="00CE72F0" w:rsidRDefault="002D13D1" w:rsidP="00170E87">
      <w:pPr>
        <w:pStyle w:val="Default"/>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 </w:t>
      </w:r>
    </w:p>
    <w:p w:rsidR="009979C1" w:rsidRPr="00CE72F0" w:rsidRDefault="009979C1" w:rsidP="009B2DC7">
      <w:pPr>
        <w:pStyle w:val="ListParagraph"/>
        <w:numPr>
          <w:ilvl w:val="1"/>
          <w:numId w:val="63"/>
        </w:numPr>
        <w:tabs>
          <w:tab w:val="left" w:pos="630"/>
        </w:tabs>
        <w:ind w:hanging="630"/>
        <w:jc w:val="both"/>
        <w:rPr>
          <w:rFonts w:asciiTheme="minorHAnsi" w:hAnsiTheme="minorHAnsi" w:cstheme="minorHAnsi"/>
          <w:b/>
          <w:color w:val="000000" w:themeColor="text1"/>
          <w:szCs w:val="22"/>
          <w:u w:val="single"/>
          <w:lang w:val="en-GB"/>
        </w:rPr>
      </w:pPr>
      <w:bookmarkStart w:id="14" w:name="_Hlk527203050"/>
      <w:r w:rsidRPr="00CE72F0">
        <w:rPr>
          <w:rFonts w:asciiTheme="minorHAnsi" w:hAnsiTheme="minorHAnsi" w:cstheme="minorHAnsi"/>
          <w:b/>
          <w:color w:val="000000" w:themeColor="text1"/>
          <w:szCs w:val="22"/>
          <w:u w:val="single"/>
          <w:lang w:val="en-GB" w:eastAsia="en-GB"/>
        </w:rPr>
        <w:t>Abandoned goods</w:t>
      </w:r>
    </w:p>
    <w:bookmarkEnd w:id="14"/>
    <w:p w:rsidR="009979C1" w:rsidRPr="00CE72F0" w:rsidRDefault="009979C1" w:rsidP="00170E87">
      <w:pPr>
        <w:ind w:firstLine="360"/>
        <w:jc w:val="both"/>
        <w:rPr>
          <w:rFonts w:asciiTheme="minorHAnsi" w:hAnsiTheme="minorHAnsi" w:cstheme="minorHAnsi"/>
          <w:color w:val="000000" w:themeColor="text1"/>
          <w:szCs w:val="22"/>
          <w:lang w:val="en-GB"/>
        </w:rPr>
      </w:pPr>
    </w:p>
    <w:p w:rsidR="007C77B6" w:rsidRPr="00CE72F0" w:rsidRDefault="007C77B6" w:rsidP="00170E87">
      <w:pPr>
        <w:ind w:firstLine="36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rPr>
        <w:t>The legislation provides</w:t>
      </w:r>
      <w:r w:rsidRPr="00CE72F0">
        <w:rPr>
          <w:rFonts w:asciiTheme="minorHAnsi" w:hAnsiTheme="minorHAnsi" w:cstheme="minorHAnsi"/>
          <w:color w:val="000000" w:themeColor="text1"/>
          <w:szCs w:val="22"/>
          <w:lang w:val="en-GB" w:eastAsia="en-GB"/>
        </w:rPr>
        <w:t xml:space="preserve"> for the sale of abandoned goods, as follow:</w:t>
      </w:r>
    </w:p>
    <w:p w:rsidR="007C77B6" w:rsidRPr="00CE72F0" w:rsidRDefault="007C77B6" w:rsidP="00170E87">
      <w:pPr>
        <w:jc w:val="both"/>
        <w:rPr>
          <w:rFonts w:asciiTheme="minorHAnsi" w:hAnsiTheme="minorHAnsi" w:cstheme="minorHAnsi"/>
          <w:bCs/>
          <w:color w:val="000000" w:themeColor="text1"/>
          <w:szCs w:val="22"/>
          <w:lang w:val="en-GB" w:eastAsia="en-GB"/>
        </w:rPr>
      </w:pPr>
    </w:p>
    <w:p w:rsidR="007C4C2F" w:rsidRPr="00CE72F0" w:rsidRDefault="007C4C2F" w:rsidP="00C154CA">
      <w:pPr>
        <w:pStyle w:val="ListParagraph"/>
        <w:numPr>
          <w:ilvl w:val="0"/>
          <w:numId w:val="17"/>
        </w:numPr>
        <w:jc w:val="both"/>
        <w:rPr>
          <w:rFonts w:asciiTheme="minorHAnsi" w:hAnsiTheme="minorHAnsi" w:cstheme="minorHAnsi"/>
          <w:color w:val="000000" w:themeColor="text1"/>
          <w:szCs w:val="22"/>
          <w:lang w:val="en-GB" w:eastAsia="en-GB"/>
        </w:rPr>
      </w:pPr>
      <w:r w:rsidRPr="00CE72F0">
        <w:rPr>
          <w:rFonts w:asciiTheme="minorHAnsi" w:hAnsiTheme="minorHAnsi" w:cstheme="minorHAnsi"/>
          <w:bCs/>
          <w:color w:val="000000" w:themeColor="text1"/>
          <w:szCs w:val="22"/>
          <w:lang w:val="en-GB" w:eastAsia="en-GB"/>
        </w:rPr>
        <w:t>Article 435</w:t>
      </w:r>
      <w:r w:rsidR="007C77B6" w:rsidRPr="00CE72F0">
        <w:rPr>
          <w:rFonts w:asciiTheme="minorHAnsi" w:hAnsiTheme="minorHAnsi" w:cstheme="minorHAnsi"/>
          <w:bCs/>
          <w:color w:val="000000" w:themeColor="text1"/>
          <w:szCs w:val="22"/>
          <w:lang w:val="en-GB" w:eastAsia="en-GB"/>
        </w:rPr>
        <w:t xml:space="preserve"> -</w:t>
      </w:r>
      <w:r w:rsidR="007C77B6" w:rsidRPr="00CE72F0">
        <w:rPr>
          <w:rFonts w:asciiTheme="minorHAnsi" w:hAnsiTheme="minorHAnsi" w:cstheme="minorHAnsi"/>
          <w:b/>
          <w:bCs/>
          <w:color w:val="000000" w:themeColor="text1"/>
          <w:szCs w:val="22"/>
          <w:lang w:val="en-GB" w:eastAsia="en-GB"/>
        </w:rPr>
        <w:t xml:space="preserve"> </w:t>
      </w:r>
      <w:r w:rsidRPr="00CE72F0">
        <w:rPr>
          <w:rFonts w:asciiTheme="minorHAnsi" w:hAnsiTheme="minorHAnsi" w:cstheme="minorHAnsi"/>
          <w:color w:val="000000" w:themeColor="text1"/>
          <w:szCs w:val="22"/>
          <w:lang w:val="en-GB" w:eastAsia="en-GB"/>
        </w:rPr>
        <w:t xml:space="preserve">1- Abandoned goods mentioned in paragraph (4) of Article 434, are goods left in customs warehouses or places, other than public, private or specialized warehouses, after the elapse of 6 month </w:t>
      </w:r>
      <w:bookmarkStart w:id="15" w:name="_Hlk518159478"/>
      <w:r w:rsidRPr="00CE72F0">
        <w:rPr>
          <w:rFonts w:asciiTheme="minorHAnsi" w:hAnsiTheme="minorHAnsi" w:cstheme="minorHAnsi"/>
          <w:color w:val="000000" w:themeColor="text1"/>
          <w:szCs w:val="22"/>
          <w:lang w:val="en-GB" w:eastAsia="en-GB"/>
        </w:rPr>
        <w:t xml:space="preserve">and one day </w:t>
      </w:r>
      <w:bookmarkEnd w:id="15"/>
      <w:r w:rsidRPr="00CE72F0">
        <w:rPr>
          <w:rFonts w:asciiTheme="minorHAnsi" w:hAnsiTheme="minorHAnsi" w:cstheme="minorHAnsi"/>
          <w:color w:val="000000" w:themeColor="text1"/>
          <w:szCs w:val="22"/>
          <w:lang w:val="en-GB" w:eastAsia="en-GB"/>
        </w:rPr>
        <w:t>as from their deposit therein.</w:t>
      </w:r>
    </w:p>
    <w:p w:rsidR="007C77B6" w:rsidRPr="00CE72F0" w:rsidRDefault="007C77B6" w:rsidP="00170E87">
      <w:pPr>
        <w:jc w:val="both"/>
        <w:rPr>
          <w:rFonts w:asciiTheme="minorHAnsi" w:hAnsiTheme="minorHAnsi" w:cstheme="minorHAnsi"/>
          <w:color w:val="000000" w:themeColor="text1"/>
          <w:szCs w:val="22"/>
          <w:lang w:val="en-GB" w:eastAsia="en-GB"/>
        </w:rPr>
      </w:pPr>
    </w:p>
    <w:p w:rsidR="007C4C2F" w:rsidRPr="00CE72F0" w:rsidRDefault="007C4C2F" w:rsidP="00C154CA">
      <w:pPr>
        <w:pStyle w:val="ListParagraph"/>
        <w:numPr>
          <w:ilvl w:val="0"/>
          <w:numId w:val="17"/>
        </w:numPr>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Such period may be reduced to three months and one day for goods in bonded in the warehouses of Beirut International Airport and in various passengers' lounges, and to 10 full days as from the date of inspection for goods not withdrawn from inspection rooms at various Customs offices and stations.</w:t>
      </w:r>
    </w:p>
    <w:p w:rsidR="007C4C2F" w:rsidRPr="00CE72F0" w:rsidRDefault="007C4C2F" w:rsidP="00170E87">
      <w:pPr>
        <w:jc w:val="both"/>
        <w:rPr>
          <w:rFonts w:asciiTheme="minorHAnsi" w:hAnsiTheme="minorHAnsi" w:cstheme="minorHAnsi"/>
          <w:color w:val="000000" w:themeColor="text1"/>
          <w:szCs w:val="22"/>
          <w:lang w:val="en-GB" w:eastAsia="en-GB"/>
        </w:rPr>
      </w:pPr>
    </w:p>
    <w:p w:rsidR="007C4C2F" w:rsidRPr="00CE72F0" w:rsidRDefault="007C4C2F" w:rsidP="00C154CA">
      <w:pPr>
        <w:pStyle w:val="ListParagraph"/>
        <w:numPr>
          <w:ilvl w:val="0"/>
          <w:numId w:val="17"/>
        </w:numPr>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2- Goods mentioned in paragraph one here above can be sold before the elapse of the allotted periods of time, if such goods are perishable or badly conserved or showing signs of putrefaction, provided that they are subject to the provisions of paragraphs (2), (3), (4) and (5).</w:t>
      </w:r>
    </w:p>
    <w:p w:rsidR="007C4C2F" w:rsidRPr="00CE72F0" w:rsidRDefault="007C4C2F" w:rsidP="00170E87">
      <w:pPr>
        <w:pStyle w:val="Default"/>
        <w:jc w:val="both"/>
        <w:rPr>
          <w:rFonts w:asciiTheme="minorHAnsi" w:hAnsiTheme="minorHAnsi" w:cstheme="minorHAnsi"/>
          <w:color w:val="000000" w:themeColor="text1"/>
          <w:sz w:val="22"/>
          <w:szCs w:val="22"/>
          <w:lang w:val="en-GB"/>
        </w:rPr>
      </w:pPr>
    </w:p>
    <w:p w:rsidR="007E2B05" w:rsidRPr="00CE72F0" w:rsidRDefault="00221A94" w:rsidP="00170E87">
      <w:pPr>
        <w:ind w:left="360"/>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Additionally, </w:t>
      </w:r>
      <w:r w:rsidR="007E2B05" w:rsidRPr="00CE72F0">
        <w:rPr>
          <w:rFonts w:asciiTheme="minorHAnsi" w:hAnsiTheme="minorHAnsi" w:cstheme="minorHAnsi"/>
          <w:color w:val="000000" w:themeColor="text1"/>
          <w:szCs w:val="22"/>
          <w:lang w:val="en-GB"/>
        </w:rPr>
        <w:t>Article 207 provides for</w:t>
      </w:r>
      <w:r w:rsidRPr="00CE72F0">
        <w:rPr>
          <w:rFonts w:asciiTheme="minorHAnsi" w:hAnsiTheme="minorHAnsi" w:cstheme="minorHAnsi"/>
          <w:color w:val="000000" w:themeColor="text1"/>
          <w:szCs w:val="22"/>
          <w:lang w:val="en-GB"/>
        </w:rPr>
        <w:t xml:space="preserve"> goods which have remained in the warehouse beyond its stipulated time, as follows:</w:t>
      </w:r>
    </w:p>
    <w:p w:rsidR="00221A94" w:rsidRPr="00CE72F0" w:rsidRDefault="00221A94" w:rsidP="00170E87">
      <w:pPr>
        <w:jc w:val="both"/>
        <w:textAlignment w:val="baseline"/>
        <w:rPr>
          <w:rFonts w:asciiTheme="minorHAnsi" w:hAnsiTheme="minorHAnsi" w:cstheme="minorHAnsi"/>
          <w:color w:val="000000" w:themeColor="text1"/>
          <w:szCs w:val="22"/>
          <w:lang w:val="en-GB"/>
        </w:rPr>
      </w:pPr>
    </w:p>
    <w:p w:rsidR="007E2B05" w:rsidRPr="00CE72F0" w:rsidRDefault="007E2B05" w:rsidP="00C154CA">
      <w:pPr>
        <w:pStyle w:val="ListParagraph"/>
        <w:numPr>
          <w:ilvl w:val="0"/>
          <w:numId w:val="23"/>
        </w:numPr>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 xml:space="preserve">Upon the expiry of the public warehouse storage period, goods shall be re-exported or subjected to customs charges. Otherwise, duty shall be settled, de facto, on the basis of the tariff applicable at the expiry of the legal storage period; the depositor shall be notified to pay due charges within one month. Should the depositor fail to do so, goods shall be sold by public auction and due charges settled according to the tariff applicable at the time of sale and on the basis of the selling price. The total sum of sale shall, after the deduction of customs duties, storage fees and other charges, be deposited in trust in Customs fund so as to be delivered to the person concerned if he/she so requests within one year as of the time of sale. If the person concerned does not claim the sum within the said period, it shall become treasury revenue. </w:t>
      </w:r>
    </w:p>
    <w:p w:rsidR="0053500C" w:rsidRPr="00CE72F0" w:rsidRDefault="0053500C" w:rsidP="00170E87">
      <w:pPr>
        <w:pStyle w:val="ListParagraph"/>
        <w:jc w:val="both"/>
        <w:rPr>
          <w:rFonts w:asciiTheme="minorHAnsi" w:hAnsiTheme="minorHAnsi" w:cstheme="minorHAnsi"/>
          <w:color w:val="000000" w:themeColor="text1"/>
          <w:szCs w:val="22"/>
          <w:lang w:val="en-GB" w:eastAsia="en-GB"/>
        </w:rPr>
      </w:pPr>
    </w:p>
    <w:p w:rsidR="006A6C9B" w:rsidRPr="00CE72F0" w:rsidRDefault="006A6C9B" w:rsidP="0005377A">
      <w:pPr>
        <w:pStyle w:val="ListParagraph"/>
        <w:ind w:left="36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In some cases, appropriate import licences must be obtained before goods can be sold, and this is made clear in Article 207:</w:t>
      </w:r>
    </w:p>
    <w:p w:rsidR="006A6C9B" w:rsidRPr="00CE72F0" w:rsidRDefault="006A6C9B" w:rsidP="00170E87">
      <w:pPr>
        <w:pStyle w:val="ListParagraph"/>
        <w:jc w:val="both"/>
        <w:rPr>
          <w:rFonts w:asciiTheme="minorHAnsi" w:hAnsiTheme="minorHAnsi" w:cstheme="minorHAnsi"/>
          <w:color w:val="000000" w:themeColor="text1"/>
          <w:szCs w:val="22"/>
          <w:lang w:val="en-GB" w:eastAsia="en-GB"/>
        </w:rPr>
      </w:pPr>
    </w:p>
    <w:p w:rsidR="007E2B05" w:rsidRPr="00CE72F0" w:rsidRDefault="007E2B05" w:rsidP="00C154CA">
      <w:pPr>
        <w:pStyle w:val="ListParagraph"/>
        <w:numPr>
          <w:ilvl w:val="0"/>
          <w:numId w:val="23"/>
        </w:numPr>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eastAsia="en-GB"/>
        </w:rPr>
        <w:t>Goods shall not be sold for domestic consumption unless restrictions are lifted, otherwise goods shall be re-exported.</w:t>
      </w:r>
    </w:p>
    <w:p w:rsidR="005E0BB7" w:rsidRPr="00CE72F0" w:rsidRDefault="005E0BB7" w:rsidP="00170E87">
      <w:pPr>
        <w:jc w:val="both"/>
        <w:textAlignment w:val="baseline"/>
        <w:rPr>
          <w:rFonts w:asciiTheme="minorHAnsi" w:hAnsiTheme="minorHAnsi" w:cstheme="minorHAnsi"/>
          <w:color w:val="000000" w:themeColor="text1"/>
          <w:szCs w:val="22"/>
          <w:lang w:val="en-GB"/>
        </w:rPr>
      </w:pPr>
    </w:p>
    <w:p w:rsidR="005E0BB7" w:rsidRPr="00CE72F0" w:rsidRDefault="006049A7" w:rsidP="009B2DC7">
      <w:pPr>
        <w:pStyle w:val="ListParagraph"/>
        <w:numPr>
          <w:ilvl w:val="0"/>
          <w:numId w:val="64"/>
        </w:numPr>
        <w:tabs>
          <w:tab w:val="left" w:pos="630"/>
        </w:tabs>
        <w:ind w:hanging="270"/>
        <w:jc w:val="both"/>
        <w:textAlignment w:val="baseline"/>
        <w:rPr>
          <w:rFonts w:asciiTheme="minorHAnsi" w:hAnsiTheme="minorHAnsi" w:cstheme="minorHAnsi"/>
          <w:b/>
          <w:color w:val="000000" w:themeColor="text1"/>
          <w:szCs w:val="22"/>
          <w:u w:val="single"/>
          <w:lang w:val="en-GB"/>
        </w:rPr>
      </w:pPr>
      <w:r w:rsidRPr="00CE72F0">
        <w:rPr>
          <w:rFonts w:asciiTheme="minorHAnsi" w:hAnsiTheme="minorHAnsi" w:cstheme="minorHAnsi"/>
          <w:b/>
          <w:color w:val="000000" w:themeColor="text1"/>
          <w:szCs w:val="22"/>
          <w:u w:val="single"/>
          <w:lang w:val="en-GB" w:eastAsia="en-GB"/>
        </w:rPr>
        <w:t>Customs duties, storage fees and other charges</w:t>
      </w:r>
    </w:p>
    <w:p w:rsidR="006049A7" w:rsidRPr="00CE72F0" w:rsidRDefault="006049A7" w:rsidP="00170E87">
      <w:pPr>
        <w:ind w:left="360"/>
        <w:jc w:val="both"/>
        <w:textAlignment w:val="baseline"/>
        <w:rPr>
          <w:rFonts w:asciiTheme="minorHAnsi" w:hAnsiTheme="minorHAnsi" w:cstheme="minorHAnsi"/>
          <w:color w:val="000000" w:themeColor="text1"/>
          <w:szCs w:val="22"/>
          <w:lang w:val="en-GB"/>
        </w:rPr>
      </w:pPr>
    </w:p>
    <w:p w:rsidR="0053500C" w:rsidRPr="00CE72F0" w:rsidRDefault="0053500C" w:rsidP="00170E87">
      <w:pPr>
        <w:ind w:left="360"/>
        <w:jc w:val="both"/>
        <w:textAlignment w:val="baseline"/>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rPr>
        <w:t xml:space="preserve">Article 221 reiterates the fact that </w:t>
      </w:r>
      <w:r w:rsidRPr="00CE72F0">
        <w:rPr>
          <w:rFonts w:asciiTheme="minorHAnsi" w:hAnsiTheme="minorHAnsi" w:cstheme="minorHAnsi"/>
          <w:color w:val="000000" w:themeColor="text1"/>
          <w:szCs w:val="22"/>
          <w:lang w:val="en-GB" w:eastAsia="en-GB"/>
        </w:rPr>
        <w:t>customs duties, storage fees and other charges will be deducted from the total sum of the sale, as follows:</w:t>
      </w:r>
    </w:p>
    <w:p w:rsidR="0053500C" w:rsidRPr="00CE72F0" w:rsidRDefault="0053500C" w:rsidP="00170E87">
      <w:pPr>
        <w:jc w:val="both"/>
        <w:textAlignment w:val="baseline"/>
        <w:rPr>
          <w:rFonts w:asciiTheme="minorHAnsi" w:hAnsiTheme="minorHAnsi" w:cstheme="minorHAnsi"/>
          <w:color w:val="000000" w:themeColor="text1"/>
          <w:szCs w:val="22"/>
          <w:lang w:val="en-GB"/>
        </w:rPr>
      </w:pPr>
    </w:p>
    <w:p w:rsidR="0053500C" w:rsidRPr="00CE72F0" w:rsidRDefault="0053500C" w:rsidP="00C154CA">
      <w:pPr>
        <w:pStyle w:val="ListParagraph"/>
        <w:numPr>
          <w:ilvl w:val="0"/>
          <w:numId w:val="24"/>
        </w:numPr>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eastAsia="en-GB"/>
        </w:rPr>
        <w:t>Upon the expiry of the warehousing period, provisions of paragraph 1 of Article 207 of this law shall be applied provided that the sum of customs duties is deducted, at the time of sale, prior to any other sum from the net value of sale.</w:t>
      </w:r>
    </w:p>
    <w:p w:rsidR="0053500C" w:rsidRPr="00CE72F0" w:rsidRDefault="0053500C" w:rsidP="00170E87">
      <w:pPr>
        <w:jc w:val="both"/>
        <w:textAlignment w:val="baseline"/>
        <w:rPr>
          <w:rFonts w:asciiTheme="minorHAnsi" w:hAnsiTheme="minorHAnsi" w:cstheme="minorHAnsi"/>
          <w:color w:val="000000" w:themeColor="text1"/>
          <w:szCs w:val="22"/>
          <w:lang w:val="en-GB"/>
        </w:rPr>
      </w:pPr>
    </w:p>
    <w:p w:rsidR="007C77B6" w:rsidRPr="00CE72F0" w:rsidRDefault="009B107B" w:rsidP="00170E87">
      <w:pPr>
        <w:ind w:left="360"/>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If the seized item has been destroyed, Customs can</w:t>
      </w:r>
      <w:r w:rsidR="007C77B6" w:rsidRPr="00CE72F0">
        <w:rPr>
          <w:rFonts w:asciiTheme="minorHAnsi" w:hAnsiTheme="minorHAnsi" w:cstheme="minorHAnsi"/>
          <w:color w:val="000000" w:themeColor="text1"/>
          <w:szCs w:val="22"/>
          <w:lang w:val="en-GB"/>
        </w:rPr>
        <w:t>no</w:t>
      </w:r>
      <w:r w:rsidRPr="00CE72F0">
        <w:rPr>
          <w:rFonts w:asciiTheme="minorHAnsi" w:hAnsiTheme="minorHAnsi" w:cstheme="minorHAnsi"/>
          <w:color w:val="000000" w:themeColor="text1"/>
          <w:szCs w:val="22"/>
          <w:lang w:val="en-GB"/>
        </w:rPr>
        <w:t>t restore it to the person but will usually offer the person an appropriate payment instead. This may be</w:t>
      </w:r>
      <w:r w:rsidR="007C77B6" w:rsidRPr="00CE72F0">
        <w:rPr>
          <w:rFonts w:asciiTheme="minorHAnsi" w:hAnsiTheme="minorHAnsi" w:cstheme="minorHAnsi"/>
          <w:color w:val="000000" w:themeColor="text1"/>
          <w:szCs w:val="22"/>
          <w:lang w:val="en-GB"/>
        </w:rPr>
        <w:t>:</w:t>
      </w:r>
    </w:p>
    <w:p w:rsidR="007C77B6" w:rsidRPr="00CE72F0" w:rsidRDefault="007C77B6" w:rsidP="00170E87">
      <w:pPr>
        <w:jc w:val="both"/>
        <w:textAlignment w:val="baseline"/>
        <w:rPr>
          <w:rFonts w:asciiTheme="minorHAnsi" w:hAnsiTheme="minorHAnsi" w:cstheme="minorHAnsi"/>
          <w:color w:val="000000" w:themeColor="text1"/>
          <w:szCs w:val="22"/>
          <w:lang w:val="en-GB"/>
        </w:rPr>
      </w:pPr>
    </w:p>
    <w:p w:rsidR="007C77B6" w:rsidRPr="00CE72F0" w:rsidRDefault="0005377A" w:rsidP="00C154CA">
      <w:pPr>
        <w:pStyle w:val="ListParagraph"/>
        <w:numPr>
          <w:ilvl w:val="0"/>
          <w:numId w:val="18"/>
        </w:numPr>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A</w:t>
      </w:r>
      <w:r w:rsidR="009B107B" w:rsidRPr="00CE72F0">
        <w:rPr>
          <w:rFonts w:asciiTheme="minorHAnsi" w:hAnsiTheme="minorHAnsi" w:cstheme="minorHAnsi"/>
          <w:color w:val="000000" w:themeColor="text1"/>
          <w:szCs w:val="22"/>
          <w:lang w:val="en-GB"/>
        </w:rPr>
        <w:t>n amount equal to the sum paid by the person for the goods in question</w:t>
      </w:r>
      <w:r w:rsidR="007C77B6" w:rsidRPr="00CE72F0">
        <w:rPr>
          <w:rFonts w:asciiTheme="minorHAnsi" w:hAnsiTheme="minorHAnsi" w:cstheme="minorHAnsi"/>
          <w:color w:val="000000" w:themeColor="text1"/>
          <w:szCs w:val="22"/>
          <w:lang w:val="en-GB"/>
        </w:rPr>
        <w:t>;</w:t>
      </w:r>
      <w:r w:rsidR="009B107B" w:rsidRPr="00CE72F0">
        <w:rPr>
          <w:rFonts w:asciiTheme="minorHAnsi" w:hAnsiTheme="minorHAnsi" w:cstheme="minorHAnsi"/>
          <w:color w:val="000000" w:themeColor="text1"/>
          <w:szCs w:val="22"/>
          <w:lang w:val="en-GB"/>
        </w:rPr>
        <w:t xml:space="preserve"> or </w:t>
      </w:r>
    </w:p>
    <w:p w:rsidR="007C77B6" w:rsidRPr="00CE72F0" w:rsidRDefault="0005377A" w:rsidP="00C154CA">
      <w:pPr>
        <w:pStyle w:val="ListParagraph"/>
        <w:numPr>
          <w:ilvl w:val="0"/>
          <w:numId w:val="18"/>
        </w:numPr>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A</w:t>
      </w:r>
      <w:r w:rsidR="009B107B" w:rsidRPr="00CE72F0">
        <w:rPr>
          <w:rFonts w:asciiTheme="minorHAnsi" w:hAnsiTheme="minorHAnsi" w:cstheme="minorHAnsi"/>
          <w:color w:val="000000" w:themeColor="text1"/>
          <w:szCs w:val="22"/>
          <w:lang w:val="en-GB"/>
        </w:rPr>
        <w:t>n amount equal to the proceeds of sale (where Customs have sold the goods in question)</w:t>
      </w:r>
      <w:r w:rsidR="007C77B6" w:rsidRPr="00CE72F0">
        <w:rPr>
          <w:rFonts w:asciiTheme="minorHAnsi" w:hAnsiTheme="minorHAnsi" w:cstheme="minorHAnsi"/>
          <w:color w:val="000000" w:themeColor="text1"/>
          <w:szCs w:val="22"/>
          <w:lang w:val="en-GB"/>
        </w:rPr>
        <w:t>;</w:t>
      </w:r>
      <w:r w:rsidR="009B107B" w:rsidRPr="00CE72F0">
        <w:rPr>
          <w:rFonts w:asciiTheme="minorHAnsi" w:hAnsiTheme="minorHAnsi" w:cstheme="minorHAnsi"/>
          <w:color w:val="000000" w:themeColor="text1"/>
          <w:szCs w:val="22"/>
          <w:lang w:val="en-GB"/>
        </w:rPr>
        <w:t xml:space="preserve"> or </w:t>
      </w:r>
    </w:p>
    <w:p w:rsidR="009B107B" w:rsidRPr="00CE72F0" w:rsidRDefault="0005377A" w:rsidP="00C154CA">
      <w:pPr>
        <w:pStyle w:val="ListParagraph"/>
        <w:numPr>
          <w:ilvl w:val="0"/>
          <w:numId w:val="18"/>
        </w:numPr>
        <w:jc w:val="both"/>
        <w:textAlignment w:val="baseline"/>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lastRenderedPageBreak/>
        <w:t>A</w:t>
      </w:r>
      <w:r w:rsidR="009B107B" w:rsidRPr="00CE72F0">
        <w:rPr>
          <w:rFonts w:asciiTheme="minorHAnsi" w:hAnsiTheme="minorHAnsi" w:cstheme="minorHAnsi"/>
          <w:color w:val="000000" w:themeColor="text1"/>
          <w:szCs w:val="22"/>
          <w:lang w:val="en-GB"/>
        </w:rPr>
        <w:t>n amount equal to the market value of the goods at the time of seizure and not including any additional compensation (for costs, travel expenses, interest).</w:t>
      </w:r>
    </w:p>
    <w:p w:rsidR="00730D90" w:rsidRPr="00CE72F0" w:rsidRDefault="00730D90" w:rsidP="00170E87">
      <w:pPr>
        <w:pStyle w:val="Default"/>
        <w:jc w:val="both"/>
        <w:rPr>
          <w:rFonts w:asciiTheme="minorHAnsi" w:hAnsiTheme="minorHAnsi" w:cstheme="minorHAnsi"/>
          <w:b/>
          <w:bCs/>
          <w:color w:val="000000" w:themeColor="text1"/>
          <w:sz w:val="22"/>
          <w:szCs w:val="22"/>
          <w:lang w:val="en-GB"/>
        </w:rPr>
      </w:pPr>
    </w:p>
    <w:p w:rsidR="00D57D6E" w:rsidRPr="00CE72F0" w:rsidRDefault="00D57D6E" w:rsidP="009B2DC7">
      <w:pPr>
        <w:pStyle w:val="Default"/>
        <w:numPr>
          <w:ilvl w:val="0"/>
          <w:numId w:val="37"/>
        </w:numPr>
        <w:ind w:hanging="540"/>
        <w:jc w:val="both"/>
        <w:rPr>
          <w:rFonts w:asciiTheme="minorHAnsi" w:hAnsiTheme="minorHAnsi" w:cstheme="minorHAnsi"/>
          <w:color w:val="000000" w:themeColor="text1"/>
          <w:sz w:val="22"/>
          <w:szCs w:val="22"/>
          <w:u w:val="single"/>
          <w:lang w:val="en-GB"/>
        </w:rPr>
      </w:pPr>
      <w:bookmarkStart w:id="16" w:name="_Hlk518424156"/>
      <w:r w:rsidRPr="00CE72F0">
        <w:rPr>
          <w:rFonts w:asciiTheme="minorHAnsi" w:hAnsiTheme="minorHAnsi" w:cstheme="minorHAnsi"/>
          <w:b/>
          <w:bCs/>
          <w:color w:val="000000" w:themeColor="text1"/>
          <w:sz w:val="22"/>
          <w:szCs w:val="22"/>
          <w:u w:val="single"/>
          <w:lang w:val="en-GB"/>
        </w:rPr>
        <w:t xml:space="preserve">VALUATION COMMITTEE </w:t>
      </w:r>
    </w:p>
    <w:bookmarkEnd w:id="16"/>
    <w:p w:rsidR="00D57D6E" w:rsidRPr="00CE72F0" w:rsidRDefault="00D57D6E" w:rsidP="00170E87">
      <w:pPr>
        <w:pStyle w:val="Default"/>
        <w:jc w:val="both"/>
        <w:rPr>
          <w:rFonts w:asciiTheme="minorHAnsi" w:hAnsiTheme="minorHAnsi" w:cstheme="minorHAnsi"/>
          <w:color w:val="000000" w:themeColor="text1"/>
          <w:sz w:val="22"/>
          <w:szCs w:val="22"/>
          <w:lang w:val="en-GB"/>
        </w:rPr>
      </w:pPr>
    </w:p>
    <w:p w:rsidR="00860737" w:rsidRPr="00CE72F0" w:rsidRDefault="00AE2C9E" w:rsidP="00170E87">
      <w:pPr>
        <w:pStyle w:val="Default"/>
        <w:ind w:firstLine="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The legislation provides for the </w:t>
      </w:r>
      <w:r w:rsidR="00860737" w:rsidRPr="00CE72F0">
        <w:rPr>
          <w:rFonts w:asciiTheme="minorHAnsi" w:hAnsiTheme="minorHAnsi" w:cstheme="minorHAnsi"/>
          <w:color w:val="000000" w:themeColor="text1"/>
          <w:sz w:val="22"/>
          <w:szCs w:val="22"/>
          <w:lang w:val="en-GB"/>
        </w:rPr>
        <w:t xml:space="preserve">constitution of a </w:t>
      </w:r>
      <w:bookmarkStart w:id="17" w:name="_Hlk518495093"/>
      <w:r w:rsidR="00C25EB1" w:rsidRPr="00CE72F0">
        <w:rPr>
          <w:rFonts w:asciiTheme="minorHAnsi" w:hAnsiTheme="minorHAnsi" w:cstheme="minorHAnsi"/>
          <w:bCs/>
          <w:color w:val="000000" w:themeColor="text1"/>
          <w:sz w:val="22"/>
          <w:szCs w:val="22"/>
          <w:lang w:val="en-GB"/>
        </w:rPr>
        <w:t>Valuation Committee</w:t>
      </w:r>
      <w:bookmarkEnd w:id="17"/>
      <w:r w:rsidR="00C25EB1" w:rsidRPr="00CE72F0">
        <w:rPr>
          <w:rFonts w:asciiTheme="minorHAnsi" w:hAnsiTheme="minorHAnsi" w:cstheme="minorHAnsi"/>
          <w:color w:val="000000" w:themeColor="text1"/>
          <w:sz w:val="22"/>
          <w:szCs w:val="22"/>
          <w:lang w:val="en-GB"/>
        </w:rPr>
        <w:t xml:space="preserve">, </w:t>
      </w:r>
      <w:r w:rsidR="00860737" w:rsidRPr="00CE72F0">
        <w:rPr>
          <w:rFonts w:asciiTheme="minorHAnsi" w:hAnsiTheme="minorHAnsi" w:cstheme="minorHAnsi"/>
          <w:color w:val="000000" w:themeColor="text1"/>
          <w:sz w:val="22"/>
          <w:szCs w:val="22"/>
          <w:lang w:val="en-GB"/>
        </w:rPr>
        <w:t>as follows:</w:t>
      </w:r>
    </w:p>
    <w:p w:rsidR="00860737" w:rsidRPr="00CE72F0" w:rsidRDefault="00860737" w:rsidP="00170E87">
      <w:pPr>
        <w:pStyle w:val="Default"/>
        <w:jc w:val="both"/>
        <w:rPr>
          <w:rFonts w:asciiTheme="minorHAnsi" w:hAnsiTheme="minorHAnsi" w:cstheme="minorHAnsi"/>
          <w:color w:val="000000" w:themeColor="text1"/>
          <w:sz w:val="22"/>
          <w:szCs w:val="22"/>
          <w:lang w:val="en-GB"/>
        </w:rPr>
      </w:pPr>
    </w:p>
    <w:p w:rsidR="00860737" w:rsidRPr="00CE72F0" w:rsidRDefault="00860737" w:rsidP="00C154CA">
      <w:pPr>
        <w:pStyle w:val="Default"/>
        <w:numPr>
          <w:ilvl w:val="0"/>
          <w:numId w:val="19"/>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Article 408 - 3- The Director General of customs shall form a committee to set the minimum price of sale and to initiate the bidding process. Rules prescribed in the Taxation Law shall be enforced.</w:t>
      </w:r>
    </w:p>
    <w:p w:rsidR="00860737" w:rsidRPr="00CE72F0" w:rsidRDefault="00860737" w:rsidP="00170E87">
      <w:pPr>
        <w:pStyle w:val="Default"/>
        <w:jc w:val="both"/>
        <w:rPr>
          <w:rFonts w:asciiTheme="minorHAnsi" w:hAnsiTheme="minorHAnsi" w:cstheme="minorHAnsi"/>
          <w:color w:val="000000" w:themeColor="text1"/>
          <w:sz w:val="22"/>
          <w:szCs w:val="22"/>
          <w:lang w:val="en-GB"/>
        </w:rPr>
      </w:pPr>
    </w:p>
    <w:p w:rsidR="00860737" w:rsidRPr="00CE72F0" w:rsidRDefault="00860737" w:rsidP="00170E87">
      <w:pPr>
        <w:pStyle w:val="Default"/>
        <w:ind w:firstLine="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The responsibilities of the Committee are as follows:</w:t>
      </w:r>
    </w:p>
    <w:p w:rsidR="00860737" w:rsidRPr="00CE72F0" w:rsidRDefault="00860737" w:rsidP="00170E87">
      <w:pPr>
        <w:pStyle w:val="Default"/>
        <w:jc w:val="both"/>
        <w:rPr>
          <w:rFonts w:asciiTheme="minorHAnsi" w:hAnsiTheme="minorHAnsi" w:cstheme="minorHAnsi"/>
          <w:color w:val="000000" w:themeColor="text1"/>
          <w:sz w:val="22"/>
          <w:szCs w:val="22"/>
          <w:lang w:val="en-GB"/>
        </w:rPr>
      </w:pPr>
    </w:p>
    <w:p w:rsidR="00860737" w:rsidRPr="00CE72F0" w:rsidRDefault="00860737" w:rsidP="00C154CA">
      <w:pPr>
        <w:pStyle w:val="Default"/>
        <w:numPr>
          <w:ilvl w:val="0"/>
          <w:numId w:val="19"/>
        </w:numPr>
        <w:jc w:val="both"/>
        <w:rPr>
          <w:rFonts w:asciiTheme="minorHAnsi" w:hAnsiTheme="minorHAnsi" w:cstheme="minorHAnsi"/>
          <w:color w:val="000000" w:themeColor="text1"/>
          <w:sz w:val="22"/>
          <w:szCs w:val="22"/>
          <w:lang w:val="en-GB"/>
        </w:rPr>
      </w:pPr>
      <w:bookmarkStart w:id="18" w:name="_Hlk518155580"/>
      <w:r w:rsidRPr="00CE72F0">
        <w:rPr>
          <w:rFonts w:asciiTheme="minorHAnsi" w:hAnsiTheme="minorHAnsi" w:cstheme="minorHAnsi"/>
          <w:color w:val="000000" w:themeColor="text1"/>
          <w:sz w:val="22"/>
          <w:szCs w:val="22"/>
          <w:lang w:val="en-GB"/>
        </w:rPr>
        <w:t xml:space="preserve">Article </w:t>
      </w:r>
      <w:bookmarkEnd w:id="18"/>
      <w:r w:rsidRPr="00CE72F0">
        <w:rPr>
          <w:rFonts w:asciiTheme="minorHAnsi" w:hAnsiTheme="minorHAnsi" w:cstheme="minorHAnsi"/>
          <w:color w:val="000000" w:themeColor="text1"/>
          <w:sz w:val="22"/>
          <w:szCs w:val="22"/>
          <w:lang w:val="en-GB"/>
        </w:rPr>
        <w:t xml:space="preserve">446: Sale transactions shall occur under the surveillance of a committee formed of customs </w:t>
      </w:r>
      <w:r w:rsidR="00740192" w:rsidRPr="00CE72F0">
        <w:rPr>
          <w:rFonts w:asciiTheme="minorHAnsi" w:hAnsiTheme="minorHAnsi" w:cstheme="minorHAnsi"/>
          <w:color w:val="000000" w:themeColor="text1"/>
          <w:sz w:val="22"/>
          <w:szCs w:val="22"/>
          <w:lang w:val="en-GB"/>
        </w:rPr>
        <w:t>Officer</w:t>
      </w:r>
      <w:r w:rsidRPr="00CE72F0">
        <w:rPr>
          <w:rFonts w:asciiTheme="minorHAnsi" w:hAnsiTheme="minorHAnsi" w:cstheme="minorHAnsi"/>
          <w:color w:val="000000" w:themeColor="text1"/>
          <w:sz w:val="22"/>
          <w:szCs w:val="22"/>
          <w:lang w:val="en-GB"/>
        </w:rPr>
        <w:t>s along with a delegate of the local Chamber of Commerce</w:t>
      </w:r>
    </w:p>
    <w:p w:rsidR="007E2B05" w:rsidRPr="00CE72F0" w:rsidRDefault="007E2B05" w:rsidP="00170E87">
      <w:pPr>
        <w:pStyle w:val="Default"/>
        <w:jc w:val="both"/>
        <w:rPr>
          <w:rFonts w:asciiTheme="minorHAnsi" w:hAnsiTheme="minorHAnsi" w:cstheme="minorHAnsi"/>
          <w:color w:val="000000" w:themeColor="text1"/>
          <w:sz w:val="22"/>
          <w:szCs w:val="22"/>
          <w:lang w:val="en-GB"/>
        </w:rPr>
      </w:pPr>
    </w:p>
    <w:p w:rsidR="00586296" w:rsidRPr="00CE72F0" w:rsidRDefault="00860737"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Generally, Customs </w:t>
      </w:r>
      <w:r w:rsidRPr="00CE72F0">
        <w:rPr>
          <w:rFonts w:asciiTheme="minorHAnsi" w:hAnsiTheme="minorHAnsi" w:cstheme="minorHAnsi"/>
          <w:bCs/>
          <w:color w:val="000000" w:themeColor="text1"/>
          <w:sz w:val="22"/>
          <w:szCs w:val="22"/>
          <w:lang w:val="en-GB"/>
        </w:rPr>
        <w:t>Valuation Committee</w:t>
      </w:r>
      <w:r w:rsidR="00DD026B" w:rsidRPr="00CE72F0">
        <w:rPr>
          <w:rFonts w:asciiTheme="minorHAnsi" w:hAnsiTheme="minorHAnsi" w:cstheme="minorHAnsi"/>
          <w:bCs/>
          <w:color w:val="000000" w:themeColor="text1"/>
          <w:sz w:val="22"/>
          <w:szCs w:val="22"/>
          <w:lang w:val="en-GB"/>
        </w:rPr>
        <w:t>s</w:t>
      </w:r>
      <w:r w:rsidRPr="00CE72F0">
        <w:rPr>
          <w:rFonts w:asciiTheme="minorHAnsi" w:hAnsiTheme="minorHAnsi" w:cstheme="minorHAnsi"/>
          <w:color w:val="000000" w:themeColor="text1"/>
          <w:sz w:val="22"/>
          <w:szCs w:val="22"/>
          <w:lang w:val="en-GB"/>
        </w:rPr>
        <w:t xml:space="preserve"> are </w:t>
      </w:r>
      <w:r w:rsidR="00586296" w:rsidRPr="00CE72F0">
        <w:rPr>
          <w:rFonts w:asciiTheme="minorHAnsi" w:hAnsiTheme="minorHAnsi" w:cstheme="minorHAnsi"/>
          <w:color w:val="000000" w:themeColor="text1"/>
          <w:sz w:val="22"/>
          <w:szCs w:val="22"/>
          <w:lang w:val="en-GB"/>
        </w:rPr>
        <w:t>charged with the responsibility of dispos</w:t>
      </w:r>
      <w:r w:rsidRPr="00CE72F0">
        <w:rPr>
          <w:rFonts w:asciiTheme="minorHAnsi" w:hAnsiTheme="minorHAnsi" w:cstheme="minorHAnsi"/>
          <w:color w:val="000000" w:themeColor="text1"/>
          <w:sz w:val="22"/>
          <w:szCs w:val="22"/>
          <w:lang w:val="en-GB"/>
        </w:rPr>
        <w:t>ing</w:t>
      </w:r>
      <w:r w:rsidR="00586296" w:rsidRPr="00CE72F0">
        <w:rPr>
          <w:rFonts w:asciiTheme="minorHAnsi" w:hAnsiTheme="minorHAnsi" w:cstheme="minorHAnsi"/>
          <w:color w:val="000000" w:themeColor="text1"/>
          <w:sz w:val="22"/>
          <w:szCs w:val="22"/>
          <w:lang w:val="en-GB"/>
        </w:rPr>
        <w:t xml:space="preserve"> of seized and confiscated goods</w:t>
      </w:r>
      <w:r w:rsidRPr="00CE72F0">
        <w:rPr>
          <w:rFonts w:asciiTheme="minorHAnsi" w:hAnsiTheme="minorHAnsi" w:cstheme="minorHAnsi"/>
          <w:color w:val="000000" w:themeColor="text1"/>
          <w:sz w:val="22"/>
          <w:szCs w:val="22"/>
          <w:lang w:val="en-GB"/>
        </w:rPr>
        <w:t xml:space="preserve">, </w:t>
      </w:r>
      <w:r w:rsidR="00586296" w:rsidRPr="00CE72F0">
        <w:rPr>
          <w:rFonts w:asciiTheme="minorHAnsi" w:hAnsiTheme="minorHAnsi" w:cstheme="minorHAnsi"/>
          <w:color w:val="000000" w:themeColor="text1"/>
          <w:sz w:val="22"/>
          <w:szCs w:val="22"/>
          <w:lang w:val="en-GB"/>
        </w:rPr>
        <w:t>determin</w:t>
      </w:r>
      <w:r w:rsidRPr="00CE72F0">
        <w:rPr>
          <w:rFonts w:asciiTheme="minorHAnsi" w:hAnsiTheme="minorHAnsi" w:cstheme="minorHAnsi"/>
          <w:color w:val="000000" w:themeColor="text1"/>
          <w:sz w:val="22"/>
          <w:szCs w:val="22"/>
          <w:lang w:val="en-GB"/>
        </w:rPr>
        <w:t>ing</w:t>
      </w:r>
      <w:r w:rsidR="00586296" w:rsidRPr="00CE72F0">
        <w:rPr>
          <w:rFonts w:asciiTheme="minorHAnsi" w:hAnsiTheme="minorHAnsi" w:cstheme="minorHAnsi"/>
          <w:color w:val="000000" w:themeColor="text1"/>
          <w:sz w:val="22"/>
          <w:szCs w:val="22"/>
          <w:lang w:val="en-GB"/>
        </w:rPr>
        <w:t xml:space="preserve"> the Fair Price of goods to be disposed of through auction</w:t>
      </w:r>
      <w:r w:rsidR="005B511D" w:rsidRPr="00CE72F0">
        <w:rPr>
          <w:rFonts w:asciiTheme="minorHAnsi" w:hAnsiTheme="minorHAnsi" w:cstheme="minorHAnsi"/>
          <w:color w:val="000000" w:themeColor="text1"/>
          <w:sz w:val="22"/>
          <w:szCs w:val="22"/>
          <w:lang w:val="en-GB"/>
        </w:rPr>
        <w:t>, along the following lines:</w:t>
      </w:r>
    </w:p>
    <w:p w:rsidR="005B511D" w:rsidRPr="00CE72F0" w:rsidRDefault="005B511D" w:rsidP="00170E87">
      <w:pPr>
        <w:pStyle w:val="Default"/>
        <w:jc w:val="both"/>
        <w:rPr>
          <w:rFonts w:asciiTheme="minorHAnsi" w:hAnsiTheme="minorHAnsi" w:cstheme="minorHAnsi"/>
          <w:color w:val="000000" w:themeColor="text1"/>
          <w:sz w:val="22"/>
          <w:szCs w:val="22"/>
          <w:lang w:val="en-GB"/>
        </w:rPr>
      </w:pPr>
    </w:p>
    <w:p w:rsidR="00586296" w:rsidRPr="00CE72F0" w:rsidRDefault="00586296" w:rsidP="00C154CA">
      <w:pPr>
        <w:pStyle w:val="Default"/>
        <w:numPr>
          <w:ilvl w:val="0"/>
          <w:numId w:val="19"/>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The highest bid in the auction shall be accepted b</w:t>
      </w:r>
      <w:r w:rsidRPr="00CE72F0">
        <w:rPr>
          <w:rFonts w:asciiTheme="minorHAnsi" w:hAnsiTheme="minorHAnsi" w:cstheme="minorHAnsi"/>
          <w:bCs/>
          <w:color w:val="000000" w:themeColor="text1"/>
          <w:sz w:val="22"/>
          <w:szCs w:val="22"/>
          <w:lang w:val="en-GB"/>
        </w:rPr>
        <w:t>y</w:t>
      </w:r>
      <w:r w:rsidRPr="00CE72F0">
        <w:rPr>
          <w:rFonts w:asciiTheme="minorHAnsi" w:hAnsiTheme="minorHAnsi" w:cstheme="minorHAnsi"/>
          <w:b/>
          <w:bCs/>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 xml:space="preserve">the Chairman of the </w:t>
      </w:r>
      <w:r w:rsidR="00C25EB1" w:rsidRPr="00CE72F0">
        <w:rPr>
          <w:rFonts w:asciiTheme="minorHAnsi" w:hAnsiTheme="minorHAnsi" w:cstheme="minorHAnsi"/>
          <w:bCs/>
          <w:color w:val="000000" w:themeColor="text1"/>
          <w:sz w:val="22"/>
          <w:szCs w:val="22"/>
          <w:lang w:val="en-GB"/>
        </w:rPr>
        <w:t>Valuation Committee</w:t>
      </w:r>
      <w:r w:rsidR="00C25EB1"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 xml:space="preserve">if </w:t>
      </w:r>
      <w:r w:rsidR="005B511D" w:rsidRPr="00CE72F0">
        <w:rPr>
          <w:rFonts w:asciiTheme="minorHAnsi" w:hAnsiTheme="minorHAnsi" w:cstheme="minorHAnsi"/>
          <w:color w:val="000000" w:themeColor="text1"/>
          <w:sz w:val="22"/>
          <w:szCs w:val="22"/>
          <w:lang w:val="en-GB"/>
        </w:rPr>
        <w:t xml:space="preserve">it is </w:t>
      </w:r>
      <w:r w:rsidRPr="00CE72F0">
        <w:rPr>
          <w:rFonts w:asciiTheme="minorHAnsi" w:hAnsiTheme="minorHAnsi" w:cstheme="minorHAnsi"/>
          <w:color w:val="000000" w:themeColor="text1"/>
          <w:sz w:val="22"/>
          <w:szCs w:val="22"/>
          <w:lang w:val="en-GB"/>
        </w:rPr>
        <w:t>more than, or equal to</w:t>
      </w:r>
      <w:r w:rsidR="005B511D"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 xml:space="preserve"> or close to the Fair Price. </w:t>
      </w:r>
    </w:p>
    <w:p w:rsidR="006A08D0" w:rsidRPr="00CE72F0" w:rsidRDefault="006A08D0" w:rsidP="006A08D0">
      <w:pPr>
        <w:pStyle w:val="Default"/>
        <w:ind w:left="720"/>
        <w:jc w:val="both"/>
        <w:rPr>
          <w:rFonts w:asciiTheme="minorHAnsi" w:hAnsiTheme="minorHAnsi" w:cstheme="minorHAnsi"/>
          <w:color w:val="000000" w:themeColor="text1"/>
          <w:sz w:val="22"/>
          <w:szCs w:val="22"/>
          <w:lang w:val="en-GB"/>
        </w:rPr>
      </w:pPr>
    </w:p>
    <w:p w:rsidR="00586296" w:rsidRPr="00CE72F0" w:rsidRDefault="00586296" w:rsidP="00C154CA">
      <w:pPr>
        <w:pStyle w:val="Default"/>
        <w:numPr>
          <w:ilvl w:val="0"/>
          <w:numId w:val="19"/>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Otherwise, the goods </w:t>
      </w:r>
      <w:r w:rsidR="00D2751C" w:rsidRPr="00CE72F0">
        <w:rPr>
          <w:rFonts w:asciiTheme="minorHAnsi" w:hAnsiTheme="minorHAnsi" w:cstheme="minorHAnsi"/>
          <w:color w:val="000000" w:themeColor="text1"/>
          <w:sz w:val="22"/>
          <w:szCs w:val="22"/>
          <w:lang w:val="en-GB"/>
        </w:rPr>
        <w:t>must</w:t>
      </w:r>
      <w:r w:rsidRPr="00CE72F0">
        <w:rPr>
          <w:rFonts w:asciiTheme="minorHAnsi" w:hAnsiTheme="minorHAnsi" w:cstheme="minorHAnsi"/>
          <w:color w:val="000000" w:themeColor="text1"/>
          <w:sz w:val="22"/>
          <w:szCs w:val="22"/>
          <w:lang w:val="en-GB"/>
        </w:rPr>
        <w:t xml:space="preserve"> be put up for auction </w:t>
      </w:r>
      <w:r w:rsidR="005604AA" w:rsidRPr="00CE72F0">
        <w:rPr>
          <w:rFonts w:asciiTheme="minorHAnsi" w:hAnsiTheme="minorHAnsi" w:cstheme="minorHAnsi"/>
          <w:color w:val="000000" w:themeColor="text1"/>
          <w:sz w:val="22"/>
          <w:szCs w:val="22"/>
          <w:lang w:val="en-GB"/>
        </w:rPr>
        <w:t>a</w:t>
      </w:r>
      <w:r w:rsidRPr="00CE72F0">
        <w:rPr>
          <w:rFonts w:asciiTheme="minorHAnsi" w:hAnsiTheme="minorHAnsi" w:cstheme="minorHAnsi"/>
          <w:color w:val="000000" w:themeColor="text1"/>
          <w:sz w:val="22"/>
          <w:szCs w:val="22"/>
          <w:lang w:val="en-GB"/>
        </w:rPr>
        <w:t xml:space="preserve"> second time</w:t>
      </w:r>
    </w:p>
    <w:p w:rsidR="006A08D0" w:rsidRPr="00CE72F0" w:rsidRDefault="006A08D0" w:rsidP="006A08D0">
      <w:pPr>
        <w:pStyle w:val="Default"/>
        <w:jc w:val="both"/>
        <w:rPr>
          <w:rFonts w:asciiTheme="minorHAnsi" w:hAnsiTheme="minorHAnsi" w:cstheme="minorHAnsi"/>
          <w:color w:val="000000" w:themeColor="text1"/>
          <w:sz w:val="22"/>
          <w:szCs w:val="22"/>
          <w:lang w:val="en-GB"/>
        </w:rPr>
      </w:pPr>
    </w:p>
    <w:p w:rsidR="00586296" w:rsidRPr="00CE72F0" w:rsidRDefault="00586296" w:rsidP="00C154CA">
      <w:pPr>
        <w:pStyle w:val="Default"/>
        <w:numPr>
          <w:ilvl w:val="0"/>
          <w:numId w:val="19"/>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In the event of the goods not being sold in the first two auctions, the goods </w:t>
      </w:r>
      <w:r w:rsidR="00D2751C" w:rsidRPr="00CE72F0">
        <w:rPr>
          <w:rFonts w:asciiTheme="minorHAnsi" w:hAnsiTheme="minorHAnsi" w:cstheme="minorHAnsi"/>
          <w:color w:val="000000" w:themeColor="text1"/>
          <w:sz w:val="22"/>
          <w:szCs w:val="22"/>
          <w:lang w:val="en-GB"/>
        </w:rPr>
        <w:t>must</w:t>
      </w:r>
      <w:r w:rsidRPr="00CE72F0">
        <w:rPr>
          <w:rFonts w:asciiTheme="minorHAnsi" w:hAnsiTheme="minorHAnsi" w:cstheme="minorHAnsi"/>
          <w:color w:val="000000" w:themeColor="text1"/>
          <w:sz w:val="22"/>
          <w:szCs w:val="22"/>
          <w:lang w:val="en-GB"/>
        </w:rPr>
        <w:t xml:space="preserve"> be sold at the highest bid obtained in the third auction. </w:t>
      </w:r>
    </w:p>
    <w:p w:rsidR="00C719FA" w:rsidRPr="00CE72F0" w:rsidRDefault="00C719FA" w:rsidP="00170E87">
      <w:pPr>
        <w:pStyle w:val="Default"/>
        <w:jc w:val="both"/>
        <w:rPr>
          <w:rFonts w:asciiTheme="minorHAnsi" w:hAnsiTheme="minorHAnsi" w:cstheme="minorHAnsi"/>
          <w:color w:val="000000" w:themeColor="text1"/>
          <w:sz w:val="22"/>
          <w:szCs w:val="22"/>
          <w:lang w:val="en-GB"/>
        </w:rPr>
      </w:pPr>
    </w:p>
    <w:p w:rsidR="00D57D6E" w:rsidRPr="00CE72F0" w:rsidRDefault="00D57D6E" w:rsidP="009B2DC7">
      <w:pPr>
        <w:pStyle w:val="Default"/>
        <w:numPr>
          <w:ilvl w:val="0"/>
          <w:numId w:val="65"/>
        </w:numPr>
        <w:jc w:val="both"/>
        <w:rPr>
          <w:rFonts w:asciiTheme="minorHAnsi" w:hAnsiTheme="minorHAnsi" w:cstheme="minorHAnsi"/>
          <w:b/>
          <w:bCs/>
          <w:color w:val="000000" w:themeColor="text1"/>
          <w:sz w:val="22"/>
          <w:szCs w:val="22"/>
          <w:u w:val="single"/>
          <w:lang w:val="en-GB"/>
        </w:rPr>
      </w:pPr>
      <w:r w:rsidRPr="00CE72F0">
        <w:rPr>
          <w:rFonts w:asciiTheme="minorHAnsi" w:hAnsiTheme="minorHAnsi" w:cstheme="minorHAnsi"/>
          <w:b/>
          <w:bCs/>
          <w:color w:val="000000" w:themeColor="text1"/>
          <w:sz w:val="22"/>
          <w:szCs w:val="22"/>
          <w:u w:val="single"/>
          <w:lang w:val="en-GB"/>
        </w:rPr>
        <w:t>Valuation for Auction</w:t>
      </w:r>
    </w:p>
    <w:p w:rsidR="00D57D6E" w:rsidRPr="00CE72F0" w:rsidRDefault="00D57D6E" w:rsidP="00170E87">
      <w:pPr>
        <w:pStyle w:val="Default"/>
        <w:jc w:val="both"/>
        <w:rPr>
          <w:rFonts w:asciiTheme="minorHAnsi" w:hAnsiTheme="minorHAnsi" w:cstheme="minorHAnsi"/>
          <w:b/>
          <w:bCs/>
          <w:color w:val="000000" w:themeColor="text1"/>
          <w:sz w:val="22"/>
          <w:szCs w:val="22"/>
          <w:lang w:val="en-GB"/>
        </w:rPr>
      </w:pPr>
    </w:p>
    <w:p w:rsidR="00C719FA" w:rsidRPr="00CE72F0" w:rsidRDefault="00D57D6E" w:rsidP="00170E87">
      <w:pPr>
        <w:pStyle w:val="Default"/>
        <w:ind w:firstLine="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The Valuation for </w:t>
      </w:r>
      <w:r w:rsidR="00DD026B" w:rsidRPr="00CE72F0">
        <w:rPr>
          <w:rFonts w:asciiTheme="minorHAnsi" w:hAnsiTheme="minorHAnsi" w:cstheme="minorHAnsi"/>
          <w:color w:val="000000" w:themeColor="text1"/>
          <w:sz w:val="22"/>
          <w:szCs w:val="22"/>
          <w:lang w:val="en-GB"/>
        </w:rPr>
        <w:t>a</w:t>
      </w:r>
      <w:r w:rsidRPr="00CE72F0">
        <w:rPr>
          <w:rFonts w:asciiTheme="minorHAnsi" w:hAnsiTheme="minorHAnsi" w:cstheme="minorHAnsi"/>
          <w:color w:val="000000" w:themeColor="text1"/>
          <w:sz w:val="22"/>
          <w:szCs w:val="22"/>
          <w:lang w:val="en-GB"/>
        </w:rPr>
        <w:t xml:space="preserve">uction is done by fixing </w:t>
      </w:r>
      <w:r w:rsidR="005B511D" w:rsidRPr="00CE72F0">
        <w:rPr>
          <w:rFonts w:asciiTheme="minorHAnsi" w:hAnsiTheme="minorHAnsi" w:cstheme="minorHAnsi"/>
          <w:color w:val="000000" w:themeColor="text1"/>
          <w:sz w:val="22"/>
          <w:szCs w:val="22"/>
          <w:lang w:val="en-GB"/>
        </w:rPr>
        <w:t xml:space="preserve">a </w:t>
      </w:r>
      <w:r w:rsidRPr="00CE72F0">
        <w:rPr>
          <w:rFonts w:asciiTheme="minorHAnsi" w:hAnsiTheme="minorHAnsi" w:cstheme="minorHAnsi"/>
          <w:color w:val="000000" w:themeColor="text1"/>
          <w:sz w:val="22"/>
          <w:szCs w:val="22"/>
          <w:lang w:val="en-GB"/>
        </w:rPr>
        <w:t>price</w:t>
      </w:r>
      <w:r w:rsidR="00DD026B"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 xml:space="preserve"> and</w:t>
      </w:r>
      <w:r w:rsidR="00DD026B" w:rsidRPr="00CE72F0">
        <w:rPr>
          <w:rFonts w:asciiTheme="minorHAnsi" w:hAnsiTheme="minorHAnsi" w:cstheme="minorHAnsi"/>
          <w:color w:val="000000" w:themeColor="text1"/>
          <w:sz w:val="22"/>
          <w:szCs w:val="22"/>
          <w:lang w:val="en-GB"/>
        </w:rPr>
        <w:t xml:space="preserve"> this is provided by </w:t>
      </w:r>
      <w:r w:rsidR="00C719FA" w:rsidRPr="00CE72F0">
        <w:rPr>
          <w:rFonts w:asciiTheme="minorHAnsi" w:hAnsiTheme="minorHAnsi" w:cstheme="minorHAnsi"/>
          <w:color w:val="000000" w:themeColor="text1"/>
          <w:sz w:val="22"/>
          <w:szCs w:val="22"/>
          <w:lang w:val="en-GB"/>
        </w:rPr>
        <w:t>Article 441</w:t>
      </w:r>
      <w:r w:rsidR="00DD026B" w:rsidRPr="00CE72F0">
        <w:rPr>
          <w:rFonts w:asciiTheme="minorHAnsi" w:hAnsiTheme="minorHAnsi" w:cstheme="minorHAnsi"/>
          <w:color w:val="000000" w:themeColor="text1"/>
          <w:sz w:val="22"/>
          <w:szCs w:val="22"/>
          <w:lang w:val="en-GB"/>
        </w:rPr>
        <w:t xml:space="preserve"> as follows:</w:t>
      </w:r>
    </w:p>
    <w:p w:rsidR="00DD026B" w:rsidRPr="00CE72F0" w:rsidRDefault="00DD026B" w:rsidP="00170E87">
      <w:pPr>
        <w:pStyle w:val="Default"/>
        <w:jc w:val="both"/>
        <w:rPr>
          <w:rFonts w:asciiTheme="minorHAnsi" w:hAnsiTheme="minorHAnsi" w:cstheme="minorHAnsi"/>
          <w:color w:val="000000" w:themeColor="text1"/>
          <w:sz w:val="22"/>
          <w:szCs w:val="22"/>
          <w:lang w:val="en-GB"/>
        </w:rPr>
      </w:pPr>
    </w:p>
    <w:p w:rsidR="00C719FA" w:rsidRPr="00CE72F0" w:rsidRDefault="00C719FA" w:rsidP="00C154CA">
      <w:pPr>
        <w:pStyle w:val="ListParagraph"/>
        <w:numPr>
          <w:ilvl w:val="0"/>
          <w:numId w:val="27"/>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 xml:space="preserve">The selling price shall be determined by the customs administration; </w:t>
      </w:r>
      <w:proofErr w:type="gramStart"/>
      <w:r w:rsidRPr="00CE72F0">
        <w:rPr>
          <w:rFonts w:asciiTheme="minorHAnsi" w:hAnsiTheme="minorHAnsi" w:cstheme="minorHAnsi"/>
          <w:color w:val="000000" w:themeColor="text1"/>
          <w:szCs w:val="22"/>
          <w:lang w:val="en-GB"/>
        </w:rPr>
        <w:t>however</w:t>
      </w:r>
      <w:proofErr w:type="gramEnd"/>
      <w:r w:rsidRPr="00CE72F0">
        <w:rPr>
          <w:rFonts w:asciiTheme="minorHAnsi" w:hAnsiTheme="minorHAnsi" w:cstheme="minorHAnsi"/>
          <w:color w:val="000000" w:themeColor="text1"/>
          <w:szCs w:val="22"/>
          <w:lang w:val="en-GB"/>
        </w:rPr>
        <w:t xml:space="preserve"> such price shall not be lesser than the duty value if goods are subject to a specific duty. If no purchasers present themselves, after two consecutive bids, within the conditions prescribed in the two previous paragraphs, the administration shall have the right to destroy such goods</w:t>
      </w:r>
    </w:p>
    <w:p w:rsidR="00C719FA" w:rsidRPr="00CE72F0" w:rsidRDefault="00C719FA" w:rsidP="00170E87">
      <w:pPr>
        <w:pStyle w:val="Default"/>
        <w:jc w:val="both"/>
        <w:rPr>
          <w:rFonts w:asciiTheme="minorHAnsi" w:hAnsiTheme="minorHAnsi" w:cstheme="minorHAnsi"/>
          <w:color w:val="000000" w:themeColor="text1"/>
          <w:sz w:val="22"/>
          <w:szCs w:val="22"/>
          <w:lang w:val="en-GB"/>
        </w:rPr>
      </w:pPr>
    </w:p>
    <w:p w:rsidR="00D57D6E" w:rsidRPr="00CE72F0" w:rsidRDefault="00DD026B"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Some Administrations set both a fair price and a reserve price for the purpose of auction.  </w:t>
      </w:r>
      <w:r w:rsidR="00D57D6E" w:rsidRPr="00CE72F0">
        <w:rPr>
          <w:rFonts w:asciiTheme="minorHAnsi" w:hAnsiTheme="minorHAnsi" w:cstheme="minorHAnsi"/>
          <w:color w:val="000000" w:themeColor="text1"/>
          <w:sz w:val="22"/>
          <w:szCs w:val="22"/>
          <w:lang w:val="en-GB"/>
        </w:rPr>
        <w:t xml:space="preserve">There is a difference between </w:t>
      </w:r>
      <w:r w:rsidRPr="00CE72F0">
        <w:rPr>
          <w:rFonts w:asciiTheme="minorHAnsi" w:hAnsiTheme="minorHAnsi" w:cstheme="minorHAnsi"/>
          <w:color w:val="000000" w:themeColor="text1"/>
          <w:sz w:val="22"/>
          <w:szCs w:val="22"/>
          <w:lang w:val="en-GB"/>
        </w:rPr>
        <w:t>these prices:</w:t>
      </w:r>
    </w:p>
    <w:p w:rsidR="005B511D" w:rsidRPr="00CE72F0" w:rsidRDefault="005B511D" w:rsidP="00170E87">
      <w:pPr>
        <w:pStyle w:val="Default"/>
        <w:jc w:val="both"/>
        <w:rPr>
          <w:rFonts w:asciiTheme="minorHAnsi" w:hAnsiTheme="minorHAnsi" w:cstheme="minorHAnsi"/>
          <w:color w:val="000000" w:themeColor="text1"/>
          <w:sz w:val="22"/>
          <w:szCs w:val="22"/>
          <w:lang w:val="en-GB"/>
        </w:rPr>
      </w:pPr>
    </w:p>
    <w:p w:rsidR="00D57D6E" w:rsidRPr="00CE72F0" w:rsidRDefault="00DD026B" w:rsidP="00C154CA">
      <w:pPr>
        <w:pStyle w:val="Default"/>
        <w:numPr>
          <w:ilvl w:val="0"/>
          <w:numId w:val="6"/>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A f</w:t>
      </w:r>
      <w:r w:rsidR="00D57D6E" w:rsidRPr="00CE72F0">
        <w:rPr>
          <w:rFonts w:asciiTheme="minorHAnsi" w:hAnsiTheme="minorHAnsi" w:cstheme="minorHAnsi"/>
          <w:color w:val="000000" w:themeColor="text1"/>
          <w:sz w:val="22"/>
          <w:szCs w:val="22"/>
          <w:lang w:val="en-GB"/>
        </w:rPr>
        <w:t xml:space="preserve">air price </w:t>
      </w:r>
      <w:r w:rsidR="002545D6" w:rsidRPr="00CE72F0">
        <w:rPr>
          <w:rFonts w:asciiTheme="minorHAnsi" w:hAnsiTheme="minorHAnsi" w:cstheme="minorHAnsi"/>
          <w:color w:val="000000" w:themeColor="text1"/>
          <w:sz w:val="22"/>
          <w:szCs w:val="22"/>
          <w:lang w:val="en-GB"/>
        </w:rPr>
        <w:t>must</w:t>
      </w:r>
      <w:r w:rsidR="00D57D6E" w:rsidRPr="00CE72F0">
        <w:rPr>
          <w:rFonts w:asciiTheme="minorHAnsi" w:hAnsiTheme="minorHAnsi" w:cstheme="minorHAnsi"/>
          <w:color w:val="000000" w:themeColor="text1"/>
          <w:sz w:val="22"/>
          <w:szCs w:val="22"/>
          <w:lang w:val="en-GB"/>
        </w:rPr>
        <w:t xml:space="preserve"> be the best price at which the Custom House can sell the goods under normal conditions</w:t>
      </w:r>
      <w:r w:rsidR="005B511D" w:rsidRPr="00CE72F0">
        <w:rPr>
          <w:rFonts w:asciiTheme="minorHAnsi" w:hAnsiTheme="minorHAnsi" w:cstheme="minorHAnsi"/>
          <w:color w:val="000000" w:themeColor="text1"/>
          <w:sz w:val="22"/>
          <w:szCs w:val="22"/>
          <w:lang w:val="en-GB"/>
        </w:rPr>
        <w:t>,</w:t>
      </w:r>
      <w:r w:rsidR="00D57D6E" w:rsidRPr="00CE72F0">
        <w:rPr>
          <w:rFonts w:asciiTheme="minorHAnsi" w:hAnsiTheme="minorHAnsi" w:cstheme="minorHAnsi"/>
          <w:color w:val="000000" w:themeColor="text1"/>
          <w:sz w:val="22"/>
          <w:szCs w:val="22"/>
          <w:lang w:val="en-GB"/>
        </w:rPr>
        <w:t xml:space="preserve"> and </w:t>
      </w:r>
      <w:r w:rsidR="002545D6" w:rsidRPr="00CE72F0">
        <w:rPr>
          <w:rFonts w:asciiTheme="minorHAnsi" w:hAnsiTheme="minorHAnsi" w:cstheme="minorHAnsi"/>
          <w:color w:val="000000" w:themeColor="text1"/>
          <w:sz w:val="22"/>
          <w:szCs w:val="22"/>
          <w:lang w:val="en-GB"/>
        </w:rPr>
        <w:t>must</w:t>
      </w:r>
      <w:r w:rsidR="00D57D6E" w:rsidRPr="00CE72F0">
        <w:rPr>
          <w:rFonts w:asciiTheme="minorHAnsi" w:hAnsiTheme="minorHAnsi" w:cstheme="minorHAnsi"/>
          <w:color w:val="000000" w:themeColor="text1"/>
          <w:sz w:val="22"/>
          <w:szCs w:val="22"/>
          <w:lang w:val="en-GB"/>
        </w:rPr>
        <w:t xml:space="preserve"> be somewhat lower than the price at which goods of the same kind and in the same condition could be sold by the purchaser in the wholesale market. </w:t>
      </w:r>
    </w:p>
    <w:p w:rsidR="005B511D" w:rsidRPr="00CE72F0" w:rsidRDefault="005B511D" w:rsidP="00170E87">
      <w:pPr>
        <w:pStyle w:val="Default"/>
        <w:ind w:left="720"/>
        <w:jc w:val="both"/>
        <w:rPr>
          <w:rFonts w:asciiTheme="minorHAnsi" w:hAnsiTheme="minorHAnsi" w:cstheme="minorHAnsi"/>
          <w:color w:val="000000" w:themeColor="text1"/>
          <w:sz w:val="22"/>
          <w:szCs w:val="22"/>
          <w:lang w:val="en-GB"/>
        </w:rPr>
      </w:pPr>
    </w:p>
    <w:p w:rsidR="00D57D6E" w:rsidRPr="00CE72F0" w:rsidRDefault="00DD026B" w:rsidP="00C154CA">
      <w:pPr>
        <w:pStyle w:val="Default"/>
        <w:numPr>
          <w:ilvl w:val="0"/>
          <w:numId w:val="6"/>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A r</w:t>
      </w:r>
      <w:r w:rsidR="00D57D6E" w:rsidRPr="00CE72F0">
        <w:rPr>
          <w:rFonts w:asciiTheme="minorHAnsi" w:hAnsiTheme="minorHAnsi" w:cstheme="minorHAnsi"/>
          <w:color w:val="000000" w:themeColor="text1"/>
          <w:sz w:val="22"/>
          <w:szCs w:val="22"/>
          <w:lang w:val="en-GB"/>
        </w:rPr>
        <w:t xml:space="preserve">eserve price </w:t>
      </w:r>
      <w:r w:rsidR="002545D6" w:rsidRPr="00CE72F0">
        <w:rPr>
          <w:rFonts w:asciiTheme="minorHAnsi" w:hAnsiTheme="minorHAnsi" w:cstheme="minorHAnsi"/>
          <w:color w:val="000000" w:themeColor="text1"/>
          <w:sz w:val="22"/>
          <w:szCs w:val="22"/>
          <w:lang w:val="en-GB"/>
        </w:rPr>
        <w:t>must</w:t>
      </w:r>
      <w:r w:rsidR="00D57D6E" w:rsidRPr="00CE72F0">
        <w:rPr>
          <w:rFonts w:asciiTheme="minorHAnsi" w:hAnsiTheme="minorHAnsi" w:cstheme="minorHAnsi"/>
          <w:color w:val="000000" w:themeColor="text1"/>
          <w:sz w:val="22"/>
          <w:szCs w:val="22"/>
          <w:lang w:val="en-GB"/>
        </w:rPr>
        <w:t xml:space="preserve"> be the absolute minimum price below which for legal or other reasons, a</w:t>
      </w:r>
      <w:r w:rsidR="00411CDD" w:rsidRPr="00CE72F0">
        <w:rPr>
          <w:rFonts w:asciiTheme="minorHAnsi" w:hAnsiTheme="minorHAnsi" w:cstheme="minorHAnsi"/>
          <w:color w:val="000000" w:themeColor="text1"/>
          <w:sz w:val="22"/>
          <w:szCs w:val="22"/>
          <w:lang w:val="en-GB"/>
        </w:rPr>
        <w:t>n item</w:t>
      </w:r>
      <w:r w:rsidR="00D57D6E" w:rsidRPr="00CE72F0">
        <w:rPr>
          <w:rFonts w:asciiTheme="minorHAnsi" w:hAnsiTheme="minorHAnsi" w:cstheme="minorHAnsi"/>
          <w:color w:val="000000" w:themeColor="text1"/>
          <w:sz w:val="22"/>
          <w:szCs w:val="22"/>
          <w:lang w:val="en-GB"/>
        </w:rPr>
        <w:t xml:space="preserve"> cannot be sold. </w:t>
      </w:r>
    </w:p>
    <w:p w:rsidR="005B511D" w:rsidRPr="00CE72F0" w:rsidRDefault="005B511D" w:rsidP="00170E87">
      <w:pPr>
        <w:pStyle w:val="Default"/>
        <w:jc w:val="both"/>
        <w:rPr>
          <w:rFonts w:asciiTheme="minorHAnsi" w:hAnsiTheme="minorHAnsi" w:cstheme="minorHAnsi"/>
          <w:i/>
          <w:color w:val="000000" w:themeColor="text1"/>
          <w:sz w:val="22"/>
          <w:szCs w:val="22"/>
          <w:lang w:val="en-GB"/>
        </w:rPr>
      </w:pPr>
    </w:p>
    <w:p w:rsidR="006A08D0" w:rsidRPr="00CE72F0" w:rsidRDefault="00D57D6E" w:rsidP="00390AB5">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Ordinarily</w:t>
      </w:r>
      <w:r w:rsidR="00DD026B"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 xml:space="preserve"> goods </w:t>
      </w:r>
      <w:r w:rsidR="00DD026B" w:rsidRPr="00CE72F0">
        <w:rPr>
          <w:rFonts w:asciiTheme="minorHAnsi" w:hAnsiTheme="minorHAnsi" w:cstheme="minorHAnsi"/>
          <w:color w:val="000000" w:themeColor="text1"/>
          <w:sz w:val="22"/>
          <w:szCs w:val="22"/>
          <w:lang w:val="en-GB"/>
        </w:rPr>
        <w:t>will</w:t>
      </w:r>
      <w:r w:rsidRPr="00CE72F0">
        <w:rPr>
          <w:rFonts w:asciiTheme="minorHAnsi" w:hAnsiTheme="minorHAnsi" w:cstheme="minorHAnsi"/>
          <w:color w:val="000000" w:themeColor="text1"/>
          <w:sz w:val="22"/>
          <w:szCs w:val="22"/>
          <w:lang w:val="en-GB"/>
        </w:rPr>
        <w:t xml:space="preserve"> fetch appreciably more than the reserve price. But in exceptional circumstances</w:t>
      </w:r>
      <w:r w:rsidR="00DD026B"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 xml:space="preserve">goods can be sold below the reserve price. </w:t>
      </w:r>
    </w:p>
    <w:p w:rsidR="009B2DC7" w:rsidRPr="00CE72F0" w:rsidRDefault="009B2DC7" w:rsidP="00170E87">
      <w:pPr>
        <w:pStyle w:val="Default"/>
        <w:jc w:val="both"/>
        <w:rPr>
          <w:rFonts w:asciiTheme="minorHAnsi" w:hAnsiTheme="minorHAnsi" w:cstheme="minorHAnsi"/>
          <w:b/>
          <w:bCs/>
          <w:color w:val="000000" w:themeColor="text1"/>
          <w:sz w:val="22"/>
          <w:szCs w:val="22"/>
          <w:lang w:val="en-GB"/>
        </w:rPr>
      </w:pPr>
    </w:p>
    <w:p w:rsidR="00D57D6E" w:rsidRPr="00CE72F0" w:rsidRDefault="00D57D6E" w:rsidP="009B2DC7">
      <w:pPr>
        <w:pStyle w:val="Default"/>
        <w:numPr>
          <w:ilvl w:val="0"/>
          <w:numId w:val="38"/>
        </w:numPr>
        <w:ind w:hanging="450"/>
        <w:jc w:val="both"/>
        <w:rPr>
          <w:rFonts w:asciiTheme="minorHAnsi" w:hAnsiTheme="minorHAnsi" w:cstheme="minorHAnsi"/>
          <w:b/>
          <w:bCs/>
          <w:color w:val="000000" w:themeColor="text1"/>
          <w:sz w:val="22"/>
          <w:szCs w:val="22"/>
          <w:u w:val="single"/>
          <w:lang w:val="en-GB"/>
        </w:rPr>
      </w:pPr>
      <w:bookmarkStart w:id="19" w:name="_Hlk518424362"/>
      <w:r w:rsidRPr="00CE72F0">
        <w:rPr>
          <w:rFonts w:asciiTheme="minorHAnsi" w:hAnsiTheme="minorHAnsi" w:cstheme="minorHAnsi"/>
          <w:b/>
          <w:bCs/>
          <w:color w:val="000000" w:themeColor="text1"/>
          <w:sz w:val="22"/>
          <w:szCs w:val="22"/>
          <w:u w:val="single"/>
          <w:lang w:val="en-GB"/>
        </w:rPr>
        <w:t>AUCTION</w:t>
      </w:r>
    </w:p>
    <w:bookmarkEnd w:id="19"/>
    <w:p w:rsidR="00D57D6E" w:rsidRPr="00CE72F0" w:rsidRDefault="00D57D6E" w:rsidP="00170E87">
      <w:pPr>
        <w:pStyle w:val="Default"/>
        <w:jc w:val="both"/>
        <w:rPr>
          <w:rFonts w:asciiTheme="minorHAnsi" w:hAnsiTheme="minorHAnsi" w:cstheme="minorHAnsi"/>
          <w:color w:val="000000" w:themeColor="text1"/>
          <w:sz w:val="22"/>
          <w:szCs w:val="22"/>
          <w:lang w:val="en-GB"/>
        </w:rPr>
      </w:pPr>
    </w:p>
    <w:p w:rsidR="00D57D6E" w:rsidRPr="00CE72F0" w:rsidRDefault="00C25EB1" w:rsidP="009B2DC7">
      <w:pPr>
        <w:pStyle w:val="Default"/>
        <w:numPr>
          <w:ilvl w:val="0"/>
          <w:numId w:val="66"/>
        </w:numPr>
        <w:jc w:val="both"/>
        <w:rPr>
          <w:rFonts w:asciiTheme="minorHAnsi" w:hAnsiTheme="minorHAnsi" w:cstheme="minorHAnsi"/>
          <w:b/>
          <w:color w:val="000000" w:themeColor="text1"/>
          <w:sz w:val="22"/>
          <w:szCs w:val="22"/>
          <w:u w:val="single"/>
          <w:lang w:val="en-GB"/>
        </w:rPr>
      </w:pPr>
      <w:r w:rsidRPr="00CE72F0">
        <w:rPr>
          <w:rFonts w:asciiTheme="minorHAnsi" w:hAnsiTheme="minorHAnsi" w:cstheme="minorHAnsi"/>
          <w:b/>
          <w:color w:val="000000" w:themeColor="text1"/>
          <w:sz w:val="22"/>
          <w:szCs w:val="22"/>
          <w:u w:val="single"/>
          <w:lang w:val="en-GB"/>
        </w:rPr>
        <w:t>Advertisements</w:t>
      </w:r>
    </w:p>
    <w:p w:rsidR="007E2B05" w:rsidRPr="00CE72F0" w:rsidRDefault="007E2B05" w:rsidP="00170E87">
      <w:pPr>
        <w:pStyle w:val="Default"/>
        <w:jc w:val="both"/>
        <w:rPr>
          <w:rFonts w:asciiTheme="minorHAnsi" w:hAnsiTheme="minorHAnsi" w:cstheme="minorHAnsi"/>
          <w:color w:val="000000" w:themeColor="text1"/>
          <w:sz w:val="22"/>
          <w:szCs w:val="22"/>
          <w:lang w:val="en-GB"/>
        </w:rPr>
      </w:pPr>
    </w:p>
    <w:p w:rsidR="00321281" w:rsidRPr="00CE72F0" w:rsidRDefault="00321281" w:rsidP="00170E87">
      <w:pPr>
        <w:pStyle w:val="Default"/>
        <w:ind w:firstLine="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Article 440</w:t>
      </w:r>
      <w:r w:rsidR="007E2B05" w:rsidRPr="00CE72F0">
        <w:rPr>
          <w:rFonts w:asciiTheme="minorHAnsi" w:hAnsiTheme="minorHAnsi" w:cstheme="minorHAnsi"/>
          <w:color w:val="000000" w:themeColor="text1"/>
          <w:sz w:val="22"/>
          <w:szCs w:val="22"/>
          <w:lang w:val="en-GB"/>
        </w:rPr>
        <w:t xml:space="preserve"> of the legislation requires announcements of the upcoming auction, as follows:</w:t>
      </w:r>
    </w:p>
    <w:p w:rsidR="007E2B05" w:rsidRPr="00CE72F0" w:rsidRDefault="007E2B05" w:rsidP="00170E87">
      <w:pPr>
        <w:pStyle w:val="Default"/>
        <w:jc w:val="both"/>
        <w:rPr>
          <w:rFonts w:asciiTheme="minorHAnsi" w:hAnsiTheme="minorHAnsi" w:cstheme="minorHAnsi"/>
          <w:color w:val="000000" w:themeColor="text1"/>
          <w:sz w:val="22"/>
          <w:szCs w:val="22"/>
          <w:lang w:val="en-GB"/>
        </w:rPr>
      </w:pPr>
    </w:p>
    <w:p w:rsidR="00321281" w:rsidRPr="00CE72F0" w:rsidRDefault="00321281" w:rsidP="00C154CA">
      <w:pPr>
        <w:pStyle w:val="Default"/>
        <w:numPr>
          <w:ilvl w:val="0"/>
          <w:numId w:val="22"/>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Advertisements to be published in one or more newspaper, or posted on customs doors. The announcement shall be published 10 days prior to sale.</w:t>
      </w:r>
    </w:p>
    <w:p w:rsidR="00321281" w:rsidRPr="00CE72F0" w:rsidRDefault="00321281" w:rsidP="00170E87">
      <w:pPr>
        <w:pStyle w:val="Default"/>
        <w:jc w:val="both"/>
        <w:rPr>
          <w:rFonts w:asciiTheme="minorHAnsi" w:hAnsiTheme="minorHAnsi" w:cstheme="minorHAnsi"/>
          <w:color w:val="000000" w:themeColor="text1"/>
          <w:sz w:val="22"/>
          <w:szCs w:val="22"/>
          <w:lang w:val="en-GB"/>
        </w:rPr>
      </w:pPr>
    </w:p>
    <w:p w:rsidR="00D57D6E" w:rsidRPr="00CE72F0" w:rsidRDefault="00D57D6E" w:rsidP="009B2DC7">
      <w:pPr>
        <w:pStyle w:val="Default"/>
        <w:numPr>
          <w:ilvl w:val="0"/>
          <w:numId w:val="67"/>
        </w:numPr>
        <w:jc w:val="both"/>
        <w:rPr>
          <w:rFonts w:asciiTheme="minorHAnsi" w:hAnsiTheme="minorHAnsi" w:cstheme="minorHAnsi"/>
          <w:b/>
          <w:bCs/>
          <w:color w:val="000000" w:themeColor="text1"/>
          <w:sz w:val="22"/>
          <w:szCs w:val="22"/>
          <w:u w:val="single"/>
          <w:lang w:val="en-GB"/>
        </w:rPr>
      </w:pPr>
      <w:r w:rsidRPr="00CE72F0">
        <w:rPr>
          <w:rFonts w:asciiTheme="minorHAnsi" w:hAnsiTheme="minorHAnsi" w:cstheme="minorHAnsi"/>
          <w:b/>
          <w:bCs/>
          <w:color w:val="000000" w:themeColor="text1"/>
          <w:sz w:val="22"/>
          <w:szCs w:val="22"/>
          <w:u w:val="single"/>
          <w:lang w:val="en-GB"/>
        </w:rPr>
        <w:t xml:space="preserve">Supervision of Auction </w:t>
      </w:r>
    </w:p>
    <w:p w:rsidR="00D57D6E" w:rsidRPr="00CE72F0" w:rsidRDefault="00D57D6E" w:rsidP="00170E87">
      <w:pPr>
        <w:pStyle w:val="Default"/>
        <w:jc w:val="both"/>
        <w:rPr>
          <w:rFonts w:asciiTheme="minorHAnsi" w:hAnsiTheme="minorHAnsi" w:cstheme="minorHAnsi"/>
          <w:color w:val="000000" w:themeColor="text1"/>
          <w:sz w:val="22"/>
          <w:szCs w:val="22"/>
          <w:lang w:val="en-GB"/>
        </w:rPr>
      </w:pPr>
    </w:p>
    <w:p w:rsidR="00D57D6E" w:rsidRPr="00CE72F0" w:rsidRDefault="00D57D6E"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The auction for confiscated goods </w:t>
      </w:r>
      <w:r w:rsidR="002545D6" w:rsidRPr="00CE72F0">
        <w:rPr>
          <w:rFonts w:asciiTheme="minorHAnsi" w:hAnsiTheme="minorHAnsi" w:cstheme="minorHAnsi"/>
          <w:color w:val="000000" w:themeColor="text1"/>
          <w:sz w:val="22"/>
          <w:szCs w:val="22"/>
          <w:lang w:val="en-GB"/>
        </w:rPr>
        <w:t>must</w:t>
      </w:r>
      <w:r w:rsidRPr="00CE72F0">
        <w:rPr>
          <w:rFonts w:asciiTheme="minorHAnsi" w:hAnsiTheme="minorHAnsi" w:cstheme="minorHAnsi"/>
          <w:color w:val="000000" w:themeColor="text1"/>
          <w:sz w:val="22"/>
          <w:szCs w:val="22"/>
          <w:lang w:val="en-GB"/>
        </w:rPr>
        <w:t xml:space="preserve"> normally be under the supervision of </w:t>
      </w:r>
      <w:r w:rsidR="007E2B05" w:rsidRPr="00CE72F0">
        <w:rPr>
          <w:rFonts w:asciiTheme="minorHAnsi" w:hAnsiTheme="minorHAnsi" w:cstheme="minorHAnsi"/>
          <w:color w:val="000000" w:themeColor="text1"/>
          <w:sz w:val="22"/>
          <w:szCs w:val="22"/>
          <w:lang w:val="en-GB"/>
        </w:rPr>
        <w:t>the Chairman of the Valuation Committee</w:t>
      </w:r>
      <w:r w:rsidRPr="00CE72F0">
        <w:rPr>
          <w:rFonts w:asciiTheme="minorHAnsi" w:hAnsiTheme="minorHAnsi" w:cstheme="minorHAnsi"/>
          <w:color w:val="000000" w:themeColor="text1"/>
          <w:sz w:val="22"/>
          <w:szCs w:val="22"/>
          <w:lang w:val="en-GB"/>
        </w:rPr>
        <w:t xml:space="preserve">. </w:t>
      </w:r>
    </w:p>
    <w:p w:rsidR="00D57D6E" w:rsidRPr="00CE72F0" w:rsidRDefault="00D57D6E" w:rsidP="00170E87">
      <w:pPr>
        <w:pStyle w:val="Default"/>
        <w:jc w:val="both"/>
        <w:rPr>
          <w:rFonts w:asciiTheme="minorHAnsi" w:hAnsiTheme="minorHAnsi" w:cstheme="minorHAnsi"/>
          <w:color w:val="000000" w:themeColor="text1"/>
          <w:sz w:val="22"/>
          <w:szCs w:val="22"/>
          <w:lang w:val="en-GB"/>
        </w:rPr>
      </w:pPr>
    </w:p>
    <w:p w:rsidR="00D57D6E" w:rsidRPr="00CE72F0" w:rsidRDefault="00D57D6E" w:rsidP="009B2DC7">
      <w:pPr>
        <w:pStyle w:val="Default"/>
        <w:numPr>
          <w:ilvl w:val="0"/>
          <w:numId w:val="68"/>
        </w:numPr>
        <w:jc w:val="both"/>
        <w:rPr>
          <w:rFonts w:asciiTheme="minorHAnsi" w:hAnsiTheme="minorHAnsi" w:cstheme="minorHAnsi"/>
          <w:b/>
          <w:bCs/>
          <w:color w:val="000000" w:themeColor="text1"/>
          <w:sz w:val="22"/>
          <w:szCs w:val="22"/>
          <w:u w:val="single"/>
          <w:lang w:val="en-GB"/>
        </w:rPr>
      </w:pPr>
      <w:r w:rsidRPr="00CE72F0">
        <w:rPr>
          <w:rFonts w:asciiTheme="minorHAnsi" w:hAnsiTheme="minorHAnsi" w:cstheme="minorHAnsi"/>
          <w:b/>
          <w:bCs/>
          <w:color w:val="000000" w:themeColor="text1"/>
          <w:sz w:val="22"/>
          <w:szCs w:val="22"/>
          <w:u w:val="single"/>
          <w:lang w:val="en-GB"/>
        </w:rPr>
        <w:t>Acceptance of Bid</w:t>
      </w:r>
    </w:p>
    <w:p w:rsidR="00D57D6E" w:rsidRPr="00CE72F0" w:rsidRDefault="00D57D6E" w:rsidP="00170E87">
      <w:pPr>
        <w:pStyle w:val="Default"/>
        <w:jc w:val="both"/>
        <w:rPr>
          <w:rFonts w:asciiTheme="minorHAnsi" w:hAnsiTheme="minorHAnsi" w:cstheme="minorHAnsi"/>
          <w:color w:val="000000" w:themeColor="text1"/>
          <w:sz w:val="22"/>
          <w:szCs w:val="22"/>
          <w:lang w:val="en-GB"/>
        </w:rPr>
      </w:pPr>
    </w:p>
    <w:p w:rsidR="00DD026B" w:rsidRPr="00CE72F0" w:rsidRDefault="00DD026B"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In an auction sale, the sale is complete when the auctioneer announces it by the fall of the hammer or any other customary manner. Until that is done, a bidder can retract his offer. </w:t>
      </w:r>
    </w:p>
    <w:p w:rsidR="00DD026B" w:rsidRPr="00CE72F0" w:rsidRDefault="00DD026B" w:rsidP="00170E87">
      <w:pPr>
        <w:pStyle w:val="Default"/>
        <w:ind w:left="360"/>
        <w:jc w:val="both"/>
        <w:rPr>
          <w:rFonts w:asciiTheme="minorHAnsi" w:hAnsiTheme="minorHAnsi" w:cstheme="minorHAnsi"/>
          <w:color w:val="000000" w:themeColor="text1"/>
          <w:sz w:val="22"/>
          <w:szCs w:val="22"/>
          <w:lang w:val="en-GB"/>
        </w:rPr>
      </w:pPr>
    </w:p>
    <w:p w:rsidR="00DD026B" w:rsidRPr="00CE72F0" w:rsidRDefault="00DD026B"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A bidder is at liberty to withdraw his bid at any time before it is accepted finally by the auctioneer. The bid is merely an offer, and it becomes, irrevocable only, when, its acceptance is announced by the auctioneer. In short, the bidder can retract his bid till the hammer falls or until a similar announcement is made. </w:t>
      </w:r>
    </w:p>
    <w:p w:rsidR="00DD026B" w:rsidRPr="00CE72F0" w:rsidRDefault="00DD026B" w:rsidP="00170E87">
      <w:pPr>
        <w:pStyle w:val="Default"/>
        <w:ind w:left="360"/>
        <w:jc w:val="both"/>
        <w:rPr>
          <w:rFonts w:asciiTheme="minorHAnsi" w:hAnsiTheme="minorHAnsi" w:cstheme="minorHAnsi"/>
          <w:color w:val="000000" w:themeColor="text1"/>
          <w:sz w:val="22"/>
          <w:szCs w:val="22"/>
          <w:lang w:val="en-GB"/>
        </w:rPr>
      </w:pPr>
    </w:p>
    <w:p w:rsidR="00DD026B" w:rsidRPr="00CE72F0" w:rsidRDefault="00DD026B"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Generally, it is unlawful for the seller (i.e. Customs) to bid, either himself of through any </w:t>
      </w:r>
      <w:r w:rsidR="005604AA" w:rsidRPr="00CE72F0">
        <w:rPr>
          <w:rFonts w:asciiTheme="minorHAnsi" w:hAnsiTheme="minorHAnsi" w:cstheme="minorHAnsi"/>
          <w:color w:val="000000" w:themeColor="text1"/>
          <w:sz w:val="22"/>
          <w:szCs w:val="22"/>
          <w:lang w:val="en-GB"/>
        </w:rPr>
        <w:t xml:space="preserve">other </w:t>
      </w:r>
      <w:r w:rsidRPr="00CE72F0">
        <w:rPr>
          <w:rFonts w:asciiTheme="minorHAnsi" w:hAnsiTheme="minorHAnsi" w:cstheme="minorHAnsi"/>
          <w:color w:val="000000" w:themeColor="text1"/>
          <w:sz w:val="22"/>
          <w:szCs w:val="22"/>
          <w:lang w:val="en-GB"/>
        </w:rPr>
        <w:t xml:space="preserve">person. </w:t>
      </w:r>
    </w:p>
    <w:p w:rsidR="00DD026B" w:rsidRPr="00CE72F0" w:rsidRDefault="00DD026B" w:rsidP="00170E87">
      <w:pPr>
        <w:ind w:left="360"/>
        <w:jc w:val="both"/>
        <w:rPr>
          <w:rFonts w:asciiTheme="minorHAnsi" w:hAnsiTheme="minorHAnsi" w:cstheme="minorHAnsi"/>
          <w:color w:val="000000" w:themeColor="text1"/>
          <w:szCs w:val="22"/>
          <w:lang w:val="en-GB"/>
        </w:rPr>
      </w:pPr>
    </w:p>
    <w:p w:rsidR="009979C1" w:rsidRPr="00CE72F0" w:rsidRDefault="009979C1" w:rsidP="009B2DC7">
      <w:pPr>
        <w:pStyle w:val="Default"/>
        <w:numPr>
          <w:ilvl w:val="1"/>
          <w:numId w:val="69"/>
        </w:numPr>
        <w:ind w:hanging="720"/>
        <w:jc w:val="both"/>
        <w:rPr>
          <w:rFonts w:asciiTheme="minorHAnsi" w:hAnsiTheme="minorHAnsi" w:cstheme="minorHAnsi"/>
          <w:b/>
          <w:color w:val="000000" w:themeColor="text1"/>
          <w:sz w:val="22"/>
          <w:szCs w:val="22"/>
          <w:u w:val="single"/>
          <w:lang w:val="en-GB"/>
        </w:rPr>
      </w:pPr>
      <w:r w:rsidRPr="00CE72F0">
        <w:rPr>
          <w:rFonts w:asciiTheme="minorHAnsi" w:hAnsiTheme="minorHAnsi" w:cstheme="minorHAnsi"/>
          <w:b/>
          <w:color w:val="000000" w:themeColor="text1"/>
          <w:sz w:val="22"/>
          <w:szCs w:val="22"/>
          <w:u w:val="single"/>
          <w:lang w:val="en-GB"/>
        </w:rPr>
        <w:t>Unsuccessful sale</w:t>
      </w:r>
    </w:p>
    <w:p w:rsidR="009979C1" w:rsidRPr="00CE72F0" w:rsidRDefault="009979C1" w:rsidP="00170E87">
      <w:pPr>
        <w:pStyle w:val="Default"/>
        <w:ind w:left="360"/>
        <w:jc w:val="both"/>
        <w:rPr>
          <w:rFonts w:asciiTheme="minorHAnsi" w:hAnsiTheme="minorHAnsi" w:cstheme="minorHAnsi"/>
          <w:color w:val="000000" w:themeColor="text1"/>
          <w:sz w:val="22"/>
          <w:szCs w:val="22"/>
          <w:lang w:val="en-GB"/>
        </w:rPr>
      </w:pPr>
    </w:p>
    <w:p w:rsidR="00C719FA" w:rsidRPr="00CE72F0" w:rsidRDefault="00DD026B"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The second sentence of </w:t>
      </w:r>
      <w:r w:rsidR="00C719FA" w:rsidRPr="00CE72F0">
        <w:rPr>
          <w:rFonts w:asciiTheme="minorHAnsi" w:hAnsiTheme="minorHAnsi" w:cstheme="minorHAnsi"/>
          <w:color w:val="000000" w:themeColor="text1"/>
          <w:sz w:val="22"/>
          <w:szCs w:val="22"/>
          <w:lang w:val="en-GB"/>
        </w:rPr>
        <w:t>Article 441</w:t>
      </w:r>
      <w:r w:rsidR="00DD3403"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provides for the destruction of goods if the sale is unsuccessful, as follows:</w:t>
      </w:r>
    </w:p>
    <w:p w:rsidR="00DD026B" w:rsidRPr="00CE72F0" w:rsidRDefault="00DD026B" w:rsidP="00170E87">
      <w:pPr>
        <w:pStyle w:val="Default"/>
        <w:jc w:val="both"/>
        <w:rPr>
          <w:rFonts w:asciiTheme="minorHAnsi" w:hAnsiTheme="minorHAnsi" w:cstheme="minorHAnsi"/>
          <w:color w:val="000000" w:themeColor="text1"/>
          <w:sz w:val="22"/>
          <w:szCs w:val="22"/>
          <w:lang w:val="en-GB"/>
        </w:rPr>
      </w:pPr>
    </w:p>
    <w:p w:rsidR="00C719FA" w:rsidRPr="00CE72F0" w:rsidRDefault="00C719FA" w:rsidP="00C154CA">
      <w:pPr>
        <w:pStyle w:val="ListParagraph"/>
        <w:numPr>
          <w:ilvl w:val="0"/>
          <w:numId w:val="27"/>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If no purchasers present themselves, after two consecutive bids, within the conditions prescribed in the two previous paragraphs, the administration shall have the right to destroy such goods</w:t>
      </w:r>
    </w:p>
    <w:p w:rsidR="00D57D6E" w:rsidRPr="00CE72F0" w:rsidRDefault="00D57D6E" w:rsidP="00170E87">
      <w:pPr>
        <w:pStyle w:val="Default"/>
        <w:jc w:val="both"/>
        <w:rPr>
          <w:rFonts w:asciiTheme="minorHAnsi" w:hAnsiTheme="minorHAnsi" w:cstheme="minorHAnsi"/>
          <w:color w:val="000000" w:themeColor="text1"/>
          <w:sz w:val="22"/>
          <w:szCs w:val="22"/>
          <w:lang w:val="en-GB"/>
        </w:rPr>
      </w:pPr>
    </w:p>
    <w:p w:rsidR="00DA4F4A" w:rsidRPr="00CE72F0" w:rsidRDefault="00DA4F4A" w:rsidP="00170E87">
      <w:pPr>
        <w:pStyle w:val="Default"/>
        <w:ind w:left="360"/>
        <w:jc w:val="both"/>
        <w:rPr>
          <w:rFonts w:asciiTheme="minorHAnsi" w:hAnsiTheme="minorHAnsi" w:cstheme="minorHAnsi"/>
          <w:color w:val="000000" w:themeColor="text1"/>
          <w:sz w:val="22"/>
          <w:szCs w:val="22"/>
          <w:lang w:val="en-GB"/>
        </w:rPr>
      </w:pPr>
      <w:bookmarkStart w:id="20" w:name="_Hlk518160101"/>
      <w:r w:rsidRPr="00CE72F0">
        <w:rPr>
          <w:rFonts w:asciiTheme="minorHAnsi" w:hAnsiTheme="minorHAnsi" w:cstheme="minorHAnsi"/>
          <w:color w:val="000000" w:themeColor="text1"/>
          <w:sz w:val="22"/>
          <w:szCs w:val="22"/>
          <w:lang w:val="en-GB"/>
        </w:rPr>
        <w:t>In the event of the goods not being sold in the first two auctions, Article 408 provides for them to be legally transferred into ownership of Customs, as follows:</w:t>
      </w:r>
    </w:p>
    <w:p w:rsidR="00DA4F4A" w:rsidRPr="00CE72F0" w:rsidRDefault="00DA4F4A" w:rsidP="00170E87">
      <w:pPr>
        <w:pStyle w:val="Default"/>
        <w:jc w:val="both"/>
        <w:rPr>
          <w:rFonts w:asciiTheme="minorHAnsi" w:hAnsiTheme="minorHAnsi" w:cstheme="minorHAnsi"/>
          <w:color w:val="000000" w:themeColor="text1"/>
          <w:sz w:val="22"/>
          <w:szCs w:val="22"/>
          <w:lang w:val="en-GB"/>
        </w:rPr>
      </w:pPr>
    </w:p>
    <w:p w:rsidR="00DA4F4A" w:rsidRPr="00CE72F0" w:rsidRDefault="00DA4F4A" w:rsidP="00C154CA">
      <w:pPr>
        <w:pStyle w:val="ListParagraph"/>
        <w:numPr>
          <w:ilvl w:val="0"/>
          <w:numId w:val="22"/>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2- Should there be no buyers of the immovable property offered for auction sale or prices offered in respect thereof are lesser than the lower sale price for a second round, such properties shall be transferred legitimately to the name of the customs administration at the rock-bottom price.</w:t>
      </w:r>
    </w:p>
    <w:p w:rsidR="00DA4F4A" w:rsidRPr="00CE72F0" w:rsidRDefault="00DA4F4A" w:rsidP="00170E87">
      <w:pPr>
        <w:jc w:val="both"/>
        <w:rPr>
          <w:rFonts w:asciiTheme="minorHAnsi" w:hAnsiTheme="minorHAnsi" w:cstheme="minorHAnsi"/>
          <w:color w:val="000000" w:themeColor="text1"/>
          <w:szCs w:val="22"/>
          <w:lang w:val="en-GB"/>
        </w:rPr>
      </w:pPr>
    </w:p>
    <w:p w:rsidR="009979C1" w:rsidRPr="00CE72F0" w:rsidRDefault="009979C1" w:rsidP="009B2DC7">
      <w:pPr>
        <w:pStyle w:val="ListParagraph"/>
        <w:numPr>
          <w:ilvl w:val="1"/>
          <w:numId w:val="70"/>
        </w:numPr>
        <w:ind w:hanging="720"/>
        <w:jc w:val="both"/>
        <w:rPr>
          <w:rFonts w:asciiTheme="minorHAnsi" w:hAnsiTheme="minorHAnsi" w:cstheme="minorHAnsi"/>
          <w:b/>
          <w:color w:val="000000" w:themeColor="text1"/>
          <w:szCs w:val="22"/>
          <w:u w:val="single"/>
          <w:lang w:val="en-GB"/>
        </w:rPr>
      </w:pPr>
      <w:r w:rsidRPr="00CE72F0">
        <w:rPr>
          <w:rFonts w:asciiTheme="minorHAnsi" w:hAnsiTheme="minorHAnsi" w:cstheme="minorHAnsi"/>
          <w:b/>
          <w:color w:val="000000" w:themeColor="text1"/>
          <w:szCs w:val="22"/>
          <w:u w:val="single"/>
          <w:lang w:val="en-GB"/>
        </w:rPr>
        <w:t>Proceeds from the sale</w:t>
      </w:r>
    </w:p>
    <w:p w:rsidR="009979C1" w:rsidRPr="00CE72F0" w:rsidRDefault="009979C1" w:rsidP="00170E87">
      <w:pPr>
        <w:ind w:left="360"/>
        <w:jc w:val="both"/>
        <w:rPr>
          <w:rFonts w:asciiTheme="minorHAnsi" w:hAnsiTheme="minorHAnsi" w:cstheme="minorHAnsi"/>
          <w:color w:val="000000" w:themeColor="text1"/>
          <w:szCs w:val="22"/>
          <w:lang w:val="en-GB"/>
        </w:rPr>
      </w:pPr>
    </w:p>
    <w:p w:rsidR="00DA4F4A" w:rsidRPr="00CE72F0" w:rsidRDefault="00DA4F4A" w:rsidP="00170E87">
      <w:pPr>
        <w:ind w:left="360"/>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Article 447 articulates what happens to proceeds from the sale are transferred or forfeited to the customs, as follows:</w:t>
      </w:r>
    </w:p>
    <w:p w:rsidR="009979C1" w:rsidRPr="00CE72F0" w:rsidRDefault="009979C1" w:rsidP="00170E87">
      <w:pPr>
        <w:ind w:left="360"/>
        <w:jc w:val="both"/>
        <w:rPr>
          <w:rFonts w:asciiTheme="minorHAnsi" w:hAnsiTheme="minorHAnsi" w:cstheme="minorHAnsi"/>
          <w:color w:val="000000" w:themeColor="text1"/>
          <w:szCs w:val="22"/>
          <w:lang w:val="en-GB"/>
        </w:rPr>
      </w:pPr>
    </w:p>
    <w:p w:rsidR="00DA4F4A" w:rsidRPr="00CE72F0" w:rsidRDefault="00DA4F4A" w:rsidP="00C154CA">
      <w:pPr>
        <w:pStyle w:val="ListParagraph"/>
        <w:numPr>
          <w:ilvl w:val="0"/>
          <w:numId w:val="22"/>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If the sold goods are transferred to the customs administration, all proceeds from the sale shall be deposited in the treasury.</w:t>
      </w:r>
    </w:p>
    <w:p w:rsidR="00DA4F4A" w:rsidRPr="00CE72F0" w:rsidRDefault="00DA4F4A" w:rsidP="00C154CA">
      <w:pPr>
        <w:pStyle w:val="Default"/>
        <w:numPr>
          <w:ilvl w:val="0"/>
          <w:numId w:val="22"/>
        </w:numPr>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If the sold goods are to customs, all proceeds from the sale shall cover the expenses of the case.</w:t>
      </w:r>
    </w:p>
    <w:p w:rsidR="00DA4F4A" w:rsidRPr="00CE72F0" w:rsidRDefault="00DA4F4A" w:rsidP="00170E87">
      <w:pPr>
        <w:jc w:val="both"/>
        <w:rPr>
          <w:rFonts w:asciiTheme="minorHAnsi" w:hAnsiTheme="minorHAnsi" w:cstheme="minorHAnsi"/>
          <w:color w:val="000000" w:themeColor="text1"/>
          <w:szCs w:val="22"/>
          <w:lang w:val="en-GB"/>
        </w:rPr>
      </w:pPr>
    </w:p>
    <w:p w:rsidR="00321281" w:rsidRPr="00CE72F0" w:rsidRDefault="00DA4F4A"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When goods are sold, they are </w:t>
      </w:r>
      <w:r w:rsidRPr="00CE72F0">
        <w:rPr>
          <w:rFonts w:asciiTheme="minorHAnsi" w:hAnsiTheme="minorHAnsi" w:cstheme="minorHAnsi"/>
          <w:color w:val="000000" w:themeColor="text1"/>
          <w:sz w:val="22"/>
          <w:szCs w:val="22"/>
          <w:lang w:val="en-GB" w:eastAsia="en-GB"/>
        </w:rPr>
        <w:t>subject to customs duties.   Any outstanding Customs duties</w:t>
      </w:r>
      <w:r w:rsidRPr="00CE72F0">
        <w:rPr>
          <w:rFonts w:asciiTheme="minorHAnsi" w:hAnsiTheme="minorHAnsi" w:cstheme="minorHAnsi"/>
          <w:color w:val="000000" w:themeColor="text1"/>
          <w:sz w:val="22"/>
          <w:szCs w:val="22"/>
          <w:lang w:val="en-GB"/>
        </w:rPr>
        <w:t xml:space="preserve"> due to the Administration will be taken from sale proceeds.  The net effect, therefore, is that, once sold, goods are now free of all duties</w:t>
      </w:r>
      <w:r w:rsidR="005E0BB7" w:rsidRPr="00CE72F0">
        <w:rPr>
          <w:rFonts w:asciiTheme="minorHAnsi" w:hAnsiTheme="minorHAnsi" w:cstheme="minorHAnsi"/>
          <w:color w:val="000000" w:themeColor="text1"/>
          <w:sz w:val="22"/>
          <w:szCs w:val="22"/>
          <w:lang w:val="en-GB"/>
        </w:rPr>
        <w:t xml:space="preserve">, and this is articulated in </w:t>
      </w:r>
      <w:r w:rsidRPr="00CE72F0">
        <w:rPr>
          <w:rFonts w:asciiTheme="minorHAnsi" w:hAnsiTheme="minorHAnsi" w:cstheme="minorHAnsi"/>
          <w:color w:val="000000" w:themeColor="text1"/>
          <w:sz w:val="22"/>
          <w:szCs w:val="22"/>
          <w:lang w:val="en-GB"/>
        </w:rPr>
        <w:t>A</w:t>
      </w:r>
      <w:r w:rsidR="00321281" w:rsidRPr="00CE72F0">
        <w:rPr>
          <w:rFonts w:asciiTheme="minorHAnsi" w:hAnsiTheme="minorHAnsi" w:cstheme="minorHAnsi"/>
          <w:color w:val="000000" w:themeColor="text1"/>
          <w:sz w:val="22"/>
          <w:szCs w:val="22"/>
          <w:lang w:val="en-GB"/>
        </w:rPr>
        <w:t>rticle 437</w:t>
      </w:r>
      <w:r w:rsidR="005E0BB7" w:rsidRPr="00CE72F0">
        <w:rPr>
          <w:rFonts w:asciiTheme="minorHAnsi" w:hAnsiTheme="minorHAnsi" w:cstheme="minorHAnsi"/>
          <w:color w:val="000000" w:themeColor="text1"/>
          <w:sz w:val="22"/>
          <w:szCs w:val="22"/>
          <w:lang w:val="en-GB"/>
        </w:rPr>
        <w:t xml:space="preserve"> as follows:</w:t>
      </w:r>
    </w:p>
    <w:p w:rsidR="005E0BB7" w:rsidRPr="00CE72F0" w:rsidRDefault="005E0BB7" w:rsidP="00170E87">
      <w:pPr>
        <w:pStyle w:val="Default"/>
        <w:jc w:val="both"/>
        <w:rPr>
          <w:rFonts w:asciiTheme="minorHAnsi" w:hAnsiTheme="minorHAnsi" w:cstheme="minorHAnsi"/>
          <w:color w:val="000000" w:themeColor="text1"/>
          <w:sz w:val="22"/>
          <w:szCs w:val="22"/>
          <w:lang w:val="en-GB"/>
        </w:rPr>
      </w:pPr>
    </w:p>
    <w:bookmarkEnd w:id="20"/>
    <w:p w:rsidR="00321281" w:rsidRPr="00CE72F0" w:rsidRDefault="00321281" w:rsidP="00C154CA">
      <w:pPr>
        <w:pStyle w:val="ListParagraph"/>
        <w:numPr>
          <w:ilvl w:val="0"/>
          <w:numId w:val="27"/>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2- Goods should be sold free of all due duties and costs.</w:t>
      </w:r>
    </w:p>
    <w:p w:rsidR="00321281" w:rsidRPr="00CE72F0" w:rsidRDefault="00321281" w:rsidP="00C154CA">
      <w:pPr>
        <w:pStyle w:val="ListParagraph"/>
        <w:numPr>
          <w:ilvl w:val="0"/>
          <w:numId w:val="27"/>
        </w:numPr>
        <w:jc w:val="both"/>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t>3- Payments should be settled in cash; the successful bidder may dispose of goods as if they were imported.</w:t>
      </w:r>
    </w:p>
    <w:p w:rsidR="00321281" w:rsidRPr="00CE72F0" w:rsidRDefault="00321281" w:rsidP="00170E87">
      <w:pPr>
        <w:pStyle w:val="Default"/>
        <w:jc w:val="both"/>
        <w:rPr>
          <w:rFonts w:asciiTheme="minorHAnsi" w:hAnsiTheme="minorHAnsi" w:cstheme="minorHAnsi"/>
          <w:color w:val="000000" w:themeColor="text1"/>
          <w:sz w:val="22"/>
          <w:szCs w:val="22"/>
          <w:lang w:val="en-GB"/>
        </w:rPr>
      </w:pPr>
    </w:p>
    <w:p w:rsidR="009B2DC7" w:rsidRPr="00CE72F0" w:rsidRDefault="004D2190" w:rsidP="00170E87">
      <w:pPr>
        <w:pStyle w:val="Default"/>
        <w:ind w:left="360"/>
        <w:jc w:val="both"/>
        <w:rPr>
          <w:rFonts w:asciiTheme="minorHAnsi" w:hAnsiTheme="minorHAnsi" w:cstheme="minorHAnsi"/>
          <w:color w:val="000000" w:themeColor="text1"/>
          <w:sz w:val="22"/>
          <w:szCs w:val="22"/>
          <w:lang w:val="en-GB" w:eastAsia="en-GB"/>
        </w:rPr>
      </w:pPr>
      <w:r w:rsidRPr="00CE72F0">
        <w:rPr>
          <w:rFonts w:asciiTheme="minorHAnsi" w:hAnsiTheme="minorHAnsi" w:cstheme="minorHAnsi"/>
          <w:color w:val="000000" w:themeColor="text1"/>
          <w:sz w:val="22"/>
          <w:szCs w:val="22"/>
          <w:lang w:val="en-GB"/>
        </w:rPr>
        <w:t>The legislation prescribes the order in which the sale proceeds must be distributed, with Customs Duties being a principal beneficiary given that all g</w:t>
      </w:r>
      <w:r w:rsidRPr="00CE72F0">
        <w:rPr>
          <w:rFonts w:asciiTheme="minorHAnsi" w:hAnsiTheme="minorHAnsi" w:cstheme="minorHAnsi"/>
          <w:color w:val="000000" w:themeColor="text1"/>
          <w:sz w:val="22"/>
          <w:szCs w:val="22"/>
          <w:lang w:val="en-GB" w:eastAsia="en-GB"/>
        </w:rPr>
        <w:t xml:space="preserve">oods sold are subject to the duties in effect at the date of sale.  </w:t>
      </w:r>
    </w:p>
    <w:p w:rsidR="009B2DC7" w:rsidRPr="00CE72F0" w:rsidRDefault="009B2DC7" w:rsidP="00170E87">
      <w:pPr>
        <w:pStyle w:val="Default"/>
        <w:ind w:left="360"/>
        <w:jc w:val="both"/>
        <w:rPr>
          <w:rFonts w:asciiTheme="minorHAnsi" w:hAnsiTheme="minorHAnsi" w:cstheme="minorHAnsi"/>
          <w:color w:val="000000" w:themeColor="text1"/>
          <w:sz w:val="22"/>
          <w:szCs w:val="22"/>
          <w:lang w:val="en-GB" w:eastAsia="en-GB"/>
        </w:rPr>
      </w:pPr>
    </w:p>
    <w:p w:rsidR="004D2190" w:rsidRPr="00CE72F0" w:rsidRDefault="004D2190" w:rsidP="00170E87">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eastAsia="en-GB"/>
        </w:rPr>
        <w:t xml:space="preserve">The </w:t>
      </w:r>
      <w:r w:rsidRPr="00CE72F0">
        <w:rPr>
          <w:rFonts w:asciiTheme="minorHAnsi" w:hAnsiTheme="minorHAnsi" w:cstheme="minorHAnsi"/>
          <w:color w:val="000000" w:themeColor="text1"/>
          <w:sz w:val="22"/>
          <w:szCs w:val="22"/>
          <w:lang w:val="en-GB"/>
        </w:rPr>
        <w:t xml:space="preserve">order of distribution of sale proceeds </w:t>
      </w:r>
      <w:r w:rsidRPr="00CE72F0">
        <w:rPr>
          <w:rFonts w:asciiTheme="minorHAnsi" w:hAnsiTheme="minorHAnsi" w:cstheme="minorHAnsi"/>
          <w:color w:val="000000" w:themeColor="text1"/>
          <w:sz w:val="22"/>
          <w:szCs w:val="22"/>
          <w:lang w:val="en-GB" w:eastAsia="en-GB"/>
        </w:rPr>
        <w:t xml:space="preserve">provisions are at </w:t>
      </w:r>
      <w:r w:rsidRPr="00CE72F0">
        <w:rPr>
          <w:rFonts w:asciiTheme="minorHAnsi" w:hAnsiTheme="minorHAnsi" w:cstheme="minorHAnsi"/>
          <w:color w:val="000000" w:themeColor="text1"/>
          <w:sz w:val="22"/>
          <w:szCs w:val="22"/>
          <w:lang w:val="en-GB"/>
        </w:rPr>
        <w:t xml:space="preserve">Article 443, </w:t>
      </w:r>
      <w:r w:rsidRPr="00CE72F0">
        <w:rPr>
          <w:rFonts w:asciiTheme="minorHAnsi" w:hAnsiTheme="minorHAnsi" w:cstheme="minorHAnsi"/>
          <w:color w:val="000000" w:themeColor="text1"/>
          <w:sz w:val="22"/>
          <w:szCs w:val="22"/>
          <w:lang w:val="en-GB" w:eastAsia="en-GB"/>
        </w:rPr>
        <w:t>as follows:</w:t>
      </w:r>
    </w:p>
    <w:p w:rsidR="00C719FA" w:rsidRPr="00CE72F0" w:rsidRDefault="00C719FA" w:rsidP="00170E87">
      <w:pPr>
        <w:pStyle w:val="Default"/>
        <w:jc w:val="both"/>
        <w:rPr>
          <w:rFonts w:asciiTheme="minorHAnsi" w:hAnsiTheme="minorHAnsi" w:cstheme="minorHAnsi"/>
          <w:color w:val="000000" w:themeColor="text1"/>
          <w:sz w:val="22"/>
          <w:szCs w:val="22"/>
          <w:lang w:val="en-GB"/>
        </w:rPr>
      </w:pPr>
    </w:p>
    <w:p w:rsidR="00C719FA" w:rsidRPr="00CE72F0" w:rsidRDefault="00C719FA" w:rsidP="00C154CA">
      <w:pPr>
        <w:pStyle w:val="ListParagraph"/>
        <w:numPr>
          <w:ilvl w:val="0"/>
          <w:numId w:val="26"/>
        </w:numPr>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All proceeds from the sale shall be distributed in the following order:</w:t>
      </w:r>
    </w:p>
    <w:p w:rsidR="00836F9C" w:rsidRPr="00CE72F0" w:rsidRDefault="00836F9C" w:rsidP="00836F9C">
      <w:pPr>
        <w:pStyle w:val="ListParagraph"/>
        <w:jc w:val="both"/>
        <w:rPr>
          <w:rFonts w:asciiTheme="minorHAnsi" w:hAnsiTheme="minorHAnsi" w:cstheme="minorHAnsi"/>
          <w:color w:val="000000" w:themeColor="text1"/>
          <w:szCs w:val="22"/>
          <w:lang w:val="en-GB" w:eastAsia="en-GB"/>
        </w:rPr>
      </w:pPr>
    </w:p>
    <w:p w:rsidR="00C719FA" w:rsidRPr="00CE72F0" w:rsidRDefault="00C719FA" w:rsidP="00170E87">
      <w:pPr>
        <w:ind w:firstLine="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1- Expenses of any kind whatsoever spent by the administration.</w:t>
      </w:r>
    </w:p>
    <w:p w:rsidR="00C719FA" w:rsidRPr="00CE72F0" w:rsidRDefault="00C719FA" w:rsidP="00170E87">
      <w:pPr>
        <w:ind w:firstLine="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lastRenderedPageBreak/>
        <w:t>2- Customs duties, that shall be levied on the conditions prescribed in Article 445.</w:t>
      </w:r>
    </w:p>
    <w:p w:rsidR="00C719FA" w:rsidRPr="00CE72F0" w:rsidRDefault="00C719FA" w:rsidP="00170E87">
      <w:pPr>
        <w:ind w:firstLine="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3- Other charges and taxes according to their priority at the date of issuance of the relevant legislation.</w:t>
      </w:r>
    </w:p>
    <w:p w:rsidR="00C719FA" w:rsidRPr="00CE72F0" w:rsidRDefault="00C719FA" w:rsidP="00170E87">
      <w:pPr>
        <w:ind w:firstLine="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4- Storage and porterage charges.</w:t>
      </w:r>
    </w:p>
    <w:p w:rsidR="00C719FA" w:rsidRPr="00CE72F0" w:rsidRDefault="00C719FA" w:rsidP="00170E87">
      <w:pPr>
        <w:ind w:firstLine="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5- Transportation costs and other costs due on goods and included in relevant documents.</w:t>
      </w:r>
    </w:p>
    <w:p w:rsidR="00E97AB8" w:rsidRPr="00CE72F0" w:rsidRDefault="00E97AB8" w:rsidP="00170E87">
      <w:pPr>
        <w:ind w:firstLine="720"/>
        <w:jc w:val="both"/>
        <w:rPr>
          <w:rFonts w:asciiTheme="minorHAnsi" w:hAnsiTheme="minorHAnsi" w:cstheme="minorHAnsi"/>
          <w:color w:val="000000" w:themeColor="text1"/>
          <w:szCs w:val="22"/>
          <w:lang w:val="en-GB" w:eastAsia="en-GB"/>
        </w:rPr>
      </w:pPr>
    </w:p>
    <w:p w:rsidR="00C719FA" w:rsidRPr="00CE72F0" w:rsidRDefault="00C719FA" w:rsidP="00C154CA">
      <w:pPr>
        <w:pStyle w:val="ListParagraph"/>
        <w:numPr>
          <w:ilvl w:val="0"/>
          <w:numId w:val="26"/>
        </w:numPr>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In exception to the said order:</w:t>
      </w:r>
    </w:p>
    <w:p w:rsidR="00836F9C" w:rsidRPr="00CE72F0" w:rsidRDefault="00836F9C" w:rsidP="00836F9C">
      <w:pPr>
        <w:pStyle w:val="ListParagraph"/>
        <w:jc w:val="both"/>
        <w:rPr>
          <w:rFonts w:asciiTheme="minorHAnsi" w:hAnsiTheme="minorHAnsi" w:cstheme="minorHAnsi"/>
          <w:color w:val="000000" w:themeColor="text1"/>
          <w:szCs w:val="22"/>
          <w:lang w:val="en-GB" w:eastAsia="en-GB"/>
        </w:rPr>
      </w:pPr>
    </w:p>
    <w:p w:rsidR="00C719FA" w:rsidRPr="00CE72F0" w:rsidRDefault="00C719FA" w:rsidP="00170E87">
      <w:pPr>
        <w:ind w:left="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A- Transportation costs of saleable goods as well as porterage charges in the saleroom at Beirut Port are considered preferred expenses and shall prevail on customs duties.</w:t>
      </w:r>
    </w:p>
    <w:p w:rsidR="0053500C" w:rsidRPr="00CE72F0" w:rsidRDefault="00C719FA" w:rsidP="00170E87">
      <w:pPr>
        <w:pStyle w:val="Default"/>
        <w:ind w:left="72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eastAsia="en-GB"/>
        </w:rPr>
        <w:t>B- Whenever the sale involves goods not withdrawn from private warehouses, customs duties shall be deducted from the proceeds of sale before the payment of any expenses whatsoever.</w:t>
      </w:r>
    </w:p>
    <w:p w:rsidR="00C719FA" w:rsidRPr="00CE72F0" w:rsidRDefault="00C719FA" w:rsidP="00170E87">
      <w:pPr>
        <w:pStyle w:val="Default"/>
        <w:jc w:val="both"/>
        <w:rPr>
          <w:rFonts w:asciiTheme="minorHAnsi" w:hAnsiTheme="minorHAnsi" w:cstheme="minorHAnsi"/>
          <w:color w:val="000000" w:themeColor="text1"/>
          <w:sz w:val="22"/>
          <w:szCs w:val="22"/>
          <w:lang w:val="en-GB"/>
        </w:rPr>
      </w:pPr>
    </w:p>
    <w:p w:rsidR="00D57D6E" w:rsidRPr="00CE72F0" w:rsidRDefault="004D2190" w:rsidP="00170E87">
      <w:pPr>
        <w:pStyle w:val="Default"/>
        <w:ind w:left="360"/>
        <w:jc w:val="both"/>
        <w:rPr>
          <w:rFonts w:asciiTheme="minorHAnsi" w:hAnsiTheme="minorHAnsi" w:cstheme="minorHAnsi"/>
          <w:color w:val="000000" w:themeColor="text1"/>
          <w:sz w:val="22"/>
          <w:szCs w:val="22"/>
          <w:lang w:val="en-GB" w:eastAsia="en-GB"/>
        </w:rPr>
      </w:pPr>
      <w:r w:rsidRPr="00CE72F0">
        <w:rPr>
          <w:rFonts w:asciiTheme="minorHAnsi" w:hAnsiTheme="minorHAnsi" w:cstheme="minorHAnsi"/>
          <w:color w:val="000000" w:themeColor="text1"/>
          <w:sz w:val="22"/>
          <w:szCs w:val="22"/>
          <w:lang w:val="en-GB" w:eastAsia="en-GB"/>
        </w:rPr>
        <w:t xml:space="preserve">The provisions relating to </w:t>
      </w:r>
      <w:r w:rsidRPr="00CE72F0">
        <w:rPr>
          <w:rFonts w:asciiTheme="minorHAnsi" w:hAnsiTheme="minorHAnsi" w:cstheme="minorHAnsi"/>
          <w:color w:val="000000" w:themeColor="text1"/>
          <w:sz w:val="22"/>
          <w:szCs w:val="22"/>
          <w:lang w:val="en-GB"/>
        </w:rPr>
        <w:t>g</w:t>
      </w:r>
      <w:r w:rsidRPr="00CE72F0">
        <w:rPr>
          <w:rFonts w:asciiTheme="minorHAnsi" w:hAnsiTheme="minorHAnsi" w:cstheme="minorHAnsi"/>
          <w:color w:val="000000" w:themeColor="text1"/>
          <w:sz w:val="22"/>
          <w:szCs w:val="22"/>
          <w:lang w:val="en-GB" w:eastAsia="en-GB"/>
        </w:rPr>
        <w:t xml:space="preserve">oods being sold subject to the duties in effect at the date of sale, are at </w:t>
      </w:r>
      <w:r w:rsidRPr="00CE72F0">
        <w:rPr>
          <w:rFonts w:asciiTheme="minorHAnsi" w:hAnsiTheme="minorHAnsi" w:cstheme="minorHAnsi"/>
          <w:color w:val="000000" w:themeColor="text1"/>
          <w:sz w:val="22"/>
          <w:szCs w:val="22"/>
          <w:lang w:val="en-GB"/>
        </w:rPr>
        <w:t xml:space="preserve">Article 445, </w:t>
      </w:r>
      <w:r w:rsidRPr="00CE72F0">
        <w:rPr>
          <w:rFonts w:asciiTheme="minorHAnsi" w:hAnsiTheme="minorHAnsi" w:cstheme="minorHAnsi"/>
          <w:color w:val="000000" w:themeColor="text1"/>
          <w:sz w:val="22"/>
          <w:szCs w:val="22"/>
          <w:lang w:val="en-GB" w:eastAsia="en-GB"/>
        </w:rPr>
        <w:t>as follows:</w:t>
      </w:r>
    </w:p>
    <w:p w:rsidR="005E0BB7" w:rsidRPr="00CE72F0" w:rsidRDefault="005E0BB7" w:rsidP="00170E87">
      <w:pPr>
        <w:pStyle w:val="Default"/>
        <w:jc w:val="both"/>
        <w:rPr>
          <w:rFonts w:asciiTheme="minorHAnsi" w:hAnsiTheme="minorHAnsi" w:cstheme="minorHAnsi"/>
          <w:b/>
          <w:bCs/>
          <w:color w:val="000000" w:themeColor="text1"/>
          <w:sz w:val="22"/>
          <w:szCs w:val="22"/>
          <w:lang w:val="en-GB"/>
        </w:rPr>
      </w:pPr>
    </w:p>
    <w:p w:rsidR="004D2190" w:rsidRPr="00CE72F0" w:rsidRDefault="004D2190" w:rsidP="00C154CA">
      <w:pPr>
        <w:pStyle w:val="ListParagraph"/>
        <w:numPr>
          <w:ilvl w:val="0"/>
          <w:numId w:val="25"/>
        </w:numPr>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The specific customs duties shall be levied in accordance with the rules prescribed in Article 13, in accordance with all proceeds of the sale</w:t>
      </w:r>
    </w:p>
    <w:p w:rsidR="009B2DC7" w:rsidRPr="00CE72F0" w:rsidRDefault="004D2190" w:rsidP="00C154CA">
      <w:pPr>
        <w:pStyle w:val="ListParagraph"/>
        <w:numPr>
          <w:ilvl w:val="0"/>
          <w:numId w:val="25"/>
        </w:numPr>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If sold goods are subject to ad valorem duties, this same duty shall be levied according to the price of sale.</w:t>
      </w:r>
      <w:r w:rsidRPr="00CE72F0">
        <w:rPr>
          <w:rFonts w:asciiTheme="minorHAnsi" w:hAnsiTheme="minorHAnsi" w:cstheme="minorHAnsi"/>
          <w:color w:val="000000" w:themeColor="text1"/>
          <w:szCs w:val="22"/>
          <w:lang w:val="en-GB" w:eastAsia="en-GB"/>
        </w:rPr>
        <w:br/>
      </w:r>
    </w:p>
    <w:p w:rsidR="004D2190" w:rsidRPr="00CE72F0" w:rsidRDefault="004D2190" w:rsidP="009B2DC7">
      <w:pPr>
        <w:ind w:left="720"/>
        <w:jc w:val="both"/>
        <w:rPr>
          <w:rFonts w:asciiTheme="minorHAnsi" w:hAnsiTheme="minorHAnsi" w:cstheme="minorHAnsi"/>
          <w:color w:val="000000" w:themeColor="text1"/>
          <w:szCs w:val="22"/>
          <w:lang w:val="en-GB" w:eastAsia="en-GB"/>
        </w:rPr>
      </w:pPr>
      <w:r w:rsidRPr="00CE72F0">
        <w:rPr>
          <w:rFonts w:asciiTheme="minorHAnsi" w:hAnsiTheme="minorHAnsi" w:cstheme="minorHAnsi"/>
          <w:color w:val="000000" w:themeColor="text1"/>
          <w:szCs w:val="22"/>
          <w:lang w:val="en-GB" w:eastAsia="en-GB"/>
        </w:rPr>
        <w:t>Goods sold at customs shall be subject to the duties in effect at the date of sale, provided that they are not listed in an unsettled declaration under which such goods are offered for sale; should this be the case, duties in effect at the date of registration of the declaration shall be levied according to the value herein declared.</w:t>
      </w:r>
    </w:p>
    <w:p w:rsidR="009B107B" w:rsidRPr="00CE72F0" w:rsidRDefault="009B107B" w:rsidP="00170E87">
      <w:pPr>
        <w:pStyle w:val="Default"/>
        <w:jc w:val="both"/>
        <w:rPr>
          <w:rFonts w:asciiTheme="minorHAnsi" w:hAnsiTheme="minorHAnsi" w:cstheme="minorHAnsi"/>
          <w:color w:val="000000" w:themeColor="text1"/>
          <w:sz w:val="22"/>
          <w:szCs w:val="22"/>
          <w:lang w:val="en-GB"/>
        </w:rPr>
      </w:pPr>
    </w:p>
    <w:p w:rsidR="009B107B" w:rsidRPr="00CE72F0" w:rsidRDefault="009B107B" w:rsidP="00170E87">
      <w:pPr>
        <w:pStyle w:val="Default"/>
        <w:jc w:val="both"/>
        <w:rPr>
          <w:rFonts w:asciiTheme="minorHAnsi" w:hAnsiTheme="minorHAnsi" w:cstheme="minorHAnsi"/>
          <w:color w:val="000000" w:themeColor="text1"/>
          <w:sz w:val="22"/>
          <w:szCs w:val="22"/>
          <w:lang w:val="en-GB"/>
        </w:rPr>
      </w:pPr>
    </w:p>
    <w:p w:rsidR="009B107B" w:rsidRPr="00CE72F0" w:rsidRDefault="00E97AB8" w:rsidP="00170E87">
      <w:pPr>
        <w:pStyle w:val="Default"/>
        <w:jc w:val="center"/>
        <w:rPr>
          <w:rFonts w:asciiTheme="minorHAnsi" w:hAnsiTheme="minorHAnsi" w:cstheme="minorHAnsi"/>
          <w:b/>
          <w:color w:val="000000" w:themeColor="text1"/>
          <w:sz w:val="22"/>
          <w:szCs w:val="22"/>
          <w:lang w:val="en-GB"/>
        </w:rPr>
      </w:pPr>
      <w:r w:rsidRPr="00CE72F0">
        <w:rPr>
          <w:rFonts w:asciiTheme="minorHAnsi" w:hAnsiTheme="minorHAnsi" w:cstheme="minorHAnsi"/>
          <w:b/>
          <w:color w:val="000000" w:themeColor="text1"/>
          <w:sz w:val="22"/>
          <w:szCs w:val="22"/>
          <w:lang w:val="en-GB"/>
        </w:rPr>
        <w:t>-----------------------------------------------------------------------</w:t>
      </w:r>
    </w:p>
    <w:p w:rsidR="00BE37FB" w:rsidRPr="00CE72F0" w:rsidRDefault="00BE37FB">
      <w:pPr>
        <w:spacing w:after="160" w:line="259" w:lineRule="auto"/>
        <w:rPr>
          <w:rFonts w:asciiTheme="minorHAnsi" w:eastAsia="Calibri" w:hAnsiTheme="minorHAnsi" w:cstheme="minorHAnsi"/>
          <w:b/>
          <w:color w:val="000000" w:themeColor="text1"/>
          <w:szCs w:val="22"/>
          <w:lang w:val="en-GB" w:eastAsia="en-US"/>
        </w:rPr>
      </w:pPr>
      <w:bookmarkStart w:id="21" w:name="_Hlk518423439"/>
      <w:r w:rsidRPr="00CE72F0">
        <w:rPr>
          <w:rFonts w:asciiTheme="minorHAnsi" w:hAnsiTheme="minorHAnsi" w:cstheme="minorHAnsi"/>
          <w:b/>
          <w:color w:val="000000" w:themeColor="text1"/>
          <w:szCs w:val="22"/>
          <w:lang w:val="en-GB"/>
        </w:rPr>
        <w:br w:type="page"/>
      </w:r>
    </w:p>
    <w:p w:rsidR="00C76FDC" w:rsidRPr="00CE72F0" w:rsidRDefault="00C76FDC" w:rsidP="00C76FDC">
      <w:pPr>
        <w:tabs>
          <w:tab w:val="center" w:pos="4513"/>
          <w:tab w:val="right" w:pos="9026"/>
        </w:tabs>
        <w:ind w:left="540" w:right="543"/>
        <w:rPr>
          <w:rFonts w:asciiTheme="minorHAnsi" w:eastAsiaTheme="minorHAnsi" w:hAnsiTheme="minorHAnsi" w:cstheme="minorBidi"/>
          <w:b/>
          <w:szCs w:val="22"/>
          <w:lang w:val="en-GB" w:eastAsia="en-US"/>
        </w:rPr>
      </w:pPr>
      <w:r w:rsidRPr="00CE72F0">
        <w:rPr>
          <w:rFonts w:asciiTheme="minorHAnsi" w:eastAsiaTheme="minorHAnsi" w:hAnsiTheme="minorHAnsi" w:cstheme="minorBidi"/>
          <w:b/>
          <w:szCs w:val="22"/>
          <w:lang w:val="en-GB" w:eastAsia="en-US"/>
        </w:rPr>
        <w:lastRenderedPageBreak/>
        <w:t>Appendix 1</w:t>
      </w:r>
    </w:p>
    <w:p w:rsidR="00C76FDC" w:rsidRPr="00CE72F0" w:rsidRDefault="00C76FDC" w:rsidP="00C76FDC">
      <w:pPr>
        <w:widowControl w:val="0"/>
        <w:tabs>
          <w:tab w:val="left" w:pos="416"/>
          <w:tab w:val="left" w:pos="3656"/>
          <w:tab w:val="left" w:pos="5044"/>
          <w:tab w:val="left" w:pos="7796"/>
        </w:tabs>
        <w:ind w:left="540" w:right="543"/>
        <w:jc w:val="center"/>
        <w:rPr>
          <w:rFonts w:ascii="Times New Roman" w:eastAsia="PMingLiU" w:hAnsi="Times New Roman"/>
          <w:kern w:val="2"/>
          <w:lang w:val="en-GB" w:eastAsia="zh-TW"/>
        </w:rPr>
      </w:pPr>
      <w:r w:rsidRPr="00CE72F0">
        <w:rPr>
          <w:rFonts w:ascii="Calibri" w:eastAsia="PMingLiU" w:hAnsi="Calibri" w:cs="Calibri"/>
          <w:noProof/>
          <w:kern w:val="2"/>
          <w:sz w:val="24"/>
          <w:szCs w:val="22"/>
          <w:lang w:val="en-GB" w:eastAsia="zh-TW"/>
        </w:rPr>
        <w:drawing>
          <wp:inline distT="0" distB="0" distL="0" distR="0" wp14:anchorId="0A666A26" wp14:editId="1602EDE1">
            <wp:extent cx="701675" cy="701675"/>
            <wp:effectExtent l="0" t="0" r="3175" b="3175"/>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1675" cy="701675"/>
                    </a:xfrm>
                    <a:prstGeom prst="rect">
                      <a:avLst/>
                    </a:prstGeom>
                    <a:noFill/>
                    <a:ln>
                      <a:noFill/>
                    </a:ln>
                  </pic:spPr>
                </pic:pic>
              </a:graphicData>
            </a:graphic>
          </wp:inline>
        </w:drawing>
      </w:r>
    </w:p>
    <w:p w:rsidR="00C76FDC" w:rsidRPr="00CE72F0" w:rsidRDefault="00C76FDC" w:rsidP="00C76FDC">
      <w:pPr>
        <w:widowControl w:val="0"/>
        <w:ind w:left="540" w:right="543"/>
        <w:jc w:val="center"/>
        <w:rPr>
          <w:rFonts w:asciiTheme="minorHAnsi" w:eastAsia="PMingLiU" w:hAnsiTheme="minorHAnsi" w:cstheme="minorHAnsi"/>
          <w:kern w:val="2"/>
          <w:szCs w:val="22"/>
          <w:lang w:val="en-GB" w:eastAsia="zh-TW"/>
        </w:rPr>
      </w:pPr>
      <w:r w:rsidRPr="00CE72F0">
        <w:rPr>
          <w:rFonts w:asciiTheme="minorHAnsi" w:eastAsia="PMingLiU" w:hAnsiTheme="minorHAnsi" w:cstheme="minorHAnsi"/>
          <w:b/>
          <w:kern w:val="2"/>
          <w:szCs w:val="22"/>
          <w:lang w:val="en-GB" w:eastAsia="zh-TW"/>
        </w:rPr>
        <w:t>The Lebanese Customs Administration</w:t>
      </w:r>
    </w:p>
    <w:p w:rsidR="00C76FDC" w:rsidRPr="00CE72F0" w:rsidRDefault="00C76FDC" w:rsidP="00C76FDC">
      <w:pPr>
        <w:widowControl w:val="0"/>
        <w:ind w:left="540" w:right="543"/>
        <w:jc w:val="center"/>
        <w:rPr>
          <w:rFonts w:asciiTheme="minorHAnsi" w:eastAsia="PMingLiU" w:hAnsiTheme="minorHAnsi" w:cstheme="minorHAnsi"/>
          <w:b/>
          <w:kern w:val="2"/>
          <w:szCs w:val="22"/>
          <w:lang w:val="en-GB" w:eastAsia="zh-TW"/>
        </w:rPr>
      </w:pPr>
      <w:r w:rsidRPr="00CE72F0">
        <w:rPr>
          <w:rFonts w:asciiTheme="minorHAnsi" w:eastAsia="PMingLiU" w:hAnsiTheme="minorHAnsi" w:cstheme="minorHAnsi"/>
          <w:b/>
          <w:kern w:val="2"/>
          <w:szCs w:val="22"/>
          <w:lang w:val="en-GB" w:eastAsia="zh-TW"/>
        </w:rPr>
        <w:t>General Directorate of Customs</w:t>
      </w:r>
    </w:p>
    <w:p w:rsidR="00C76FDC" w:rsidRPr="00CE72F0" w:rsidRDefault="00C76FDC" w:rsidP="00C76FDC">
      <w:pPr>
        <w:widowControl w:val="0"/>
        <w:ind w:left="540" w:right="543"/>
        <w:jc w:val="center"/>
        <w:rPr>
          <w:rFonts w:asciiTheme="minorHAnsi" w:eastAsia="PMingLiU" w:hAnsiTheme="minorHAnsi" w:cstheme="minorHAnsi"/>
          <w:kern w:val="2"/>
          <w:szCs w:val="22"/>
          <w:lang w:val="en-GB" w:eastAsia="zh-TW"/>
        </w:rPr>
      </w:pPr>
      <w:r w:rsidRPr="00CE72F0">
        <w:rPr>
          <w:rFonts w:asciiTheme="minorHAnsi" w:eastAsia="PMingLiU" w:hAnsiTheme="minorHAnsi" w:cstheme="minorHAnsi"/>
          <w:b/>
          <w:kern w:val="2"/>
          <w:szCs w:val="22"/>
          <w:lang w:val="en-GB" w:eastAsia="zh-TW"/>
        </w:rPr>
        <w:t>SEIZURE NOTICE</w:t>
      </w:r>
    </w:p>
    <w:p w:rsidR="00C76FDC" w:rsidRPr="00CE72F0" w:rsidRDefault="00C76FDC" w:rsidP="00C76FDC">
      <w:pPr>
        <w:widowControl w:val="0"/>
        <w:ind w:left="540" w:right="543"/>
        <w:rPr>
          <w:rFonts w:asciiTheme="minorHAnsi" w:eastAsia="PMingLiU" w:hAnsiTheme="minorHAnsi" w:cstheme="minorHAnsi"/>
          <w:kern w:val="2"/>
          <w:szCs w:val="22"/>
          <w:lang w:val="en-GB" w:eastAsia="zh-TW"/>
        </w:rPr>
      </w:pPr>
    </w:p>
    <w:p w:rsidR="00C76FDC" w:rsidRPr="00CE72F0" w:rsidRDefault="00C76FDC" w:rsidP="00C76FDC">
      <w:pPr>
        <w:widowControl w:val="0"/>
        <w:ind w:left="540" w:right="543"/>
        <w:jc w:val="both"/>
        <w:rPr>
          <w:rFonts w:asciiTheme="minorHAnsi" w:eastAsia="PMingLiU" w:hAnsiTheme="minorHAnsi" w:cstheme="minorHAnsi"/>
          <w:kern w:val="2"/>
          <w:szCs w:val="22"/>
          <w:lang w:val="en-GB" w:eastAsia="zh-TW"/>
        </w:rPr>
      </w:pPr>
      <w:r w:rsidRPr="00CE72F0">
        <w:rPr>
          <w:rFonts w:asciiTheme="minorHAnsi" w:eastAsia="PMingLiU" w:hAnsiTheme="minorHAnsi" w:cstheme="minorHAnsi"/>
          <w:kern w:val="2"/>
          <w:szCs w:val="22"/>
          <w:lang w:val="en-GB" w:eastAsia="zh-TW"/>
        </w:rPr>
        <w:t>In accordance with the provisions of Article 421 of the</w:t>
      </w:r>
      <w:r w:rsidRPr="00CE72F0">
        <w:rPr>
          <w:rFonts w:asciiTheme="minorHAnsi" w:eastAsia="Calibri" w:hAnsiTheme="minorHAnsi" w:cstheme="minorHAnsi"/>
          <w:color w:val="000000"/>
          <w:kern w:val="2"/>
          <w:szCs w:val="22"/>
          <w:lang w:val="en-GB" w:eastAsia="en-US"/>
        </w:rPr>
        <w:t xml:space="preserve"> Lebanon Customs Act 2001</w:t>
      </w:r>
      <w:r w:rsidRPr="00CE72F0">
        <w:rPr>
          <w:rFonts w:asciiTheme="minorHAnsi" w:eastAsia="PMingLiU" w:hAnsiTheme="minorHAnsi" w:cstheme="minorHAnsi"/>
          <w:kern w:val="2"/>
          <w:szCs w:val="22"/>
          <w:lang w:val="en-GB" w:eastAsia="zh-TW"/>
        </w:rPr>
        <w:t xml:space="preserve">, I hereby give notice that the item(s) listed below was / were seized on </w:t>
      </w:r>
      <w:r w:rsidRPr="00CE72F0">
        <w:rPr>
          <w:rFonts w:asciiTheme="minorHAnsi" w:eastAsia="PMingLiU" w:hAnsiTheme="minorHAnsi" w:cstheme="minorHAnsi"/>
          <w:b/>
          <w:kern w:val="2"/>
          <w:szCs w:val="22"/>
          <w:lang w:val="en-GB" w:eastAsia="zh-TW"/>
        </w:rPr>
        <w:t>[ENTER DATE]</w:t>
      </w:r>
      <w:r w:rsidRPr="00CE72F0">
        <w:rPr>
          <w:rFonts w:asciiTheme="minorHAnsi" w:eastAsia="PMingLiU" w:hAnsiTheme="minorHAnsi" w:cstheme="minorHAnsi"/>
          <w:kern w:val="2"/>
          <w:szCs w:val="22"/>
          <w:lang w:val="en-GB" w:eastAsia="zh-TW"/>
        </w:rPr>
        <w:t xml:space="preserve"> </w:t>
      </w:r>
      <w:r w:rsidRPr="00CE72F0">
        <w:rPr>
          <w:rFonts w:asciiTheme="minorHAnsi" w:eastAsia="PMingLiU" w:hAnsiTheme="minorHAnsi" w:cstheme="minorHAnsi"/>
          <w:noProof/>
          <w:kern w:val="2"/>
          <w:szCs w:val="22"/>
          <w:lang w:val="en-GB" w:eastAsia="zh-TW"/>
        </w:rPr>
        <w:t xml:space="preserve">at </w:t>
      </w:r>
      <w:r w:rsidRPr="00CE72F0">
        <w:rPr>
          <w:rFonts w:asciiTheme="minorHAnsi" w:eastAsia="PMingLiU" w:hAnsiTheme="minorHAnsi" w:cstheme="minorHAnsi"/>
          <w:b/>
          <w:noProof/>
          <w:kern w:val="2"/>
          <w:szCs w:val="22"/>
          <w:lang w:val="en-GB" w:eastAsia="zh-TW"/>
        </w:rPr>
        <w:t>[ENTER LOCATION]</w:t>
      </w:r>
      <w:r w:rsidRPr="00CE72F0">
        <w:rPr>
          <w:rFonts w:asciiTheme="minorHAnsi" w:eastAsia="PMingLiU" w:hAnsiTheme="minorHAnsi" w:cstheme="minorHAnsi"/>
          <w:noProof/>
          <w:kern w:val="2"/>
          <w:szCs w:val="22"/>
          <w:lang w:val="en-GB" w:eastAsia="zh-TW"/>
        </w:rPr>
        <w:t xml:space="preserve"> </w:t>
      </w:r>
      <w:r w:rsidRPr="00CE72F0">
        <w:rPr>
          <w:rFonts w:asciiTheme="minorHAnsi" w:eastAsia="PMingLiU" w:hAnsiTheme="minorHAnsi" w:cstheme="minorHAnsi"/>
          <w:kern w:val="2"/>
          <w:szCs w:val="22"/>
          <w:lang w:val="en-GB" w:eastAsia="zh-TW"/>
        </w:rPr>
        <w:t>as being an article, vessel or vehicle liable to seizure under Article 421 of the Act:</w:t>
      </w:r>
    </w:p>
    <w:p w:rsidR="00C76FDC" w:rsidRPr="00CE72F0" w:rsidRDefault="00C76FDC" w:rsidP="00C76FDC">
      <w:pPr>
        <w:ind w:left="540" w:right="543"/>
        <w:rPr>
          <w:rFonts w:asciiTheme="minorHAnsi" w:eastAsiaTheme="minorHAnsi" w:hAnsiTheme="minorHAnsi" w:cstheme="minorHAnsi"/>
          <w:szCs w:val="22"/>
          <w:lang w:val="en-GB" w:eastAsia="en-US"/>
        </w:rPr>
      </w:pP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Details of seized items ……………………………………………………………………………………………………………………………………………………………………………………………………………………………………………………………………………………………………………………………………………………………………………………………………………………………………………………………………………………………………………………………………………………………………………………………………………………………………………………………………………………………………………………………………………………………………………………………………………………………………………………………………………………………………………………………………………………………………………………………………………………………………………………………………………………………………………………………………………………………………………………………………………………………………………………………………………………………………………………………………………………………………………………………………………………</w:t>
      </w: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 xml:space="preserve"> </w:t>
      </w: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Airwaybill / Bill of Lading no: ............................................................................................................</w:t>
      </w:r>
    </w:p>
    <w:p w:rsidR="00C76FDC" w:rsidRPr="00CE72F0" w:rsidRDefault="00C76FDC" w:rsidP="00C76FDC">
      <w:pPr>
        <w:ind w:left="540" w:right="543"/>
        <w:rPr>
          <w:rFonts w:asciiTheme="minorHAnsi" w:eastAsiaTheme="minorHAnsi" w:hAnsiTheme="minorHAnsi" w:cstheme="minorHAnsi"/>
          <w:szCs w:val="22"/>
          <w:lang w:val="en-GB" w:eastAsia="en-US"/>
        </w:rPr>
      </w:pP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Quantity and description .................................................................................................................. ............................................................................................................................................................</w:t>
      </w:r>
    </w:p>
    <w:p w:rsidR="00C76FDC" w:rsidRPr="00CE72F0" w:rsidRDefault="00C76FDC" w:rsidP="00C76FDC">
      <w:pPr>
        <w:ind w:left="540" w:right="543"/>
        <w:rPr>
          <w:rFonts w:asciiTheme="minorHAnsi" w:eastAsiaTheme="minorHAnsi" w:hAnsiTheme="minorHAnsi" w:cstheme="minorHAnsi"/>
          <w:szCs w:val="22"/>
          <w:lang w:val="en-GB" w:eastAsia="en-US"/>
        </w:rPr>
      </w:pP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 xml:space="preserve">Marks and numbers ............................................................................................................................. </w:t>
      </w:r>
    </w:p>
    <w:p w:rsidR="00C76FDC" w:rsidRPr="00CE72F0" w:rsidRDefault="00C76FDC" w:rsidP="00C76FDC">
      <w:pPr>
        <w:ind w:left="540" w:right="543"/>
        <w:rPr>
          <w:rFonts w:asciiTheme="minorHAnsi" w:eastAsiaTheme="minorHAnsi" w:hAnsiTheme="minorHAnsi" w:cstheme="minorHAnsi"/>
          <w:szCs w:val="22"/>
          <w:lang w:val="en-GB" w:eastAsia="en-US"/>
        </w:rPr>
      </w:pP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 xml:space="preserve">Customs declaration number..............……............…….                         Dated...................…………………. </w:t>
      </w:r>
    </w:p>
    <w:p w:rsidR="00C76FDC" w:rsidRPr="00CE72F0" w:rsidRDefault="00C76FDC" w:rsidP="00C76FDC">
      <w:pPr>
        <w:ind w:left="540" w:right="543"/>
        <w:rPr>
          <w:rFonts w:asciiTheme="minorHAnsi" w:eastAsiaTheme="minorHAnsi" w:hAnsiTheme="minorHAnsi" w:cstheme="minorHAnsi"/>
          <w:szCs w:val="22"/>
          <w:lang w:val="en-GB" w:eastAsia="en-US"/>
        </w:rPr>
      </w:pP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Customs declaration submitted by ....................................................................................................</w:t>
      </w:r>
    </w:p>
    <w:p w:rsidR="00C76FDC" w:rsidRPr="00CE72F0" w:rsidRDefault="00C76FDC" w:rsidP="00C76FDC">
      <w:pPr>
        <w:ind w:left="540" w:right="543"/>
        <w:rPr>
          <w:rFonts w:asciiTheme="minorHAnsi" w:eastAsiaTheme="minorHAnsi" w:hAnsiTheme="minorHAnsi" w:cstheme="minorHAnsi"/>
          <w:szCs w:val="22"/>
          <w:lang w:val="en-GB" w:eastAsia="en-US"/>
        </w:rPr>
      </w:pP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 xml:space="preserve">Items Seized by................................................................................................................................... </w:t>
      </w:r>
    </w:p>
    <w:p w:rsidR="00C76FDC" w:rsidRPr="00CE72F0" w:rsidRDefault="00C76FDC" w:rsidP="00C76FDC">
      <w:pPr>
        <w:ind w:left="540" w:right="543"/>
        <w:rPr>
          <w:rFonts w:asciiTheme="minorHAnsi" w:eastAsiaTheme="minorHAnsi" w:hAnsiTheme="minorHAnsi" w:cstheme="minorHAnsi"/>
          <w:szCs w:val="22"/>
          <w:lang w:val="en-GB" w:eastAsia="en-US"/>
        </w:rPr>
      </w:pP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Items seized at (location)...................................................................................................................</w:t>
      </w:r>
    </w:p>
    <w:p w:rsidR="00C76FDC" w:rsidRPr="00CE72F0" w:rsidRDefault="00C76FDC" w:rsidP="00C76FDC">
      <w:pPr>
        <w:ind w:left="540" w:right="543"/>
        <w:rPr>
          <w:rFonts w:asciiTheme="minorHAnsi" w:eastAsiaTheme="minorHAnsi" w:hAnsiTheme="minorHAnsi" w:cstheme="minorHAnsi"/>
          <w:szCs w:val="22"/>
          <w:lang w:val="en-GB" w:eastAsia="en-US"/>
        </w:rPr>
      </w:pPr>
    </w:p>
    <w:p w:rsidR="00C76FDC" w:rsidRPr="00CE72F0" w:rsidRDefault="00C76FDC" w:rsidP="00C76FDC">
      <w:pPr>
        <w:ind w:left="540" w:right="543"/>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 xml:space="preserve">Date........................... </w:t>
      </w:r>
    </w:p>
    <w:p w:rsidR="00C76FDC" w:rsidRPr="00CE72F0" w:rsidRDefault="00C76FDC" w:rsidP="00C76FDC">
      <w:pPr>
        <w:ind w:left="540" w:right="543"/>
        <w:rPr>
          <w:rFonts w:asciiTheme="minorHAnsi" w:eastAsiaTheme="minorHAnsi" w:hAnsiTheme="minorHAnsi" w:cstheme="minorHAnsi"/>
          <w:szCs w:val="22"/>
          <w:lang w:val="en-GB" w:eastAsia="en-US"/>
        </w:rPr>
      </w:pPr>
    </w:p>
    <w:p w:rsidR="00C76FDC" w:rsidRPr="00CE72F0" w:rsidRDefault="00C76FDC" w:rsidP="00C76FDC">
      <w:pPr>
        <w:ind w:left="540" w:right="543"/>
        <w:jc w:val="both"/>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If you claim that the goods are not liable to seizure, you may submit a claim in writing, under the provisions of the customs legislation in force as regards the seizure of goods, giving your full name and address. The claim must be submitted within one month from the date of this notice, to the following address:</w:t>
      </w:r>
    </w:p>
    <w:p w:rsidR="00C76FDC" w:rsidRPr="00CE72F0" w:rsidRDefault="00C76FDC" w:rsidP="00C76FDC">
      <w:pPr>
        <w:ind w:left="540" w:right="543"/>
        <w:jc w:val="both"/>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 xml:space="preserve"> ………………………………………………………………………………………………………………………………………………………………………………………………………………………………………………………………………………………………………………………………………………………………………………………………………………………………………………………………………</w:t>
      </w:r>
    </w:p>
    <w:p w:rsidR="00C76FDC" w:rsidRPr="00CE72F0" w:rsidRDefault="00C76FDC" w:rsidP="00C76FDC">
      <w:pPr>
        <w:ind w:left="540" w:right="543"/>
        <w:jc w:val="both"/>
        <w:rPr>
          <w:rFonts w:asciiTheme="minorHAnsi" w:eastAsiaTheme="minorHAnsi" w:hAnsiTheme="minorHAnsi" w:cstheme="minorHAnsi"/>
          <w:szCs w:val="22"/>
          <w:lang w:val="en-GB" w:eastAsia="en-US"/>
        </w:rPr>
      </w:pPr>
    </w:p>
    <w:p w:rsidR="00C76FDC" w:rsidRPr="00CE72F0" w:rsidRDefault="00C76FDC" w:rsidP="00C76FDC">
      <w:pPr>
        <w:ind w:left="540" w:right="543"/>
        <w:jc w:val="both"/>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 xml:space="preserve">If your claim against the seizure is valid, the Director General will file proceedings for the </w:t>
      </w:r>
      <w:r w:rsidRPr="00CE72F0">
        <w:rPr>
          <w:rFonts w:asciiTheme="minorHAnsi" w:hAnsiTheme="minorHAnsi" w:cstheme="minorHAnsi"/>
          <w:szCs w:val="22"/>
          <w:lang w:val="en-GB"/>
        </w:rPr>
        <w:t xml:space="preserve">return </w:t>
      </w:r>
      <w:r w:rsidRPr="00CE72F0">
        <w:rPr>
          <w:rFonts w:asciiTheme="minorHAnsi" w:eastAsiaTheme="minorHAnsi" w:hAnsiTheme="minorHAnsi" w:cstheme="minorHAnsi"/>
          <w:szCs w:val="22"/>
          <w:lang w:val="en-GB" w:eastAsia="en-US"/>
        </w:rPr>
        <w:t xml:space="preserve">of the goods by the Court.  </w:t>
      </w:r>
    </w:p>
    <w:p w:rsidR="00C76FDC" w:rsidRPr="00CE72F0" w:rsidRDefault="00C76FDC" w:rsidP="00C76FDC">
      <w:pPr>
        <w:ind w:left="540" w:right="543"/>
        <w:jc w:val="both"/>
        <w:rPr>
          <w:rFonts w:asciiTheme="minorHAnsi" w:eastAsiaTheme="minorHAnsi" w:hAnsiTheme="minorHAnsi" w:cstheme="minorHAnsi"/>
          <w:szCs w:val="22"/>
          <w:lang w:val="en-GB" w:eastAsia="en-US"/>
        </w:rPr>
      </w:pPr>
    </w:p>
    <w:p w:rsidR="00C76FDC" w:rsidRPr="00CE72F0" w:rsidRDefault="00C76FDC" w:rsidP="00C76FDC">
      <w:pPr>
        <w:ind w:left="540" w:right="543"/>
        <w:jc w:val="both"/>
        <w:rPr>
          <w:rFonts w:asciiTheme="minorHAnsi" w:eastAsiaTheme="minorHAnsi" w:hAnsiTheme="minorHAnsi" w:cstheme="minorHAnsi"/>
          <w:szCs w:val="22"/>
          <w:lang w:val="en-GB" w:eastAsia="en-US"/>
        </w:rPr>
      </w:pPr>
      <w:r w:rsidRPr="00CE72F0">
        <w:rPr>
          <w:rFonts w:asciiTheme="minorHAnsi" w:eastAsiaTheme="minorHAnsi" w:hAnsiTheme="minorHAnsi" w:cstheme="minorHAnsi"/>
          <w:szCs w:val="22"/>
          <w:lang w:val="en-GB" w:eastAsia="en-US"/>
        </w:rPr>
        <w:t xml:space="preserve">If you fail to submit a claim against the seizure in writing within the time-limit mentioned above, the goods shall be sold or destroyed without any further notice.     </w:t>
      </w:r>
    </w:p>
    <w:p w:rsidR="00C76FDC" w:rsidRPr="00CE72F0" w:rsidRDefault="00C76FDC" w:rsidP="00C76FDC">
      <w:pPr>
        <w:spacing w:after="160" w:line="259" w:lineRule="auto"/>
        <w:rPr>
          <w:rFonts w:asciiTheme="minorHAnsi" w:hAnsiTheme="minorHAnsi" w:cstheme="minorHAnsi"/>
          <w:b/>
          <w:szCs w:val="22"/>
          <w:lang w:val="en-GB"/>
        </w:rPr>
      </w:pPr>
      <w:r w:rsidRPr="00CE72F0">
        <w:rPr>
          <w:rFonts w:asciiTheme="minorHAnsi" w:hAnsiTheme="minorHAnsi" w:cstheme="minorHAnsi"/>
          <w:b/>
          <w:szCs w:val="22"/>
          <w:lang w:val="en-GB"/>
        </w:rPr>
        <w:br w:type="page"/>
      </w:r>
    </w:p>
    <w:p w:rsidR="00C76FDC" w:rsidRPr="00CE72F0" w:rsidRDefault="00C76FDC" w:rsidP="00C76FDC">
      <w:pPr>
        <w:rPr>
          <w:rFonts w:asciiTheme="minorHAnsi" w:hAnsiTheme="minorHAnsi" w:cstheme="minorHAnsi"/>
          <w:b/>
          <w:szCs w:val="22"/>
          <w:lang w:val="en-GB"/>
        </w:rPr>
      </w:pPr>
      <w:r w:rsidRPr="00CE72F0">
        <w:rPr>
          <w:rFonts w:asciiTheme="minorHAnsi" w:hAnsiTheme="minorHAnsi" w:cstheme="minorHAnsi"/>
          <w:b/>
          <w:szCs w:val="22"/>
          <w:lang w:val="en-GB"/>
        </w:rPr>
        <w:lastRenderedPageBreak/>
        <w:t>Appendix 2</w:t>
      </w:r>
    </w:p>
    <w:p w:rsidR="00C76FDC" w:rsidRPr="00CE72F0" w:rsidRDefault="00C76FDC" w:rsidP="00C76FDC">
      <w:pPr>
        <w:rPr>
          <w:rFonts w:asciiTheme="minorHAnsi" w:hAnsiTheme="minorHAnsi" w:cstheme="minorHAnsi"/>
          <w:b/>
          <w:szCs w:val="22"/>
          <w:lang w:val="en-GB"/>
        </w:rPr>
      </w:pPr>
    </w:p>
    <w:tbl>
      <w:tblPr>
        <w:tblStyle w:val="TableGrid"/>
        <w:tblW w:w="9895" w:type="dxa"/>
        <w:tblLook w:val="04A0" w:firstRow="1" w:lastRow="0" w:firstColumn="1" w:lastColumn="0" w:noHBand="0" w:noVBand="1"/>
      </w:tblPr>
      <w:tblGrid>
        <w:gridCol w:w="3865"/>
        <w:gridCol w:w="549"/>
        <w:gridCol w:w="424"/>
        <w:gridCol w:w="936"/>
        <w:gridCol w:w="995"/>
        <w:gridCol w:w="1567"/>
        <w:gridCol w:w="1559"/>
      </w:tblGrid>
      <w:tr w:rsidR="00C76FDC" w:rsidRPr="00CE72F0" w:rsidTr="00205A3D">
        <w:tc>
          <w:tcPr>
            <w:tcW w:w="9895" w:type="dxa"/>
            <w:gridSpan w:val="7"/>
            <w:shd w:val="clear" w:color="auto" w:fill="EDEDED" w:themeFill="accent3" w:themeFillTint="33"/>
          </w:tcPr>
          <w:p w:rsidR="00C76FDC" w:rsidRPr="00CE72F0" w:rsidRDefault="00F14D73" w:rsidP="00205A3D">
            <w:pPr>
              <w:jc w:val="center"/>
              <w:rPr>
                <w:rFonts w:asciiTheme="minorHAnsi" w:eastAsiaTheme="minorHAnsi" w:hAnsiTheme="minorHAnsi" w:cstheme="minorHAnsi"/>
                <w:b/>
                <w:sz w:val="21"/>
                <w:szCs w:val="21"/>
                <w:lang w:val="en-GB" w:eastAsia="en-US"/>
              </w:rPr>
            </w:pPr>
            <w:bookmarkStart w:id="22" w:name="_Hlk527130981"/>
            <w:r w:rsidRPr="00CE72F0">
              <w:rPr>
                <w:rFonts w:asciiTheme="minorHAnsi" w:eastAsiaTheme="minorHAnsi" w:hAnsiTheme="minorHAnsi" w:cstheme="minorHAnsi"/>
                <w:b/>
                <w:sz w:val="21"/>
                <w:szCs w:val="21"/>
                <w:lang w:val="en-GB" w:eastAsia="en-US"/>
              </w:rPr>
              <w:t>LIST</w:t>
            </w:r>
            <w:r w:rsidR="00C76FDC" w:rsidRPr="00CE72F0">
              <w:rPr>
                <w:rFonts w:asciiTheme="minorHAnsi" w:eastAsiaTheme="minorHAnsi" w:hAnsiTheme="minorHAnsi" w:cstheme="minorHAnsi"/>
                <w:b/>
                <w:sz w:val="21"/>
                <w:szCs w:val="21"/>
                <w:lang w:val="en-GB" w:eastAsia="en-US"/>
              </w:rPr>
              <w:t xml:space="preserve"> OF SEIZED GOODS</w:t>
            </w:r>
          </w:p>
          <w:bookmarkEnd w:id="22"/>
          <w:p w:rsidR="00F14D73" w:rsidRPr="00CE72F0" w:rsidRDefault="00F14D73" w:rsidP="00F14D73">
            <w:pPr>
              <w:pStyle w:val="Default"/>
              <w:ind w:left="360"/>
              <w:jc w:val="both"/>
              <w:rPr>
                <w:rFonts w:asciiTheme="minorHAnsi" w:hAnsiTheme="minorHAnsi" w:cstheme="minorHAnsi"/>
                <w:color w:val="000000" w:themeColor="text1"/>
                <w:sz w:val="21"/>
                <w:szCs w:val="21"/>
                <w:lang w:val="en-GB"/>
              </w:rPr>
            </w:pPr>
            <w:r w:rsidRPr="00CE72F0">
              <w:rPr>
                <w:rFonts w:asciiTheme="minorHAnsi" w:hAnsiTheme="minorHAnsi" w:cstheme="minorHAnsi"/>
                <w:color w:val="000000" w:themeColor="text1"/>
                <w:sz w:val="21"/>
                <w:szCs w:val="21"/>
                <w:lang w:val="en-GB"/>
              </w:rPr>
              <w:t xml:space="preserve">(necessary for identification of the seized items, and for taking further action in respect of disposal) </w:t>
            </w:r>
          </w:p>
          <w:p w:rsidR="00C76FDC" w:rsidRPr="00CE72F0" w:rsidRDefault="00C76FDC" w:rsidP="00205A3D">
            <w:pPr>
              <w:jc w:val="center"/>
              <w:rPr>
                <w:rFonts w:asciiTheme="minorHAnsi" w:eastAsiaTheme="minorHAnsi" w:hAnsiTheme="minorHAnsi" w:cstheme="minorHAnsi"/>
                <w:b/>
                <w:sz w:val="21"/>
                <w:szCs w:val="21"/>
                <w:lang w:val="en-GB" w:eastAsia="en-US"/>
              </w:rPr>
            </w:pPr>
          </w:p>
        </w:tc>
      </w:tr>
      <w:tr w:rsidR="00C76FDC" w:rsidRPr="00CE72F0" w:rsidTr="00205A3D">
        <w:tc>
          <w:tcPr>
            <w:tcW w:w="4414" w:type="dxa"/>
            <w:gridSpan w:val="2"/>
          </w:tcPr>
          <w:p w:rsidR="00C76FDC" w:rsidRPr="00CE72F0" w:rsidRDefault="00C76FDC" w:rsidP="00205A3D">
            <w:pPr>
              <w:rPr>
                <w:rFonts w:asciiTheme="minorHAnsi" w:eastAsiaTheme="minorHAnsi" w:hAnsiTheme="minorHAnsi" w:cstheme="minorHAnsi"/>
                <w:sz w:val="21"/>
                <w:szCs w:val="21"/>
                <w:lang w:val="en-GB" w:eastAsia="en-US"/>
              </w:rPr>
            </w:pPr>
            <w:r w:rsidRPr="00CE72F0">
              <w:rPr>
                <w:rFonts w:asciiTheme="minorHAnsi" w:eastAsiaTheme="minorHAnsi" w:hAnsiTheme="minorHAnsi" w:cstheme="minorHAnsi"/>
                <w:sz w:val="21"/>
                <w:szCs w:val="21"/>
                <w:lang w:val="en-GB" w:eastAsia="en-US"/>
              </w:rPr>
              <w:t>Date seized</w:t>
            </w:r>
          </w:p>
        </w:tc>
        <w:tc>
          <w:tcPr>
            <w:tcW w:w="5481" w:type="dxa"/>
            <w:gridSpan w:val="5"/>
          </w:tcPr>
          <w:p w:rsidR="00C76FDC" w:rsidRPr="00CE72F0" w:rsidRDefault="00C76FDC" w:rsidP="00F14D73">
            <w:pPr>
              <w:pStyle w:val="Default"/>
              <w:ind w:left="360"/>
              <w:jc w:val="both"/>
              <w:rPr>
                <w:rFonts w:asciiTheme="minorHAnsi" w:eastAsiaTheme="minorHAnsi" w:hAnsiTheme="minorHAnsi" w:cstheme="minorHAnsi"/>
                <w:sz w:val="21"/>
                <w:szCs w:val="21"/>
                <w:lang w:val="en-GB"/>
              </w:rPr>
            </w:pPr>
          </w:p>
        </w:tc>
      </w:tr>
      <w:tr w:rsidR="00C76FDC" w:rsidRPr="00CE72F0" w:rsidTr="00205A3D">
        <w:tc>
          <w:tcPr>
            <w:tcW w:w="4414" w:type="dxa"/>
            <w:gridSpan w:val="2"/>
          </w:tcPr>
          <w:p w:rsidR="00C76FDC" w:rsidRPr="00CE72F0" w:rsidRDefault="00C76FDC" w:rsidP="00205A3D">
            <w:pPr>
              <w:rPr>
                <w:rFonts w:asciiTheme="minorHAnsi" w:eastAsiaTheme="minorHAnsi" w:hAnsiTheme="minorHAnsi" w:cstheme="minorHAnsi"/>
                <w:sz w:val="21"/>
                <w:szCs w:val="21"/>
                <w:lang w:val="en-GB" w:eastAsia="en-US"/>
              </w:rPr>
            </w:pPr>
            <w:r w:rsidRPr="00CE72F0">
              <w:rPr>
                <w:rFonts w:asciiTheme="minorHAnsi" w:eastAsiaTheme="minorHAnsi" w:hAnsiTheme="minorHAnsi" w:cstheme="minorHAnsi"/>
                <w:sz w:val="21"/>
                <w:szCs w:val="21"/>
                <w:lang w:val="en-GB" w:eastAsia="en-US"/>
              </w:rPr>
              <w:t>Seized by (name of Customs Officer)</w:t>
            </w:r>
          </w:p>
        </w:tc>
        <w:tc>
          <w:tcPr>
            <w:tcW w:w="5481" w:type="dxa"/>
            <w:gridSpan w:val="5"/>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4414" w:type="dxa"/>
            <w:gridSpan w:val="2"/>
          </w:tcPr>
          <w:p w:rsidR="00C76FDC" w:rsidRPr="00CE72F0" w:rsidRDefault="00C76FDC" w:rsidP="00205A3D">
            <w:pPr>
              <w:ind w:right="-55"/>
              <w:jc w:val="both"/>
              <w:rPr>
                <w:rFonts w:asciiTheme="minorHAnsi" w:hAnsiTheme="minorHAnsi" w:cstheme="minorHAnsi"/>
                <w:sz w:val="21"/>
                <w:szCs w:val="21"/>
                <w:lang w:val="en-GB" w:eastAsia="en-GB"/>
              </w:rPr>
            </w:pPr>
            <w:r w:rsidRPr="00CE72F0">
              <w:rPr>
                <w:rFonts w:asciiTheme="minorHAnsi" w:hAnsiTheme="minorHAnsi" w:cstheme="minorHAnsi"/>
                <w:bCs/>
                <w:sz w:val="21"/>
                <w:szCs w:val="21"/>
                <w:lang w:val="en-GB" w:eastAsia="en-GB"/>
              </w:rPr>
              <w:t>Seizure / Detection Number (</w:t>
            </w:r>
            <w:r w:rsidRPr="00CE72F0">
              <w:rPr>
                <w:rFonts w:asciiTheme="minorHAnsi" w:hAnsiTheme="minorHAnsi" w:cstheme="minorHAnsi"/>
                <w:sz w:val="21"/>
                <w:szCs w:val="21"/>
                <w:lang w:val="en-GB" w:eastAsia="en-GB"/>
              </w:rPr>
              <w:t xml:space="preserve">the </w:t>
            </w:r>
            <w:r w:rsidRPr="00CE72F0">
              <w:rPr>
                <w:rFonts w:asciiTheme="minorHAnsi" w:eastAsiaTheme="minorHAnsi" w:hAnsiTheme="minorHAnsi" w:cstheme="minorHAnsi"/>
                <w:color w:val="000000" w:themeColor="text1"/>
                <w:sz w:val="21"/>
                <w:szCs w:val="21"/>
                <w:lang w:val="en-GB" w:eastAsia="en-US"/>
              </w:rPr>
              <w:t>unique examination number issued by the Central Operational Control Room</w:t>
            </w:r>
            <w:r w:rsidRPr="00CE72F0">
              <w:rPr>
                <w:rFonts w:asciiTheme="minorHAnsi" w:hAnsiTheme="minorHAnsi" w:cstheme="minorHAnsi"/>
                <w:color w:val="000000" w:themeColor="text1"/>
                <w:sz w:val="21"/>
                <w:szCs w:val="21"/>
                <w:lang w:val="en-GB" w:eastAsia="en-US"/>
              </w:rPr>
              <w:t>)</w:t>
            </w:r>
          </w:p>
        </w:tc>
        <w:tc>
          <w:tcPr>
            <w:tcW w:w="5481" w:type="dxa"/>
            <w:gridSpan w:val="5"/>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4414" w:type="dxa"/>
            <w:gridSpan w:val="2"/>
          </w:tcPr>
          <w:p w:rsidR="00C76FDC" w:rsidRPr="00CE72F0" w:rsidRDefault="00C76FDC" w:rsidP="00205A3D">
            <w:pPr>
              <w:rPr>
                <w:rFonts w:asciiTheme="minorHAnsi" w:eastAsiaTheme="minorHAnsi" w:hAnsiTheme="minorHAnsi" w:cstheme="minorHAnsi"/>
                <w:sz w:val="21"/>
                <w:szCs w:val="21"/>
                <w:lang w:val="en-GB" w:eastAsia="en-US"/>
              </w:rPr>
            </w:pPr>
            <w:r w:rsidRPr="00CE72F0">
              <w:rPr>
                <w:rFonts w:asciiTheme="minorHAnsi" w:eastAsiaTheme="minorHAnsi" w:hAnsiTheme="minorHAnsi" w:cstheme="minorHAnsi"/>
                <w:sz w:val="21"/>
                <w:szCs w:val="21"/>
                <w:lang w:val="en-GB" w:eastAsia="en-US"/>
              </w:rPr>
              <w:t>Location of seizure</w:t>
            </w:r>
          </w:p>
        </w:tc>
        <w:tc>
          <w:tcPr>
            <w:tcW w:w="5481" w:type="dxa"/>
            <w:gridSpan w:val="5"/>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4414" w:type="dxa"/>
            <w:gridSpan w:val="2"/>
          </w:tcPr>
          <w:p w:rsidR="00C76FDC" w:rsidRPr="00CE72F0" w:rsidRDefault="00C76FDC" w:rsidP="00205A3D">
            <w:pPr>
              <w:rPr>
                <w:rFonts w:asciiTheme="minorHAnsi" w:eastAsiaTheme="minorHAnsi" w:hAnsiTheme="minorHAnsi" w:cstheme="minorHAnsi"/>
                <w:sz w:val="21"/>
                <w:szCs w:val="21"/>
                <w:lang w:val="en-GB" w:eastAsia="en-US"/>
              </w:rPr>
            </w:pPr>
            <w:r w:rsidRPr="00CE72F0">
              <w:rPr>
                <w:rFonts w:asciiTheme="minorHAnsi" w:eastAsiaTheme="minorHAnsi" w:hAnsiTheme="minorHAnsi" w:cstheme="minorHAnsi"/>
                <w:sz w:val="21"/>
                <w:szCs w:val="21"/>
                <w:lang w:val="en-GB" w:eastAsia="en-US"/>
              </w:rPr>
              <w:t>Seized from (name of importer, passenger, etc)</w:t>
            </w:r>
          </w:p>
        </w:tc>
        <w:tc>
          <w:tcPr>
            <w:tcW w:w="5481" w:type="dxa"/>
            <w:gridSpan w:val="5"/>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4414" w:type="dxa"/>
            <w:gridSpan w:val="2"/>
          </w:tcPr>
          <w:p w:rsidR="00C76FDC" w:rsidRPr="00CE72F0" w:rsidRDefault="00C76FDC" w:rsidP="00205A3D">
            <w:pPr>
              <w:rPr>
                <w:rFonts w:asciiTheme="minorHAnsi" w:eastAsiaTheme="minorHAnsi" w:hAnsiTheme="minorHAnsi" w:cstheme="minorHAnsi"/>
                <w:sz w:val="21"/>
                <w:szCs w:val="21"/>
                <w:lang w:val="en-GB" w:eastAsia="en-US"/>
              </w:rPr>
            </w:pPr>
            <w:r w:rsidRPr="00CE72F0">
              <w:rPr>
                <w:rFonts w:asciiTheme="minorHAnsi" w:eastAsiaTheme="minorHAnsi" w:hAnsiTheme="minorHAnsi" w:cstheme="minorHAnsi"/>
                <w:sz w:val="21"/>
                <w:szCs w:val="21"/>
                <w:lang w:val="en-GB" w:eastAsia="en-US"/>
              </w:rPr>
              <w:t>Customs declaration number</w:t>
            </w:r>
          </w:p>
        </w:tc>
        <w:tc>
          <w:tcPr>
            <w:tcW w:w="5481" w:type="dxa"/>
            <w:gridSpan w:val="5"/>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4414" w:type="dxa"/>
            <w:gridSpan w:val="2"/>
          </w:tcPr>
          <w:p w:rsidR="00C76FDC" w:rsidRPr="00CE72F0" w:rsidRDefault="00C76FDC" w:rsidP="00205A3D">
            <w:pPr>
              <w:rPr>
                <w:rFonts w:asciiTheme="minorHAnsi" w:eastAsiaTheme="minorHAnsi" w:hAnsiTheme="minorHAnsi" w:cstheme="minorHAnsi"/>
                <w:sz w:val="21"/>
                <w:szCs w:val="21"/>
                <w:lang w:val="en-GB" w:eastAsia="en-US"/>
              </w:rPr>
            </w:pPr>
            <w:r w:rsidRPr="00CE72F0">
              <w:rPr>
                <w:rFonts w:asciiTheme="minorHAnsi" w:eastAsiaTheme="minorHAnsi" w:hAnsiTheme="minorHAnsi" w:cstheme="minorHAnsi"/>
                <w:sz w:val="21"/>
                <w:szCs w:val="21"/>
                <w:lang w:val="en-GB" w:eastAsia="en-US"/>
              </w:rPr>
              <w:t>Airwaybill</w:t>
            </w:r>
            <w:r w:rsidR="00F14D73" w:rsidRPr="00CE72F0">
              <w:rPr>
                <w:rFonts w:asciiTheme="minorHAnsi" w:eastAsiaTheme="minorHAnsi" w:hAnsiTheme="minorHAnsi" w:cstheme="minorHAnsi"/>
                <w:sz w:val="21"/>
                <w:szCs w:val="21"/>
                <w:lang w:val="en-GB" w:eastAsia="en-US"/>
              </w:rPr>
              <w:t xml:space="preserve"> </w:t>
            </w:r>
            <w:r w:rsidRPr="00CE72F0">
              <w:rPr>
                <w:rFonts w:asciiTheme="minorHAnsi" w:eastAsiaTheme="minorHAnsi" w:hAnsiTheme="minorHAnsi" w:cstheme="minorHAnsi"/>
                <w:sz w:val="21"/>
                <w:szCs w:val="21"/>
                <w:lang w:val="en-GB" w:eastAsia="en-US"/>
              </w:rPr>
              <w:t>/</w:t>
            </w:r>
            <w:r w:rsidR="00F14D73" w:rsidRPr="00CE72F0">
              <w:rPr>
                <w:rFonts w:asciiTheme="minorHAnsi" w:eastAsiaTheme="minorHAnsi" w:hAnsiTheme="minorHAnsi" w:cstheme="minorHAnsi"/>
                <w:sz w:val="21"/>
                <w:szCs w:val="21"/>
                <w:lang w:val="en-GB" w:eastAsia="en-US"/>
              </w:rPr>
              <w:t xml:space="preserve"> </w:t>
            </w:r>
            <w:r w:rsidRPr="00CE72F0">
              <w:rPr>
                <w:rFonts w:asciiTheme="minorHAnsi" w:eastAsiaTheme="minorHAnsi" w:hAnsiTheme="minorHAnsi" w:cstheme="minorHAnsi"/>
                <w:sz w:val="21"/>
                <w:szCs w:val="21"/>
                <w:lang w:val="en-GB" w:eastAsia="en-US"/>
              </w:rPr>
              <w:t>Bill of Lading</w:t>
            </w:r>
            <w:r w:rsidR="00F14D73" w:rsidRPr="00CE72F0">
              <w:rPr>
                <w:rFonts w:asciiTheme="minorHAnsi" w:eastAsiaTheme="minorHAnsi" w:hAnsiTheme="minorHAnsi" w:cstheme="minorHAnsi"/>
                <w:sz w:val="21"/>
                <w:szCs w:val="21"/>
                <w:lang w:val="en-GB" w:eastAsia="en-US"/>
              </w:rPr>
              <w:t xml:space="preserve"> number</w:t>
            </w:r>
          </w:p>
        </w:tc>
        <w:tc>
          <w:tcPr>
            <w:tcW w:w="5481" w:type="dxa"/>
            <w:gridSpan w:val="5"/>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4414" w:type="dxa"/>
            <w:gridSpan w:val="2"/>
          </w:tcPr>
          <w:p w:rsidR="00C76FDC" w:rsidRPr="00CE72F0" w:rsidRDefault="00C76FDC" w:rsidP="00205A3D">
            <w:pPr>
              <w:rPr>
                <w:rFonts w:asciiTheme="minorHAnsi" w:eastAsiaTheme="minorHAnsi" w:hAnsiTheme="minorHAnsi" w:cstheme="minorHAnsi"/>
                <w:sz w:val="21"/>
                <w:szCs w:val="21"/>
                <w:lang w:val="en-GB" w:eastAsia="en-US"/>
              </w:rPr>
            </w:pPr>
            <w:r w:rsidRPr="00CE72F0">
              <w:rPr>
                <w:rFonts w:asciiTheme="minorHAnsi" w:eastAsiaTheme="minorHAnsi" w:hAnsiTheme="minorHAnsi" w:cstheme="minorHAnsi"/>
                <w:sz w:val="21"/>
                <w:szCs w:val="21"/>
                <w:lang w:val="en-GB" w:eastAsia="en-US"/>
              </w:rPr>
              <w:t>Marks and numbers</w:t>
            </w:r>
          </w:p>
        </w:tc>
        <w:tc>
          <w:tcPr>
            <w:tcW w:w="5481" w:type="dxa"/>
            <w:gridSpan w:val="5"/>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9895" w:type="dxa"/>
            <w:gridSpan w:val="7"/>
            <w:shd w:val="clear" w:color="auto" w:fill="EDEDED" w:themeFill="accent3" w:themeFillTint="33"/>
          </w:tcPr>
          <w:p w:rsidR="00C76FDC" w:rsidRPr="00CE72F0" w:rsidRDefault="00C76FDC" w:rsidP="00205A3D">
            <w:pPr>
              <w:jc w:val="center"/>
              <w:rPr>
                <w:rFonts w:asciiTheme="minorHAnsi" w:eastAsiaTheme="minorHAnsi" w:hAnsiTheme="minorHAnsi" w:cstheme="minorHAnsi"/>
                <w:b/>
                <w:sz w:val="21"/>
                <w:szCs w:val="21"/>
                <w:lang w:val="en-GB" w:eastAsia="en-US"/>
              </w:rPr>
            </w:pPr>
            <w:r w:rsidRPr="00CE72F0">
              <w:rPr>
                <w:rFonts w:asciiTheme="minorHAnsi" w:eastAsiaTheme="minorHAnsi" w:hAnsiTheme="minorHAnsi" w:cstheme="minorHAnsi"/>
                <w:b/>
                <w:sz w:val="21"/>
                <w:szCs w:val="21"/>
                <w:lang w:val="en-GB" w:eastAsia="en-US"/>
              </w:rPr>
              <w:t>Details of seized goods (enter details in the rows below)</w:t>
            </w:r>
          </w:p>
          <w:p w:rsidR="00C76FDC" w:rsidRPr="00CE72F0" w:rsidRDefault="00C76FDC" w:rsidP="00205A3D">
            <w:pPr>
              <w:jc w:val="center"/>
              <w:rPr>
                <w:rFonts w:asciiTheme="minorHAnsi" w:eastAsiaTheme="minorHAnsi" w:hAnsiTheme="minorHAnsi" w:cstheme="minorHAnsi"/>
                <w:b/>
                <w:sz w:val="21"/>
                <w:szCs w:val="21"/>
                <w:lang w:val="en-GB" w:eastAsia="en-US"/>
              </w:rPr>
            </w:pPr>
          </w:p>
        </w:tc>
      </w:tr>
      <w:tr w:rsidR="00C76FDC" w:rsidRPr="00CE72F0" w:rsidTr="00205A3D">
        <w:tc>
          <w:tcPr>
            <w:tcW w:w="3865" w:type="dxa"/>
          </w:tcPr>
          <w:p w:rsidR="00C76FDC" w:rsidRPr="00CE72F0" w:rsidRDefault="00F14D73" w:rsidP="00205A3D">
            <w:pPr>
              <w:jc w:val="center"/>
              <w:rPr>
                <w:rFonts w:asciiTheme="minorHAnsi" w:eastAsiaTheme="minorHAnsi" w:hAnsiTheme="minorHAnsi" w:cstheme="minorHAnsi"/>
                <w:b/>
                <w:sz w:val="21"/>
                <w:szCs w:val="21"/>
                <w:lang w:val="en-GB" w:eastAsia="en-US"/>
              </w:rPr>
            </w:pPr>
            <w:r w:rsidRPr="00CE72F0">
              <w:rPr>
                <w:rFonts w:asciiTheme="minorHAnsi" w:hAnsiTheme="minorHAnsi" w:cstheme="minorHAnsi"/>
                <w:b/>
                <w:color w:val="000000" w:themeColor="text1"/>
                <w:sz w:val="21"/>
                <w:szCs w:val="21"/>
                <w:lang w:val="en-GB"/>
              </w:rPr>
              <w:t>Description</w:t>
            </w:r>
            <w:r w:rsidRPr="00CE72F0">
              <w:rPr>
                <w:rFonts w:asciiTheme="minorHAnsi" w:eastAsiaTheme="minorHAnsi" w:hAnsiTheme="minorHAnsi" w:cstheme="minorHAnsi"/>
                <w:b/>
                <w:sz w:val="21"/>
                <w:szCs w:val="21"/>
                <w:lang w:val="en-GB" w:eastAsia="en-US"/>
              </w:rPr>
              <w:t xml:space="preserve"> </w:t>
            </w:r>
            <w:r w:rsidR="00C76FDC" w:rsidRPr="00CE72F0">
              <w:rPr>
                <w:rFonts w:asciiTheme="minorHAnsi" w:eastAsiaTheme="minorHAnsi" w:hAnsiTheme="minorHAnsi" w:cstheme="minorHAnsi"/>
                <w:b/>
                <w:sz w:val="21"/>
                <w:szCs w:val="21"/>
                <w:lang w:val="en-GB" w:eastAsia="en-US"/>
              </w:rPr>
              <w:t>Item</w:t>
            </w:r>
            <w:r w:rsidRPr="00CE72F0">
              <w:rPr>
                <w:rFonts w:asciiTheme="minorHAnsi" w:eastAsiaTheme="minorHAnsi" w:hAnsiTheme="minorHAnsi" w:cstheme="minorHAnsi"/>
                <w:b/>
                <w:sz w:val="21"/>
                <w:szCs w:val="21"/>
                <w:lang w:val="en-GB" w:eastAsia="en-US"/>
              </w:rPr>
              <w:t xml:space="preserve">, including </w:t>
            </w:r>
            <w:r w:rsidRPr="00CE72F0">
              <w:rPr>
                <w:rFonts w:asciiTheme="minorHAnsi" w:hAnsiTheme="minorHAnsi" w:cstheme="minorHAnsi"/>
                <w:b/>
                <w:color w:val="000000" w:themeColor="text1"/>
                <w:sz w:val="21"/>
                <w:szCs w:val="21"/>
                <w:lang w:val="en-GB"/>
              </w:rPr>
              <w:t>brand, serial number</w:t>
            </w:r>
          </w:p>
        </w:tc>
        <w:tc>
          <w:tcPr>
            <w:tcW w:w="973" w:type="dxa"/>
            <w:gridSpan w:val="2"/>
          </w:tcPr>
          <w:p w:rsidR="00C76FDC" w:rsidRPr="00CE72F0" w:rsidRDefault="00C76FDC" w:rsidP="00205A3D">
            <w:pPr>
              <w:ind w:left="-109" w:right="-37"/>
              <w:jc w:val="center"/>
              <w:rPr>
                <w:rFonts w:asciiTheme="minorHAnsi" w:eastAsiaTheme="minorHAnsi" w:hAnsiTheme="minorHAnsi" w:cstheme="minorHAnsi"/>
                <w:b/>
                <w:sz w:val="21"/>
                <w:szCs w:val="21"/>
                <w:lang w:val="en-GB" w:eastAsia="en-US"/>
              </w:rPr>
            </w:pPr>
            <w:r w:rsidRPr="00CE72F0">
              <w:rPr>
                <w:rFonts w:asciiTheme="minorHAnsi" w:eastAsiaTheme="minorHAnsi" w:hAnsiTheme="minorHAnsi" w:cstheme="minorHAnsi"/>
                <w:b/>
                <w:sz w:val="21"/>
                <w:szCs w:val="21"/>
                <w:lang w:val="en-GB" w:eastAsia="en-US"/>
              </w:rPr>
              <w:t>Number of Items</w:t>
            </w:r>
          </w:p>
          <w:p w:rsidR="00F14D73" w:rsidRPr="00CE72F0" w:rsidRDefault="00F14D73" w:rsidP="00205A3D">
            <w:pPr>
              <w:ind w:left="-109" w:right="-37"/>
              <w:jc w:val="center"/>
              <w:rPr>
                <w:rFonts w:asciiTheme="minorHAnsi" w:eastAsiaTheme="minorHAnsi" w:hAnsiTheme="minorHAnsi" w:cstheme="minorHAnsi"/>
                <w:b/>
                <w:sz w:val="21"/>
                <w:szCs w:val="21"/>
                <w:lang w:val="en-GB" w:eastAsia="en-US"/>
              </w:rPr>
            </w:pPr>
            <w:r w:rsidRPr="00CE72F0">
              <w:rPr>
                <w:rFonts w:asciiTheme="minorHAnsi" w:hAnsiTheme="minorHAnsi" w:cstheme="minorHAnsi"/>
                <w:b/>
                <w:color w:val="000000" w:themeColor="text1"/>
                <w:sz w:val="21"/>
                <w:szCs w:val="21"/>
                <w:lang w:val="en-GB"/>
              </w:rPr>
              <w:t>quantity</w:t>
            </w:r>
          </w:p>
        </w:tc>
        <w:tc>
          <w:tcPr>
            <w:tcW w:w="936" w:type="dxa"/>
          </w:tcPr>
          <w:p w:rsidR="00C76FDC" w:rsidRPr="00CE72F0" w:rsidRDefault="00F14D73" w:rsidP="00F14D73">
            <w:pPr>
              <w:ind w:right="-99" w:hanging="93"/>
              <w:jc w:val="center"/>
              <w:rPr>
                <w:rFonts w:asciiTheme="minorHAnsi" w:eastAsiaTheme="minorHAnsi" w:hAnsiTheme="minorHAnsi" w:cstheme="minorHAnsi"/>
                <w:b/>
                <w:sz w:val="21"/>
                <w:szCs w:val="21"/>
                <w:lang w:val="en-GB" w:eastAsia="en-US"/>
              </w:rPr>
            </w:pPr>
            <w:r w:rsidRPr="00CE72F0">
              <w:rPr>
                <w:rFonts w:asciiTheme="minorHAnsi" w:hAnsiTheme="minorHAnsi" w:cstheme="minorHAnsi"/>
                <w:b/>
                <w:color w:val="000000" w:themeColor="text1"/>
                <w:sz w:val="21"/>
                <w:szCs w:val="21"/>
                <w:lang w:val="en-GB"/>
              </w:rPr>
              <w:t>Country of origin</w:t>
            </w:r>
          </w:p>
        </w:tc>
        <w:tc>
          <w:tcPr>
            <w:tcW w:w="995" w:type="dxa"/>
          </w:tcPr>
          <w:p w:rsidR="00C76FDC" w:rsidRPr="00CE72F0" w:rsidRDefault="00F14D73" w:rsidP="00205A3D">
            <w:pPr>
              <w:ind w:right="-85" w:hanging="37"/>
              <w:jc w:val="center"/>
              <w:rPr>
                <w:rFonts w:asciiTheme="minorHAnsi" w:eastAsiaTheme="minorHAnsi" w:hAnsiTheme="minorHAnsi" w:cstheme="minorHAnsi"/>
                <w:b/>
                <w:sz w:val="21"/>
                <w:szCs w:val="21"/>
                <w:lang w:val="en-GB" w:eastAsia="en-US"/>
              </w:rPr>
            </w:pPr>
            <w:r w:rsidRPr="00CE72F0">
              <w:rPr>
                <w:rFonts w:asciiTheme="minorHAnsi" w:eastAsiaTheme="minorHAnsi" w:hAnsiTheme="minorHAnsi" w:cstheme="minorHAnsi"/>
                <w:b/>
                <w:sz w:val="21"/>
                <w:szCs w:val="21"/>
                <w:lang w:val="en-GB" w:eastAsia="en-US"/>
              </w:rPr>
              <w:t xml:space="preserve">Weight or </w:t>
            </w:r>
            <w:r w:rsidR="00C76FDC" w:rsidRPr="00CE72F0">
              <w:rPr>
                <w:rFonts w:asciiTheme="minorHAnsi" w:eastAsiaTheme="minorHAnsi" w:hAnsiTheme="minorHAnsi" w:cstheme="minorHAnsi"/>
                <w:b/>
                <w:sz w:val="21"/>
                <w:szCs w:val="21"/>
                <w:lang w:val="en-GB" w:eastAsia="en-US"/>
              </w:rPr>
              <w:t>Volume</w:t>
            </w:r>
          </w:p>
        </w:tc>
        <w:tc>
          <w:tcPr>
            <w:tcW w:w="1567" w:type="dxa"/>
          </w:tcPr>
          <w:p w:rsidR="00C76FDC" w:rsidRPr="00CE72F0" w:rsidRDefault="00C76FDC" w:rsidP="00205A3D">
            <w:pPr>
              <w:ind w:left="-38" w:right="-47"/>
              <w:jc w:val="center"/>
              <w:rPr>
                <w:rFonts w:asciiTheme="minorHAnsi" w:eastAsiaTheme="minorHAnsi" w:hAnsiTheme="minorHAnsi" w:cstheme="minorHAnsi"/>
                <w:b/>
                <w:sz w:val="21"/>
                <w:szCs w:val="21"/>
                <w:lang w:val="en-GB" w:eastAsia="en-US"/>
              </w:rPr>
            </w:pPr>
            <w:r w:rsidRPr="00CE72F0">
              <w:rPr>
                <w:rFonts w:asciiTheme="minorHAnsi" w:eastAsiaTheme="minorHAnsi" w:hAnsiTheme="minorHAnsi" w:cstheme="minorHAnsi"/>
                <w:b/>
                <w:sz w:val="21"/>
                <w:szCs w:val="21"/>
                <w:lang w:val="en-GB" w:eastAsia="en-US"/>
              </w:rPr>
              <w:t>Date deposited in Customs Warehouse</w:t>
            </w:r>
          </w:p>
        </w:tc>
        <w:tc>
          <w:tcPr>
            <w:tcW w:w="1559" w:type="dxa"/>
          </w:tcPr>
          <w:p w:rsidR="00C76FDC" w:rsidRPr="00CE72F0" w:rsidRDefault="00C76FDC" w:rsidP="00205A3D">
            <w:pPr>
              <w:ind w:left="-76" w:right="-14"/>
              <w:jc w:val="center"/>
              <w:rPr>
                <w:rFonts w:asciiTheme="minorHAnsi" w:eastAsiaTheme="minorHAnsi" w:hAnsiTheme="minorHAnsi" w:cstheme="minorHAnsi"/>
                <w:b/>
                <w:sz w:val="21"/>
                <w:szCs w:val="21"/>
                <w:lang w:val="en-GB" w:eastAsia="en-US"/>
              </w:rPr>
            </w:pPr>
            <w:r w:rsidRPr="00CE72F0">
              <w:rPr>
                <w:rFonts w:asciiTheme="minorHAnsi" w:eastAsiaTheme="minorHAnsi" w:hAnsiTheme="minorHAnsi" w:cstheme="minorHAnsi"/>
                <w:b/>
                <w:sz w:val="21"/>
                <w:szCs w:val="21"/>
                <w:lang w:val="en-GB" w:eastAsia="en-US"/>
              </w:rPr>
              <w:t>Date removed from Customs Warehouse</w:t>
            </w: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r w:rsidR="00C76FDC" w:rsidRPr="00CE72F0" w:rsidTr="00205A3D">
        <w:tc>
          <w:tcPr>
            <w:tcW w:w="386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73" w:type="dxa"/>
            <w:gridSpan w:val="2"/>
          </w:tcPr>
          <w:p w:rsidR="00C76FDC" w:rsidRPr="00CE72F0" w:rsidRDefault="00C76FDC" w:rsidP="00205A3D">
            <w:pPr>
              <w:rPr>
                <w:rFonts w:asciiTheme="minorHAnsi" w:eastAsiaTheme="minorHAnsi" w:hAnsiTheme="minorHAnsi" w:cstheme="minorHAnsi"/>
                <w:sz w:val="21"/>
                <w:szCs w:val="21"/>
                <w:lang w:val="en-GB" w:eastAsia="en-US"/>
              </w:rPr>
            </w:pPr>
          </w:p>
        </w:tc>
        <w:tc>
          <w:tcPr>
            <w:tcW w:w="936"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995"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67" w:type="dxa"/>
          </w:tcPr>
          <w:p w:rsidR="00C76FDC" w:rsidRPr="00CE72F0" w:rsidRDefault="00C76FDC" w:rsidP="00205A3D">
            <w:pPr>
              <w:rPr>
                <w:rFonts w:asciiTheme="minorHAnsi" w:eastAsiaTheme="minorHAnsi" w:hAnsiTheme="minorHAnsi" w:cstheme="minorHAnsi"/>
                <w:sz w:val="21"/>
                <w:szCs w:val="21"/>
                <w:lang w:val="en-GB" w:eastAsia="en-US"/>
              </w:rPr>
            </w:pPr>
          </w:p>
        </w:tc>
        <w:tc>
          <w:tcPr>
            <w:tcW w:w="1559" w:type="dxa"/>
          </w:tcPr>
          <w:p w:rsidR="00C76FDC" w:rsidRPr="00CE72F0" w:rsidRDefault="00C76FDC" w:rsidP="00205A3D">
            <w:pPr>
              <w:rPr>
                <w:rFonts w:asciiTheme="minorHAnsi" w:eastAsiaTheme="minorHAnsi" w:hAnsiTheme="minorHAnsi" w:cstheme="minorHAnsi"/>
                <w:sz w:val="21"/>
                <w:szCs w:val="21"/>
                <w:lang w:val="en-GB" w:eastAsia="en-US"/>
              </w:rPr>
            </w:pPr>
          </w:p>
        </w:tc>
      </w:tr>
    </w:tbl>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r w:rsidRPr="00CE72F0">
        <w:rPr>
          <w:rFonts w:asciiTheme="minorHAnsi" w:hAnsiTheme="minorHAnsi" w:cstheme="minorHAnsi"/>
          <w:b/>
          <w:szCs w:val="22"/>
          <w:lang w:val="en-GB"/>
        </w:rPr>
        <w:t>Seizing Customs Officer’s signature ……………………………………………</w:t>
      </w:r>
      <w:proofErr w:type="gramStart"/>
      <w:r w:rsidRPr="00CE72F0">
        <w:rPr>
          <w:rFonts w:asciiTheme="minorHAnsi" w:hAnsiTheme="minorHAnsi" w:cstheme="minorHAnsi"/>
          <w:b/>
          <w:szCs w:val="22"/>
          <w:lang w:val="en-GB"/>
        </w:rPr>
        <w:t>…..</w:t>
      </w:r>
      <w:proofErr w:type="gramEnd"/>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r w:rsidRPr="00CE72F0">
        <w:rPr>
          <w:rFonts w:asciiTheme="minorHAnsi" w:hAnsiTheme="minorHAnsi" w:cstheme="minorHAnsi"/>
          <w:b/>
          <w:szCs w:val="22"/>
          <w:lang w:val="en-GB"/>
        </w:rPr>
        <w:t>Witness Customs Officer’s signature ……………………………………………</w:t>
      </w:r>
      <w:proofErr w:type="gramStart"/>
      <w:r w:rsidRPr="00CE72F0">
        <w:rPr>
          <w:rFonts w:asciiTheme="minorHAnsi" w:hAnsiTheme="minorHAnsi" w:cstheme="minorHAnsi"/>
          <w:b/>
          <w:szCs w:val="22"/>
          <w:lang w:val="en-GB"/>
        </w:rPr>
        <w:t>…..</w:t>
      </w:r>
      <w:proofErr w:type="gramEnd"/>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r w:rsidRPr="00CE72F0">
        <w:rPr>
          <w:rFonts w:asciiTheme="minorHAnsi" w:hAnsiTheme="minorHAnsi" w:cstheme="minorHAnsi"/>
          <w:b/>
          <w:szCs w:val="22"/>
          <w:lang w:val="en-GB"/>
        </w:rPr>
        <w:t>Signature of person from whom the goods are seized …………………………………………………………</w:t>
      </w:r>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bookmarkStart w:id="23" w:name="_Hlk526684400"/>
      <w:r w:rsidRPr="00CE72F0">
        <w:rPr>
          <w:rFonts w:asciiTheme="minorHAnsi" w:hAnsiTheme="minorHAnsi" w:cstheme="minorHAnsi"/>
          <w:b/>
          <w:szCs w:val="22"/>
          <w:lang w:val="en-GB"/>
        </w:rPr>
        <w:t>Date ……………………………………………</w:t>
      </w:r>
      <w:proofErr w:type="gramStart"/>
      <w:r w:rsidRPr="00CE72F0">
        <w:rPr>
          <w:rFonts w:asciiTheme="minorHAnsi" w:hAnsiTheme="minorHAnsi" w:cstheme="minorHAnsi"/>
          <w:b/>
          <w:szCs w:val="22"/>
          <w:lang w:val="en-GB"/>
        </w:rPr>
        <w:t>…..</w:t>
      </w:r>
      <w:proofErr w:type="gramEnd"/>
    </w:p>
    <w:bookmarkEnd w:id="23"/>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r w:rsidRPr="00CE72F0">
        <w:rPr>
          <w:rFonts w:asciiTheme="minorHAnsi" w:hAnsiTheme="minorHAnsi" w:cstheme="minorHAnsi"/>
          <w:b/>
          <w:szCs w:val="22"/>
          <w:lang w:val="en-GB"/>
        </w:rPr>
        <w:t>Signature of the Warehouse Keeper acknowledging deposit of the goods ………………………………………………</w:t>
      </w:r>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r w:rsidRPr="00CE72F0">
        <w:rPr>
          <w:rFonts w:asciiTheme="minorHAnsi" w:hAnsiTheme="minorHAnsi" w:cstheme="minorHAnsi"/>
          <w:b/>
          <w:szCs w:val="22"/>
          <w:lang w:val="en-GB"/>
        </w:rPr>
        <w:t>Warehouse Keeper’s unique deposit number …………………………………………………….</w:t>
      </w:r>
    </w:p>
    <w:p w:rsidR="00C76FDC" w:rsidRPr="00CE72F0" w:rsidRDefault="00C76FDC" w:rsidP="00C76FDC">
      <w:pPr>
        <w:rPr>
          <w:rFonts w:asciiTheme="minorHAnsi" w:hAnsiTheme="minorHAnsi" w:cstheme="minorHAnsi"/>
          <w:b/>
          <w:szCs w:val="22"/>
          <w:lang w:val="en-GB"/>
        </w:rPr>
      </w:pPr>
    </w:p>
    <w:p w:rsidR="00C76FDC" w:rsidRPr="00CE72F0" w:rsidRDefault="00C76FDC" w:rsidP="00C76FDC">
      <w:pPr>
        <w:rPr>
          <w:rFonts w:asciiTheme="minorHAnsi" w:hAnsiTheme="minorHAnsi" w:cstheme="minorHAnsi"/>
          <w:b/>
          <w:szCs w:val="22"/>
          <w:lang w:val="en-GB"/>
        </w:rPr>
      </w:pPr>
      <w:r w:rsidRPr="00CE72F0">
        <w:rPr>
          <w:rFonts w:asciiTheme="minorHAnsi" w:hAnsiTheme="minorHAnsi" w:cstheme="minorHAnsi"/>
          <w:b/>
          <w:szCs w:val="22"/>
          <w:lang w:val="en-GB"/>
        </w:rPr>
        <w:t>Date ……………………………………………</w:t>
      </w:r>
      <w:proofErr w:type="gramStart"/>
      <w:r w:rsidRPr="00CE72F0">
        <w:rPr>
          <w:rFonts w:asciiTheme="minorHAnsi" w:hAnsiTheme="minorHAnsi" w:cstheme="minorHAnsi"/>
          <w:b/>
          <w:szCs w:val="22"/>
          <w:lang w:val="en-GB"/>
        </w:rPr>
        <w:t>…..</w:t>
      </w:r>
      <w:proofErr w:type="gramEnd"/>
    </w:p>
    <w:p w:rsidR="00BE37FB" w:rsidRPr="00CE72F0" w:rsidRDefault="00BE37FB" w:rsidP="00BE37FB">
      <w:pPr>
        <w:rPr>
          <w:rFonts w:asciiTheme="minorHAnsi" w:hAnsiTheme="minorHAnsi" w:cstheme="minorHAnsi"/>
          <w:b/>
          <w:szCs w:val="22"/>
          <w:lang w:val="en-GB"/>
        </w:rPr>
      </w:pPr>
    </w:p>
    <w:p w:rsidR="009B107B" w:rsidRPr="00CE72F0" w:rsidRDefault="00534FEB" w:rsidP="00170E87">
      <w:pPr>
        <w:pStyle w:val="Default"/>
        <w:jc w:val="both"/>
        <w:rPr>
          <w:rFonts w:asciiTheme="minorHAnsi" w:hAnsiTheme="minorHAnsi" w:cstheme="minorHAnsi"/>
          <w:b/>
          <w:color w:val="000000" w:themeColor="text1"/>
          <w:sz w:val="22"/>
          <w:szCs w:val="22"/>
          <w:lang w:val="en-GB"/>
        </w:rPr>
      </w:pPr>
      <w:r w:rsidRPr="00CE72F0">
        <w:rPr>
          <w:rFonts w:asciiTheme="minorHAnsi" w:hAnsiTheme="minorHAnsi" w:cstheme="minorHAnsi"/>
          <w:b/>
          <w:color w:val="000000" w:themeColor="text1"/>
          <w:sz w:val="22"/>
          <w:szCs w:val="22"/>
          <w:lang w:val="en-GB"/>
        </w:rPr>
        <w:t xml:space="preserve">Appendix </w:t>
      </w:r>
      <w:r w:rsidR="00BE37FB" w:rsidRPr="00CE72F0">
        <w:rPr>
          <w:rFonts w:asciiTheme="minorHAnsi" w:hAnsiTheme="minorHAnsi" w:cstheme="minorHAnsi"/>
          <w:b/>
          <w:color w:val="000000" w:themeColor="text1"/>
          <w:sz w:val="22"/>
          <w:szCs w:val="22"/>
          <w:lang w:val="en-GB"/>
        </w:rPr>
        <w:t>3</w:t>
      </w:r>
    </w:p>
    <w:p w:rsidR="009B107B" w:rsidRPr="00CE72F0" w:rsidRDefault="009B107B" w:rsidP="00170E87">
      <w:pPr>
        <w:pStyle w:val="Default"/>
        <w:jc w:val="both"/>
        <w:rPr>
          <w:rFonts w:asciiTheme="minorHAnsi" w:hAnsiTheme="minorHAnsi" w:cstheme="minorHAnsi"/>
          <w:color w:val="000000" w:themeColor="text1"/>
          <w:sz w:val="22"/>
          <w:szCs w:val="22"/>
          <w:lang w:val="en-GB"/>
        </w:rPr>
      </w:pPr>
    </w:p>
    <w:p w:rsidR="00F53E67" w:rsidRPr="00CE72F0" w:rsidRDefault="00AA7054" w:rsidP="00E266E0">
      <w:pPr>
        <w:pStyle w:val="Default"/>
        <w:jc w:val="both"/>
        <w:rPr>
          <w:rFonts w:asciiTheme="minorHAnsi" w:hAnsiTheme="minorHAnsi" w:cstheme="minorHAnsi"/>
          <w:b/>
          <w:bCs/>
          <w:color w:val="auto"/>
          <w:sz w:val="22"/>
          <w:szCs w:val="22"/>
          <w:u w:val="single"/>
          <w:lang w:val="en-GB"/>
        </w:rPr>
      </w:pPr>
      <w:r w:rsidRPr="00CE72F0">
        <w:rPr>
          <w:rFonts w:asciiTheme="minorHAnsi" w:hAnsiTheme="minorHAnsi" w:cstheme="minorHAnsi"/>
          <w:b/>
          <w:color w:val="auto"/>
          <w:sz w:val="22"/>
          <w:szCs w:val="22"/>
          <w:u w:val="single"/>
          <w:lang w:val="en-GB"/>
        </w:rPr>
        <w:t>CUSTOMS WAREHOUSES OF SEIZED</w:t>
      </w:r>
      <w:r w:rsidR="00284388" w:rsidRPr="00CE72F0">
        <w:rPr>
          <w:rFonts w:asciiTheme="minorHAnsi" w:hAnsiTheme="minorHAnsi" w:cstheme="minorHAnsi"/>
          <w:b/>
          <w:color w:val="auto"/>
          <w:sz w:val="22"/>
          <w:szCs w:val="22"/>
          <w:u w:val="single"/>
          <w:lang w:val="en-GB"/>
        </w:rPr>
        <w:t>, DETAINED</w:t>
      </w:r>
      <w:r w:rsidRPr="00CE72F0">
        <w:rPr>
          <w:rFonts w:asciiTheme="minorHAnsi" w:hAnsiTheme="minorHAnsi" w:cstheme="minorHAnsi"/>
          <w:b/>
          <w:color w:val="auto"/>
          <w:sz w:val="22"/>
          <w:szCs w:val="22"/>
          <w:u w:val="single"/>
          <w:lang w:val="en-GB"/>
        </w:rPr>
        <w:t xml:space="preserve"> AND FORFEITED GOODS</w:t>
      </w:r>
    </w:p>
    <w:p w:rsidR="00F53E67" w:rsidRPr="00CE72F0" w:rsidRDefault="00F53E67" w:rsidP="00E266E0">
      <w:pPr>
        <w:pStyle w:val="Default"/>
        <w:jc w:val="both"/>
        <w:rPr>
          <w:rFonts w:asciiTheme="minorHAnsi" w:hAnsiTheme="minorHAnsi" w:cstheme="minorHAnsi"/>
          <w:b/>
          <w:bCs/>
          <w:color w:val="auto"/>
          <w:sz w:val="22"/>
          <w:szCs w:val="22"/>
          <w:u w:val="single"/>
          <w:lang w:val="en-GB"/>
        </w:rPr>
      </w:pPr>
    </w:p>
    <w:p w:rsidR="00FA6C60" w:rsidRPr="00CE72F0" w:rsidRDefault="00FA6C60" w:rsidP="00FA6C60">
      <w:pPr>
        <w:pStyle w:val="Default"/>
        <w:numPr>
          <w:ilvl w:val="1"/>
          <w:numId w:val="76"/>
        </w:numPr>
        <w:ind w:left="360"/>
        <w:jc w:val="both"/>
        <w:rPr>
          <w:rFonts w:asciiTheme="minorHAnsi" w:hAnsiTheme="minorHAnsi" w:cstheme="minorHAnsi"/>
          <w:b/>
          <w:color w:val="auto"/>
          <w:sz w:val="22"/>
          <w:szCs w:val="22"/>
          <w:u w:val="single"/>
          <w:lang w:val="en-GB"/>
        </w:rPr>
      </w:pPr>
      <w:r w:rsidRPr="00CE72F0">
        <w:rPr>
          <w:rFonts w:asciiTheme="minorHAnsi" w:hAnsiTheme="minorHAnsi" w:cstheme="minorHAnsi"/>
          <w:b/>
          <w:color w:val="auto"/>
          <w:sz w:val="22"/>
          <w:szCs w:val="22"/>
          <w:u w:val="single"/>
          <w:lang w:val="en-GB"/>
        </w:rPr>
        <w:t>INTRODUCTION</w:t>
      </w:r>
    </w:p>
    <w:p w:rsidR="00FA6C60" w:rsidRPr="00CE72F0" w:rsidRDefault="00FA6C60" w:rsidP="00CE72F0">
      <w:pPr>
        <w:pStyle w:val="Default"/>
        <w:ind w:left="360"/>
        <w:jc w:val="both"/>
        <w:rPr>
          <w:rFonts w:asciiTheme="minorHAnsi" w:hAnsiTheme="minorHAnsi" w:cstheme="minorHAnsi"/>
          <w:color w:val="000000" w:themeColor="text1"/>
          <w:sz w:val="22"/>
          <w:szCs w:val="22"/>
          <w:lang w:val="en-GB"/>
        </w:rPr>
      </w:pPr>
    </w:p>
    <w:p w:rsidR="00F53E67" w:rsidRPr="00CE72F0" w:rsidRDefault="00F53E67" w:rsidP="00CE72F0">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Customs Warehouses are </w:t>
      </w:r>
      <w:r w:rsidR="00254166" w:rsidRPr="00CE72F0">
        <w:rPr>
          <w:rFonts w:asciiTheme="minorHAnsi" w:hAnsiTheme="minorHAnsi" w:cstheme="minorHAnsi"/>
          <w:color w:val="000000" w:themeColor="text1"/>
          <w:sz w:val="22"/>
          <w:szCs w:val="22"/>
          <w:lang w:val="en-GB"/>
        </w:rPr>
        <w:t>usually</w:t>
      </w:r>
      <w:r w:rsidRPr="00CE72F0">
        <w:rPr>
          <w:rFonts w:asciiTheme="minorHAnsi" w:hAnsiTheme="minorHAnsi" w:cstheme="minorHAnsi"/>
          <w:color w:val="000000" w:themeColor="text1"/>
          <w:sz w:val="22"/>
          <w:szCs w:val="22"/>
          <w:lang w:val="en-GB"/>
        </w:rPr>
        <w:t xml:space="preserve"> located in Government buildings (ground floor or in basement) and must be properly secured. </w:t>
      </w:r>
      <w:r w:rsidR="001C0217"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 xml:space="preserve">If rented, Customs Warehouses must not be in an isolated building unless adequate security is provided. </w:t>
      </w:r>
    </w:p>
    <w:p w:rsidR="00F53E67" w:rsidRPr="00CE72F0" w:rsidRDefault="00F53E67" w:rsidP="00CE72F0">
      <w:pPr>
        <w:pStyle w:val="Default"/>
        <w:jc w:val="both"/>
        <w:rPr>
          <w:rFonts w:asciiTheme="minorHAnsi" w:hAnsiTheme="minorHAnsi" w:cstheme="minorHAnsi"/>
          <w:color w:val="000000" w:themeColor="text1"/>
          <w:sz w:val="22"/>
          <w:szCs w:val="22"/>
          <w:lang w:val="en-GB"/>
        </w:rPr>
      </w:pPr>
    </w:p>
    <w:p w:rsidR="00411CDD" w:rsidRPr="00CE72F0" w:rsidRDefault="00F53E67" w:rsidP="00CE72F0">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 xml:space="preserve">Customs Warehouses must be spacious enough to house goods on </w:t>
      </w:r>
      <w:r w:rsidR="00CE72F0" w:rsidRPr="00CE72F0">
        <w:rPr>
          <w:rFonts w:asciiTheme="minorHAnsi" w:hAnsiTheme="minorHAnsi" w:cstheme="minorHAnsi"/>
          <w:color w:val="000000" w:themeColor="text1"/>
          <w:sz w:val="22"/>
          <w:szCs w:val="22"/>
          <w:lang w:val="en-GB"/>
        </w:rPr>
        <w:t xml:space="preserve">shelving that will </w:t>
      </w:r>
      <w:r w:rsidR="00411CDD" w:rsidRPr="00CE72F0">
        <w:rPr>
          <w:rFonts w:asciiTheme="minorHAnsi" w:hAnsiTheme="minorHAnsi" w:cstheme="minorHAnsi"/>
          <w:color w:val="000000" w:themeColor="text1"/>
          <w:sz w:val="22"/>
          <w:szCs w:val="22"/>
          <w:lang w:val="en-GB"/>
        </w:rPr>
        <w:t>allow for the storage of palleti</w:t>
      </w:r>
      <w:r w:rsidR="00CE72F0" w:rsidRPr="00CE72F0">
        <w:rPr>
          <w:rFonts w:asciiTheme="minorHAnsi" w:hAnsiTheme="minorHAnsi" w:cstheme="minorHAnsi"/>
          <w:color w:val="000000" w:themeColor="text1"/>
          <w:sz w:val="22"/>
          <w:szCs w:val="22"/>
          <w:lang w:val="en-GB"/>
        </w:rPr>
        <w:t>s</w:t>
      </w:r>
      <w:r w:rsidR="00411CDD" w:rsidRPr="00CE72F0">
        <w:rPr>
          <w:rFonts w:asciiTheme="minorHAnsi" w:hAnsiTheme="minorHAnsi" w:cstheme="minorHAnsi"/>
          <w:color w:val="000000" w:themeColor="text1"/>
          <w:sz w:val="22"/>
          <w:szCs w:val="22"/>
          <w:lang w:val="en-GB"/>
        </w:rPr>
        <w:t xml:space="preserve">ed materials in horizontal rows with multiple levels. Forklift trucks are usually an integral part of any pallet </w:t>
      </w:r>
      <w:r w:rsidR="00CE72F0" w:rsidRPr="00CE72F0">
        <w:rPr>
          <w:rFonts w:asciiTheme="minorHAnsi" w:hAnsiTheme="minorHAnsi" w:cstheme="minorHAnsi"/>
          <w:color w:val="000000" w:themeColor="text1"/>
          <w:sz w:val="22"/>
          <w:szCs w:val="22"/>
          <w:lang w:val="en-GB"/>
        </w:rPr>
        <w:t>shelving</w:t>
      </w:r>
      <w:r w:rsidR="00411CDD" w:rsidRPr="00CE72F0">
        <w:rPr>
          <w:rFonts w:asciiTheme="minorHAnsi" w:hAnsiTheme="minorHAnsi" w:cstheme="minorHAnsi"/>
          <w:color w:val="000000" w:themeColor="text1"/>
          <w:sz w:val="22"/>
          <w:szCs w:val="22"/>
          <w:lang w:val="en-GB"/>
        </w:rPr>
        <w:t xml:space="preserve"> system as they are usually required to place the loaded pallets onto the </w:t>
      </w:r>
      <w:r w:rsidR="00CE72F0" w:rsidRPr="00CE72F0">
        <w:rPr>
          <w:rFonts w:asciiTheme="minorHAnsi" w:hAnsiTheme="minorHAnsi" w:cstheme="minorHAnsi"/>
          <w:color w:val="000000" w:themeColor="text1"/>
          <w:sz w:val="22"/>
          <w:szCs w:val="22"/>
          <w:lang w:val="en-GB"/>
        </w:rPr>
        <w:t>shelves</w:t>
      </w:r>
      <w:r w:rsidR="00411CDD" w:rsidRPr="00CE72F0">
        <w:rPr>
          <w:rFonts w:asciiTheme="minorHAnsi" w:hAnsiTheme="minorHAnsi" w:cstheme="minorHAnsi"/>
          <w:color w:val="000000" w:themeColor="text1"/>
          <w:sz w:val="22"/>
          <w:szCs w:val="22"/>
          <w:lang w:val="en-GB"/>
        </w:rPr>
        <w:t xml:space="preserve"> for storage.</w:t>
      </w:r>
    </w:p>
    <w:p w:rsidR="00411CDD" w:rsidRPr="00CE72F0" w:rsidRDefault="00411CDD" w:rsidP="00CE72F0">
      <w:pPr>
        <w:pStyle w:val="Default"/>
        <w:ind w:left="360"/>
        <w:jc w:val="both"/>
        <w:rPr>
          <w:rFonts w:asciiTheme="minorHAnsi" w:hAnsiTheme="minorHAnsi" w:cstheme="minorHAnsi"/>
          <w:color w:val="000000" w:themeColor="text1"/>
          <w:sz w:val="22"/>
          <w:szCs w:val="22"/>
          <w:lang w:val="en-GB"/>
        </w:rPr>
      </w:pPr>
    </w:p>
    <w:p w:rsidR="00F53E67" w:rsidRPr="00CE72F0" w:rsidRDefault="00F53E67" w:rsidP="00CE72F0">
      <w:pPr>
        <w:pStyle w:val="Default"/>
        <w:ind w:left="360"/>
        <w:jc w:val="both"/>
        <w:rPr>
          <w:rFonts w:asciiTheme="minorHAnsi" w:hAnsiTheme="minorHAnsi" w:cstheme="minorHAnsi"/>
          <w:color w:val="000000" w:themeColor="text1"/>
          <w:sz w:val="22"/>
          <w:szCs w:val="22"/>
          <w:lang w:val="en-GB"/>
        </w:rPr>
      </w:pPr>
      <w:r w:rsidRPr="00CE72F0">
        <w:rPr>
          <w:rFonts w:asciiTheme="minorHAnsi" w:hAnsiTheme="minorHAnsi" w:cstheme="minorHAnsi"/>
          <w:color w:val="000000" w:themeColor="text1"/>
          <w:sz w:val="22"/>
          <w:szCs w:val="22"/>
          <w:lang w:val="en-GB"/>
        </w:rPr>
        <w:t>They must be well ventilated, damp</w:t>
      </w:r>
      <w:r w:rsidR="00254166" w:rsidRPr="00CE72F0">
        <w:rPr>
          <w:rFonts w:asciiTheme="minorHAnsi" w:hAnsiTheme="minorHAnsi" w:cstheme="minorHAnsi"/>
          <w:color w:val="000000" w:themeColor="text1"/>
          <w:sz w:val="22"/>
          <w:szCs w:val="22"/>
          <w:lang w:val="en-GB"/>
        </w:rPr>
        <w:t>-</w:t>
      </w:r>
      <w:r w:rsidRPr="00CE72F0">
        <w:rPr>
          <w:rFonts w:asciiTheme="minorHAnsi" w:hAnsiTheme="minorHAnsi" w:cstheme="minorHAnsi"/>
          <w:color w:val="000000" w:themeColor="text1"/>
          <w:sz w:val="22"/>
          <w:szCs w:val="22"/>
          <w:lang w:val="en-GB"/>
        </w:rPr>
        <w:t>proof and properly illuminated, preferably with natural light.  Firefighting equipment must be installed. If there is no efficient and working central fire-fighting system available, a</w:t>
      </w:r>
      <w:r w:rsidR="00254166" w:rsidRPr="00CE72F0">
        <w:rPr>
          <w:rFonts w:asciiTheme="minorHAnsi" w:hAnsiTheme="minorHAnsi" w:cstheme="minorHAnsi"/>
          <w:color w:val="000000" w:themeColor="text1"/>
          <w:sz w:val="22"/>
          <w:szCs w:val="22"/>
          <w:lang w:val="en-GB"/>
        </w:rPr>
        <w:t xml:space="preserve"> </w:t>
      </w:r>
      <w:r w:rsidRPr="00CE72F0">
        <w:rPr>
          <w:rFonts w:asciiTheme="minorHAnsi" w:hAnsiTheme="minorHAnsi" w:cstheme="minorHAnsi"/>
          <w:color w:val="000000" w:themeColor="text1"/>
          <w:sz w:val="22"/>
          <w:szCs w:val="22"/>
          <w:lang w:val="en-GB"/>
        </w:rPr>
        <w:t xml:space="preserve">sufficient number of portable fire extinguishers must be installed. </w:t>
      </w:r>
    </w:p>
    <w:p w:rsidR="00F53E67" w:rsidRPr="00CE72F0" w:rsidRDefault="00F53E67" w:rsidP="00CE72F0">
      <w:pPr>
        <w:pStyle w:val="Default"/>
        <w:jc w:val="both"/>
        <w:rPr>
          <w:rFonts w:asciiTheme="minorHAnsi" w:hAnsiTheme="minorHAnsi" w:cstheme="minorHAnsi"/>
          <w:color w:val="000000" w:themeColor="text1"/>
          <w:sz w:val="22"/>
          <w:szCs w:val="22"/>
          <w:lang w:val="en-GB"/>
        </w:rPr>
      </w:pPr>
    </w:p>
    <w:p w:rsidR="00284388" w:rsidRPr="00CE72F0" w:rsidRDefault="00284388" w:rsidP="00207D1C">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The seizing Officer is responsible for safe custody of items until they are deposited with the Customs </w:t>
      </w:r>
      <w:r w:rsidRPr="00CE72F0">
        <w:rPr>
          <w:rStyle w:val="A3"/>
          <w:rFonts w:asciiTheme="minorHAnsi" w:hAnsiTheme="minorHAnsi" w:cstheme="minorHAnsi"/>
          <w:color w:val="auto"/>
          <w:sz w:val="22"/>
          <w:szCs w:val="22"/>
          <w:lang w:val="en-GB"/>
        </w:rPr>
        <w:t>Warehouse Keeper</w:t>
      </w:r>
      <w:r w:rsidRPr="00CE72F0">
        <w:rPr>
          <w:rFonts w:asciiTheme="minorHAnsi" w:hAnsiTheme="minorHAnsi" w:cstheme="minorHAnsi"/>
          <w:color w:val="auto"/>
          <w:sz w:val="22"/>
          <w:szCs w:val="22"/>
          <w:lang w:val="en-GB"/>
        </w:rPr>
        <w:t xml:space="preserve">. </w:t>
      </w:r>
    </w:p>
    <w:p w:rsidR="00836F9C" w:rsidRPr="00CE72F0" w:rsidRDefault="00836F9C" w:rsidP="00207D1C">
      <w:pPr>
        <w:pStyle w:val="Default"/>
        <w:ind w:left="360"/>
        <w:jc w:val="both"/>
        <w:rPr>
          <w:rFonts w:asciiTheme="minorHAnsi" w:hAnsiTheme="minorHAnsi" w:cstheme="minorHAnsi"/>
          <w:color w:val="auto"/>
          <w:sz w:val="22"/>
          <w:szCs w:val="22"/>
          <w:lang w:val="en-GB"/>
        </w:rPr>
      </w:pPr>
    </w:p>
    <w:p w:rsidR="00284388" w:rsidRPr="00CE72F0" w:rsidRDefault="00E266E0" w:rsidP="00207D1C">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Valuables must preferably be </w:t>
      </w:r>
      <w:bookmarkStart w:id="24" w:name="_Hlk527276892"/>
      <w:r w:rsidRPr="00CE72F0">
        <w:rPr>
          <w:rFonts w:asciiTheme="minorHAnsi" w:hAnsiTheme="minorHAnsi" w:cstheme="minorHAnsi"/>
          <w:color w:val="auto"/>
          <w:sz w:val="22"/>
          <w:szCs w:val="22"/>
          <w:lang w:val="en-GB"/>
        </w:rPr>
        <w:t>kept in bank safe deposit boxes</w:t>
      </w:r>
      <w:bookmarkEnd w:id="24"/>
      <w:r w:rsidR="00284388" w:rsidRPr="00CE72F0">
        <w:rPr>
          <w:rFonts w:asciiTheme="minorHAnsi" w:hAnsiTheme="minorHAnsi" w:cstheme="minorHAnsi"/>
          <w:color w:val="auto"/>
          <w:sz w:val="22"/>
          <w:szCs w:val="22"/>
          <w:lang w:val="en-GB"/>
        </w:rPr>
        <w:t xml:space="preserve">.  </w:t>
      </w:r>
      <w:r w:rsidRPr="00CE72F0">
        <w:rPr>
          <w:rFonts w:asciiTheme="minorHAnsi" w:hAnsiTheme="minorHAnsi" w:cstheme="minorHAnsi"/>
          <w:color w:val="auto"/>
          <w:sz w:val="22"/>
          <w:szCs w:val="22"/>
          <w:lang w:val="en-GB"/>
        </w:rPr>
        <w:t xml:space="preserve">Narcotics Drugs and Psychotropic substances must be kept </w:t>
      </w:r>
      <w:r w:rsidR="00284388" w:rsidRPr="00CE72F0">
        <w:rPr>
          <w:rFonts w:asciiTheme="minorHAnsi" w:hAnsiTheme="minorHAnsi" w:cstheme="minorHAnsi"/>
          <w:color w:val="auto"/>
          <w:sz w:val="22"/>
          <w:szCs w:val="22"/>
          <w:lang w:val="en-GB"/>
        </w:rPr>
        <w:t xml:space="preserve">in a </w:t>
      </w:r>
      <w:r w:rsidRPr="00CE72F0">
        <w:rPr>
          <w:rFonts w:asciiTheme="minorHAnsi" w:hAnsiTheme="minorHAnsi" w:cstheme="minorHAnsi"/>
          <w:color w:val="auto"/>
          <w:sz w:val="22"/>
          <w:szCs w:val="22"/>
          <w:lang w:val="en-GB"/>
        </w:rPr>
        <w:t>secure</w:t>
      </w:r>
      <w:r w:rsidR="00284388" w:rsidRPr="00CE72F0">
        <w:rPr>
          <w:rFonts w:asciiTheme="minorHAnsi" w:hAnsiTheme="minorHAnsi" w:cstheme="minorHAnsi"/>
          <w:color w:val="auto"/>
          <w:sz w:val="22"/>
          <w:szCs w:val="22"/>
          <w:lang w:val="en-GB"/>
        </w:rPr>
        <w:t xml:space="preserve"> area of the Warehouse</w:t>
      </w:r>
      <w:r w:rsidRPr="00CE72F0">
        <w:rPr>
          <w:rFonts w:asciiTheme="minorHAnsi" w:hAnsiTheme="minorHAnsi" w:cstheme="minorHAnsi"/>
          <w:color w:val="auto"/>
          <w:sz w:val="22"/>
          <w:szCs w:val="22"/>
          <w:lang w:val="en-GB"/>
        </w:rPr>
        <w:t xml:space="preserve">. </w:t>
      </w:r>
      <w:r w:rsidR="00284388" w:rsidRPr="00CE72F0">
        <w:rPr>
          <w:rFonts w:asciiTheme="minorHAnsi" w:hAnsiTheme="minorHAnsi" w:cstheme="minorHAnsi"/>
          <w:color w:val="auto"/>
          <w:sz w:val="22"/>
          <w:szCs w:val="22"/>
          <w:lang w:val="en-GB"/>
        </w:rPr>
        <w:t>Separate storage areas for different categories of goods should be considered, for example for p</w:t>
      </w:r>
      <w:r w:rsidRPr="00CE72F0">
        <w:rPr>
          <w:rFonts w:asciiTheme="minorHAnsi" w:hAnsiTheme="minorHAnsi" w:cstheme="minorHAnsi"/>
          <w:color w:val="auto"/>
          <w:sz w:val="22"/>
          <w:szCs w:val="22"/>
          <w:lang w:val="en-GB"/>
        </w:rPr>
        <w:t>erishable goods</w:t>
      </w:r>
      <w:r w:rsidR="00284388" w:rsidRPr="00CE72F0">
        <w:rPr>
          <w:rFonts w:asciiTheme="minorHAnsi" w:hAnsiTheme="minorHAnsi" w:cstheme="minorHAnsi"/>
          <w:color w:val="auto"/>
          <w:sz w:val="22"/>
          <w:szCs w:val="22"/>
          <w:lang w:val="en-GB"/>
        </w:rPr>
        <w:t>, v</w:t>
      </w:r>
      <w:r w:rsidRPr="00CE72F0">
        <w:rPr>
          <w:rFonts w:asciiTheme="minorHAnsi" w:hAnsiTheme="minorHAnsi" w:cstheme="minorHAnsi"/>
          <w:color w:val="auto"/>
          <w:sz w:val="22"/>
          <w:szCs w:val="22"/>
          <w:lang w:val="en-GB"/>
        </w:rPr>
        <w:t>ehicles</w:t>
      </w:r>
      <w:r w:rsidR="00284388" w:rsidRPr="00CE72F0">
        <w:rPr>
          <w:rFonts w:asciiTheme="minorHAnsi" w:hAnsiTheme="minorHAnsi" w:cstheme="minorHAnsi"/>
          <w:color w:val="auto"/>
          <w:sz w:val="22"/>
          <w:szCs w:val="22"/>
          <w:lang w:val="en-GB"/>
        </w:rPr>
        <w:t>, g</w:t>
      </w:r>
      <w:r w:rsidRPr="00CE72F0">
        <w:rPr>
          <w:rFonts w:asciiTheme="minorHAnsi" w:hAnsiTheme="minorHAnsi" w:cstheme="minorHAnsi"/>
          <w:color w:val="auto"/>
          <w:sz w:val="22"/>
          <w:szCs w:val="22"/>
          <w:lang w:val="en-GB"/>
        </w:rPr>
        <w:t xml:space="preserve">oods detained from passengers which are likely to be released </w:t>
      </w:r>
      <w:r w:rsidR="00284388" w:rsidRPr="00CE72F0">
        <w:rPr>
          <w:rFonts w:asciiTheme="minorHAnsi" w:hAnsiTheme="minorHAnsi" w:cstheme="minorHAnsi"/>
          <w:color w:val="auto"/>
          <w:sz w:val="22"/>
          <w:szCs w:val="22"/>
          <w:lang w:val="en-GB"/>
        </w:rPr>
        <w:t>quickly.</w:t>
      </w:r>
    </w:p>
    <w:p w:rsidR="00E266E0" w:rsidRPr="00CE72F0" w:rsidRDefault="00E266E0" w:rsidP="00284388">
      <w:pPr>
        <w:pStyle w:val="Default"/>
        <w:ind w:firstLine="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 </w:t>
      </w:r>
    </w:p>
    <w:p w:rsidR="00C1418E" w:rsidRPr="00CE72F0" w:rsidRDefault="00C1418E" w:rsidP="00C1418E">
      <w:pPr>
        <w:pStyle w:val="ListParagraph"/>
        <w:numPr>
          <w:ilvl w:val="0"/>
          <w:numId w:val="78"/>
        </w:numPr>
        <w:rPr>
          <w:rFonts w:asciiTheme="minorHAnsi" w:eastAsiaTheme="minorHAnsi" w:hAnsiTheme="minorHAnsi" w:cstheme="minorHAnsi"/>
          <w:b/>
          <w:szCs w:val="22"/>
          <w:u w:val="single"/>
          <w:lang w:val="en-GB" w:eastAsia="en-US"/>
        </w:rPr>
      </w:pPr>
      <w:r w:rsidRPr="00CE72F0">
        <w:rPr>
          <w:rFonts w:asciiTheme="minorHAnsi" w:eastAsiaTheme="minorHAnsi" w:hAnsiTheme="minorHAnsi" w:cstheme="minorHAnsi"/>
          <w:b/>
          <w:szCs w:val="22"/>
          <w:u w:val="single"/>
          <w:lang w:val="en-GB" w:eastAsia="en-US"/>
        </w:rPr>
        <w:t>LIST OF SEIZED GOODS</w:t>
      </w:r>
    </w:p>
    <w:p w:rsidR="00041C47" w:rsidRPr="00CE72F0" w:rsidRDefault="00041C47" w:rsidP="00E266E0">
      <w:pPr>
        <w:pStyle w:val="Default"/>
        <w:jc w:val="both"/>
        <w:rPr>
          <w:rFonts w:asciiTheme="minorHAnsi" w:hAnsiTheme="minorHAnsi" w:cstheme="minorHAnsi"/>
          <w:color w:val="auto"/>
          <w:sz w:val="22"/>
          <w:szCs w:val="22"/>
          <w:lang w:val="en-GB"/>
        </w:rPr>
      </w:pPr>
    </w:p>
    <w:p w:rsidR="00041C47" w:rsidRPr="00CE72F0" w:rsidRDefault="00041C47" w:rsidP="00445227">
      <w:pPr>
        <w:ind w:left="360"/>
        <w:jc w:val="both"/>
        <w:rPr>
          <w:rFonts w:asciiTheme="minorHAnsi" w:hAnsiTheme="minorHAnsi" w:cstheme="minorHAnsi"/>
          <w:szCs w:val="22"/>
          <w:lang w:val="en-GB"/>
        </w:rPr>
      </w:pPr>
      <w:r w:rsidRPr="00CE72F0">
        <w:rPr>
          <w:rFonts w:asciiTheme="minorHAnsi" w:hAnsiTheme="minorHAnsi" w:cstheme="minorHAnsi"/>
          <w:szCs w:val="22"/>
          <w:lang w:val="en-GB"/>
        </w:rPr>
        <w:t xml:space="preserve">Whenever any </w:t>
      </w:r>
      <w:r w:rsidR="00836F9C" w:rsidRPr="00CE72F0">
        <w:rPr>
          <w:rFonts w:asciiTheme="minorHAnsi" w:hAnsiTheme="minorHAnsi" w:cstheme="minorHAnsi"/>
          <w:szCs w:val="22"/>
          <w:lang w:val="en-GB"/>
        </w:rPr>
        <w:t>items</w:t>
      </w:r>
      <w:r w:rsidRPr="00CE72F0">
        <w:rPr>
          <w:rFonts w:asciiTheme="minorHAnsi" w:hAnsiTheme="minorHAnsi" w:cstheme="minorHAnsi"/>
          <w:szCs w:val="22"/>
          <w:lang w:val="en-GB"/>
        </w:rPr>
        <w:t xml:space="preserve"> have been seized or detained by an under the Customs Act, the </w:t>
      </w:r>
      <w:bookmarkStart w:id="25" w:name="_Hlk522655708"/>
      <w:r w:rsidRPr="00CE72F0">
        <w:rPr>
          <w:rFonts w:asciiTheme="minorHAnsi" w:hAnsiTheme="minorHAnsi" w:cstheme="minorHAnsi"/>
          <w:szCs w:val="22"/>
          <w:lang w:val="en-GB"/>
        </w:rPr>
        <w:t xml:space="preserve">Customs Officer </w:t>
      </w:r>
      <w:bookmarkEnd w:id="25"/>
      <w:r w:rsidRPr="00CE72F0">
        <w:rPr>
          <w:rFonts w:asciiTheme="minorHAnsi" w:hAnsiTheme="minorHAnsi" w:cstheme="minorHAnsi"/>
          <w:szCs w:val="22"/>
          <w:lang w:val="en-GB"/>
        </w:rPr>
        <w:t xml:space="preserve">must prepare a </w:t>
      </w:r>
      <w:bookmarkStart w:id="26" w:name="_Hlk527015028"/>
      <w:r w:rsidR="00C1418E" w:rsidRPr="00CE72F0">
        <w:rPr>
          <w:rFonts w:asciiTheme="minorHAnsi" w:eastAsiaTheme="minorHAnsi" w:hAnsiTheme="minorHAnsi" w:cstheme="minorHAnsi"/>
          <w:szCs w:val="22"/>
          <w:lang w:val="en-GB" w:eastAsia="en-US"/>
        </w:rPr>
        <w:t xml:space="preserve">List of Seized Goods </w:t>
      </w:r>
      <w:r w:rsidRPr="00CE72F0">
        <w:rPr>
          <w:rFonts w:asciiTheme="minorHAnsi" w:hAnsiTheme="minorHAnsi" w:cstheme="minorHAnsi"/>
          <w:szCs w:val="22"/>
          <w:lang w:val="en-GB"/>
        </w:rPr>
        <w:t xml:space="preserve">(see Appendix 2) </w:t>
      </w:r>
      <w:bookmarkEnd w:id="26"/>
      <w:r w:rsidRPr="00CE72F0">
        <w:rPr>
          <w:rFonts w:asciiTheme="minorHAnsi" w:hAnsiTheme="minorHAnsi" w:cstheme="minorHAnsi"/>
          <w:szCs w:val="22"/>
          <w:lang w:val="en-GB"/>
        </w:rPr>
        <w:t xml:space="preserve">at the time of detention / seizure, in triplicate. </w:t>
      </w:r>
    </w:p>
    <w:p w:rsidR="00041C47" w:rsidRPr="00CE72F0" w:rsidRDefault="00041C47" w:rsidP="00445227">
      <w:pPr>
        <w:pStyle w:val="Default"/>
        <w:ind w:left="360"/>
        <w:jc w:val="both"/>
        <w:rPr>
          <w:rFonts w:asciiTheme="minorHAnsi" w:hAnsiTheme="minorHAnsi" w:cstheme="minorHAnsi"/>
          <w:color w:val="auto"/>
          <w:sz w:val="22"/>
          <w:szCs w:val="22"/>
          <w:lang w:val="en-GB"/>
        </w:rPr>
      </w:pPr>
    </w:p>
    <w:p w:rsidR="00041C47" w:rsidRPr="00CE72F0" w:rsidRDefault="00041C47" w:rsidP="00445227">
      <w:pPr>
        <w:ind w:left="360"/>
        <w:jc w:val="both"/>
        <w:rPr>
          <w:rFonts w:asciiTheme="minorHAnsi" w:hAnsiTheme="minorHAnsi" w:cstheme="minorHAnsi"/>
          <w:szCs w:val="22"/>
          <w:lang w:val="en-GB"/>
        </w:rPr>
      </w:pPr>
      <w:r w:rsidRPr="00CE72F0">
        <w:rPr>
          <w:rFonts w:asciiTheme="minorHAnsi" w:hAnsiTheme="minorHAnsi" w:cstheme="minorHAnsi"/>
          <w:szCs w:val="22"/>
          <w:lang w:val="en-GB"/>
        </w:rPr>
        <w:t xml:space="preserve">The first copy of the </w:t>
      </w:r>
      <w:r w:rsidR="00445227" w:rsidRPr="00CE72F0">
        <w:rPr>
          <w:rFonts w:asciiTheme="minorHAnsi" w:eastAsiaTheme="minorHAnsi" w:hAnsiTheme="minorHAnsi" w:cstheme="minorHAnsi"/>
          <w:szCs w:val="22"/>
          <w:lang w:val="en-GB" w:eastAsia="en-US"/>
        </w:rPr>
        <w:t xml:space="preserve">List of Seized Goods </w:t>
      </w:r>
      <w:r w:rsidRPr="00CE72F0">
        <w:rPr>
          <w:rFonts w:asciiTheme="minorHAnsi" w:hAnsiTheme="minorHAnsi" w:cstheme="minorHAnsi"/>
          <w:szCs w:val="22"/>
          <w:lang w:val="en-GB"/>
        </w:rPr>
        <w:t xml:space="preserve">must be given by the seizing Customs Officer to the person from whom the goods are seized. The goods, together with the duplicate and triplicate copies of the </w:t>
      </w:r>
      <w:r w:rsidR="00445227" w:rsidRPr="00CE72F0">
        <w:rPr>
          <w:rFonts w:asciiTheme="minorHAnsi" w:eastAsiaTheme="minorHAnsi" w:hAnsiTheme="minorHAnsi" w:cstheme="minorHAnsi"/>
          <w:szCs w:val="22"/>
          <w:lang w:val="en-GB" w:eastAsia="en-US"/>
        </w:rPr>
        <w:t xml:space="preserve">List of Seized Goods </w:t>
      </w:r>
      <w:r w:rsidRPr="00CE72F0">
        <w:rPr>
          <w:rFonts w:asciiTheme="minorHAnsi" w:hAnsiTheme="minorHAnsi" w:cstheme="minorHAnsi"/>
          <w:szCs w:val="22"/>
          <w:lang w:val="en-GB"/>
        </w:rPr>
        <w:t xml:space="preserve">must be forwarded within 24 hours of the seizure / detention to the Customs </w:t>
      </w:r>
      <w:r w:rsidRPr="00CE72F0">
        <w:rPr>
          <w:rStyle w:val="A3"/>
          <w:rFonts w:asciiTheme="minorHAnsi" w:hAnsiTheme="minorHAnsi" w:cstheme="minorHAnsi"/>
          <w:color w:val="auto"/>
          <w:szCs w:val="22"/>
          <w:lang w:val="en-GB"/>
        </w:rPr>
        <w:t>Warehouse Keeper</w:t>
      </w:r>
      <w:r w:rsidRPr="00CE72F0">
        <w:rPr>
          <w:rFonts w:asciiTheme="minorHAnsi" w:hAnsiTheme="minorHAnsi" w:cstheme="minorHAnsi"/>
          <w:szCs w:val="22"/>
          <w:lang w:val="en-GB"/>
        </w:rPr>
        <w:t xml:space="preserve">. </w:t>
      </w:r>
    </w:p>
    <w:p w:rsidR="00E266E0" w:rsidRPr="00CE72F0" w:rsidRDefault="00E266E0" w:rsidP="00445227">
      <w:pPr>
        <w:pStyle w:val="Default"/>
        <w:ind w:left="360"/>
        <w:jc w:val="both"/>
        <w:rPr>
          <w:rFonts w:asciiTheme="minorHAnsi" w:hAnsiTheme="minorHAnsi" w:cstheme="minorHAnsi"/>
          <w:color w:val="auto"/>
          <w:sz w:val="22"/>
          <w:szCs w:val="22"/>
          <w:lang w:val="en-GB"/>
        </w:rPr>
      </w:pPr>
    </w:p>
    <w:p w:rsidR="00E266E0" w:rsidRPr="00CE72F0" w:rsidRDefault="00E266E0" w:rsidP="005469CF">
      <w:pPr>
        <w:ind w:left="360"/>
        <w:jc w:val="both"/>
        <w:rPr>
          <w:rFonts w:asciiTheme="minorHAnsi" w:hAnsiTheme="minorHAnsi" w:cstheme="minorHAnsi"/>
          <w:szCs w:val="22"/>
          <w:lang w:val="en-GB"/>
        </w:rPr>
      </w:pPr>
      <w:r w:rsidRPr="00CE72F0">
        <w:rPr>
          <w:rFonts w:asciiTheme="minorHAnsi" w:hAnsiTheme="minorHAnsi" w:cstheme="minorHAnsi"/>
          <w:szCs w:val="22"/>
          <w:lang w:val="en-GB"/>
        </w:rPr>
        <w:t xml:space="preserve">Items that are seized /detained must be </w:t>
      </w:r>
      <w:r w:rsidR="00836F9C" w:rsidRPr="00CE72F0">
        <w:rPr>
          <w:rFonts w:asciiTheme="minorHAnsi" w:hAnsiTheme="minorHAnsi" w:cstheme="minorHAnsi"/>
          <w:color w:val="000000" w:themeColor="text1"/>
          <w:szCs w:val="22"/>
          <w:lang w:val="en-GB"/>
        </w:rPr>
        <w:t xml:space="preserve">placed </w:t>
      </w:r>
      <w:r w:rsidR="00836F9C" w:rsidRPr="00CE72F0">
        <w:rPr>
          <w:rFonts w:asciiTheme="minorHAnsi" w:hAnsiTheme="minorHAnsi" w:cstheme="minorHAnsi"/>
          <w:bCs/>
          <w:szCs w:val="22"/>
          <w:lang w:val="en-GB" w:eastAsia="en-GB"/>
        </w:rPr>
        <w:t xml:space="preserve">into clear plastic bags and sealed with a one-time tamper-proof seal, or in zip-lock type bags; or clear plastic bags sealed by a one-time customs seal.  </w:t>
      </w:r>
      <w:r w:rsidRPr="00CE72F0">
        <w:rPr>
          <w:rFonts w:asciiTheme="minorHAnsi" w:hAnsiTheme="minorHAnsi" w:cstheme="minorHAnsi"/>
          <w:szCs w:val="22"/>
          <w:lang w:val="en-GB"/>
        </w:rPr>
        <w:t xml:space="preserve">The packaging and sealing must be done in the presence of the person from whom the </w:t>
      </w:r>
      <w:r w:rsidR="00445227" w:rsidRPr="00CE72F0">
        <w:rPr>
          <w:rFonts w:asciiTheme="minorHAnsi" w:hAnsiTheme="minorHAnsi" w:cstheme="minorHAnsi"/>
          <w:szCs w:val="22"/>
          <w:lang w:val="en-GB"/>
        </w:rPr>
        <w:t>items</w:t>
      </w:r>
      <w:r w:rsidRPr="00CE72F0">
        <w:rPr>
          <w:rFonts w:asciiTheme="minorHAnsi" w:hAnsiTheme="minorHAnsi" w:cstheme="minorHAnsi"/>
          <w:szCs w:val="22"/>
          <w:lang w:val="en-GB"/>
        </w:rPr>
        <w:t xml:space="preserve"> are seized / detained and </w:t>
      </w:r>
      <w:r w:rsidR="005469CF" w:rsidRPr="00CE72F0">
        <w:rPr>
          <w:rFonts w:asciiTheme="minorHAnsi" w:hAnsiTheme="minorHAnsi" w:cstheme="minorHAnsi"/>
          <w:szCs w:val="22"/>
          <w:lang w:val="en-GB"/>
        </w:rPr>
        <w:t>a</w:t>
      </w:r>
      <w:r w:rsidRPr="00CE72F0">
        <w:rPr>
          <w:rFonts w:asciiTheme="minorHAnsi" w:hAnsiTheme="minorHAnsi" w:cstheme="minorHAnsi"/>
          <w:szCs w:val="22"/>
          <w:lang w:val="en-GB"/>
        </w:rPr>
        <w:t xml:space="preserve"> witness. The </w:t>
      </w:r>
      <w:r w:rsidR="005469CF" w:rsidRPr="00CE72F0">
        <w:rPr>
          <w:rFonts w:asciiTheme="minorHAnsi" w:eastAsiaTheme="minorHAnsi" w:hAnsiTheme="minorHAnsi" w:cstheme="minorHAnsi"/>
          <w:szCs w:val="22"/>
          <w:lang w:val="en-GB" w:eastAsia="en-US"/>
        </w:rPr>
        <w:t xml:space="preserve">List of Seized Goods </w:t>
      </w:r>
      <w:r w:rsidRPr="00CE72F0">
        <w:rPr>
          <w:rFonts w:asciiTheme="minorHAnsi" w:hAnsiTheme="minorHAnsi" w:cstheme="minorHAnsi"/>
          <w:szCs w:val="22"/>
          <w:lang w:val="en-GB"/>
        </w:rPr>
        <w:t xml:space="preserve">must have the signatures of the person from whom the </w:t>
      </w:r>
      <w:r w:rsidR="005469CF" w:rsidRPr="00CE72F0">
        <w:rPr>
          <w:rFonts w:asciiTheme="minorHAnsi" w:hAnsiTheme="minorHAnsi" w:cstheme="minorHAnsi"/>
          <w:szCs w:val="22"/>
          <w:lang w:val="en-GB"/>
        </w:rPr>
        <w:t>items</w:t>
      </w:r>
      <w:r w:rsidRPr="00CE72F0">
        <w:rPr>
          <w:rFonts w:asciiTheme="minorHAnsi" w:hAnsiTheme="minorHAnsi" w:cstheme="minorHAnsi"/>
          <w:szCs w:val="22"/>
          <w:lang w:val="en-GB"/>
        </w:rPr>
        <w:t xml:space="preserve"> are seized, </w:t>
      </w:r>
      <w:r w:rsidR="00CE72F0">
        <w:rPr>
          <w:rFonts w:asciiTheme="minorHAnsi" w:hAnsiTheme="minorHAnsi" w:cstheme="minorHAnsi"/>
          <w:szCs w:val="22"/>
          <w:lang w:val="en-GB"/>
        </w:rPr>
        <w:t>a</w:t>
      </w:r>
      <w:r w:rsidRPr="00CE72F0">
        <w:rPr>
          <w:rFonts w:asciiTheme="minorHAnsi" w:hAnsiTheme="minorHAnsi" w:cstheme="minorHAnsi"/>
          <w:szCs w:val="22"/>
          <w:lang w:val="en-GB"/>
        </w:rPr>
        <w:t xml:space="preserve"> witness and the seizing officer. </w:t>
      </w:r>
    </w:p>
    <w:p w:rsidR="00F53E67" w:rsidRPr="00CE72F0" w:rsidRDefault="00F53E67" w:rsidP="005469CF">
      <w:pPr>
        <w:pStyle w:val="Default"/>
        <w:jc w:val="both"/>
        <w:rPr>
          <w:rFonts w:asciiTheme="minorHAnsi" w:hAnsiTheme="minorHAnsi" w:cstheme="minorHAnsi"/>
          <w:b/>
          <w:bCs/>
          <w:color w:val="auto"/>
          <w:sz w:val="22"/>
          <w:szCs w:val="22"/>
          <w:u w:val="single"/>
          <w:lang w:val="en-GB"/>
        </w:rPr>
      </w:pPr>
    </w:p>
    <w:bookmarkEnd w:id="21"/>
    <w:p w:rsidR="005015F3" w:rsidRPr="00CE72F0" w:rsidRDefault="00041C47" w:rsidP="00FA6C60">
      <w:pPr>
        <w:pStyle w:val="Default"/>
        <w:numPr>
          <w:ilvl w:val="0"/>
          <w:numId w:val="40"/>
        </w:numPr>
        <w:jc w:val="both"/>
        <w:rPr>
          <w:rFonts w:asciiTheme="minorHAnsi" w:hAnsiTheme="minorHAnsi" w:cstheme="minorHAnsi"/>
          <w:b/>
          <w:color w:val="auto"/>
          <w:sz w:val="22"/>
          <w:szCs w:val="22"/>
          <w:u w:val="single"/>
          <w:lang w:val="en-GB"/>
        </w:rPr>
      </w:pPr>
      <w:r w:rsidRPr="00CE72F0">
        <w:rPr>
          <w:rFonts w:asciiTheme="minorHAnsi" w:hAnsiTheme="minorHAnsi" w:cstheme="minorHAnsi"/>
          <w:b/>
          <w:color w:val="auto"/>
          <w:sz w:val="22"/>
          <w:szCs w:val="22"/>
          <w:u w:val="single"/>
          <w:lang w:val="en-GB"/>
        </w:rPr>
        <w:t>RECEIPT OF GOODS</w:t>
      </w:r>
    </w:p>
    <w:p w:rsidR="00041C47" w:rsidRPr="00CE72F0" w:rsidRDefault="00041C47" w:rsidP="00E266E0">
      <w:pPr>
        <w:pStyle w:val="Default"/>
        <w:ind w:left="360"/>
        <w:jc w:val="both"/>
        <w:rPr>
          <w:rFonts w:asciiTheme="minorHAnsi" w:hAnsiTheme="minorHAnsi" w:cstheme="minorHAnsi"/>
          <w:color w:val="auto"/>
          <w:sz w:val="22"/>
          <w:szCs w:val="22"/>
          <w:lang w:val="en-GB"/>
        </w:rPr>
      </w:pPr>
    </w:p>
    <w:p w:rsidR="00041C47" w:rsidRPr="00CE72F0" w:rsidRDefault="00041C47" w:rsidP="00445227">
      <w:pPr>
        <w:ind w:left="360"/>
        <w:jc w:val="both"/>
        <w:rPr>
          <w:rFonts w:asciiTheme="minorHAnsi" w:hAnsiTheme="minorHAnsi" w:cstheme="minorHAnsi"/>
          <w:szCs w:val="22"/>
          <w:lang w:val="en-GB"/>
        </w:rPr>
      </w:pPr>
      <w:r w:rsidRPr="00CE72F0">
        <w:rPr>
          <w:rFonts w:asciiTheme="minorHAnsi" w:hAnsiTheme="minorHAnsi" w:cstheme="minorHAnsi"/>
          <w:szCs w:val="22"/>
          <w:lang w:val="en-GB"/>
        </w:rPr>
        <w:t xml:space="preserve">Immediately on receipt of the seized goods, the Customs </w:t>
      </w:r>
      <w:r w:rsidRPr="00CE72F0">
        <w:rPr>
          <w:rStyle w:val="A3"/>
          <w:rFonts w:asciiTheme="minorHAnsi" w:hAnsiTheme="minorHAnsi" w:cstheme="minorHAnsi"/>
          <w:color w:val="auto"/>
          <w:szCs w:val="22"/>
          <w:lang w:val="en-GB"/>
        </w:rPr>
        <w:t>Warehouse Keeper</w:t>
      </w:r>
      <w:r w:rsidRPr="00CE72F0">
        <w:rPr>
          <w:rFonts w:asciiTheme="minorHAnsi" w:hAnsiTheme="minorHAnsi" w:cstheme="minorHAnsi"/>
          <w:szCs w:val="22"/>
          <w:lang w:val="en-GB"/>
        </w:rPr>
        <w:t xml:space="preserve"> must satisfy himself that the packages have been properly sealed, the seals are intact and the </w:t>
      </w:r>
      <w:r w:rsidR="00445227" w:rsidRPr="00CE72F0">
        <w:rPr>
          <w:rFonts w:asciiTheme="minorHAnsi" w:eastAsiaTheme="minorHAnsi" w:hAnsiTheme="minorHAnsi" w:cstheme="minorHAnsi"/>
          <w:szCs w:val="22"/>
          <w:lang w:val="en-GB" w:eastAsia="en-US"/>
        </w:rPr>
        <w:t xml:space="preserve">List of Seized Goods </w:t>
      </w:r>
      <w:r w:rsidRPr="00CE72F0">
        <w:rPr>
          <w:rFonts w:asciiTheme="minorHAnsi" w:hAnsiTheme="minorHAnsi" w:cstheme="minorHAnsi"/>
          <w:szCs w:val="22"/>
          <w:lang w:val="en-GB"/>
        </w:rPr>
        <w:t xml:space="preserve">has been prepared correctly.  He must not accept packages if they are improperly sealed or the seal is not intact or if the package does not contain the required details. In case of any discrepancy, these must be reconciled before acknowledgement of receipt. </w:t>
      </w:r>
    </w:p>
    <w:p w:rsidR="00041C47" w:rsidRPr="00CE72F0" w:rsidRDefault="00041C47" w:rsidP="00E266E0">
      <w:pPr>
        <w:pStyle w:val="Default"/>
        <w:ind w:left="360"/>
        <w:jc w:val="both"/>
        <w:rPr>
          <w:rFonts w:asciiTheme="minorHAnsi" w:hAnsiTheme="minorHAnsi" w:cstheme="minorHAnsi"/>
          <w:color w:val="auto"/>
          <w:sz w:val="22"/>
          <w:szCs w:val="22"/>
          <w:lang w:val="en-GB"/>
        </w:rPr>
      </w:pPr>
    </w:p>
    <w:p w:rsidR="00041C47" w:rsidRPr="00CE72F0" w:rsidRDefault="00EB3D7C" w:rsidP="00445227">
      <w:pPr>
        <w:ind w:left="360"/>
        <w:jc w:val="both"/>
        <w:rPr>
          <w:rFonts w:asciiTheme="minorHAnsi" w:hAnsiTheme="minorHAnsi" w:cstheme="minorHAnsi"/>
          <w:szCs w:val="22"/>
          <w:lang w:val="en-GB"/>
        </w:rPr>
      </w:pPr>
      <w:r w:rsidRPr="00CE72F0">
        <w:rPr>
          <w:rFonts w:asciiTheme="minorHAnsi" w:hAnsiTheme="minorHAnsi" w:cstheme="minorHAnsi"/>
          <w:szCs w:val="22"/>
          <w:lang w:val="en-GB"/>
        </w:rPr>
        <w:t xml:space="preserve">If the condition of the packages, seals and the </w:t>
      </w:r>
      <w:r w:rsidR="00445227" w:rsidRPr="00CE72F0">
        <w:rPr>
          <w:rFonts w:asciiTheme="minorHAnsi" w:eastAsiaTheme="minorHAnsi" w:hAnsiTheme="minorHAnsi" w:cstheme="minorHAnsi"/>
          <w:szCs w:val="22"/>
          <w:lang w:val="en-GB" w:eastAsia="en-US"/>
        </w:rPr>
        <w:t xml:space="preserve">List of Seized Goods </w:t>
      </w:r>
      <w:r w:rsidRPr="00CE72F0">
        <w:rPr>
          <w:rFonts w:asciiTheme="minorHAnsi" w:hAnsiTheme="minorHAnsi" w:cstheme="minorHAnsi"/>
          <w:szCs w:val="22"/>
          <w:lang w:val="en-GB"/>
        </w:rPr>
        <w:t xml:space="preserve">are found to be in order, the Customs </w:t>
      </w:r>
      <w:r w:rsidRPr="00CE72F0">
        <w:rPr>
          <w:rStyle w:val="A3"/>
          <w:rFonts w:asciiTheme="minorHAnsi" w:hAnsiTheme="minorHAnsi" w:cstheme="minorHAnsi"/>
          <w:color w:val="auto"/>
          <w:szCs w:val="22"/>
          <w:lang w:val="en-GB"/>
        </w:rPr>
        <w:t>Warehouse Keeper</w:t>
      </w:r>
      <w:r w:rsidRPr="00CE72F0">
        <w:rPr>
          <w:rFonts w:asciiTheme="minorHAnsi" w:hAnsiTheme="minorHAnsi" w:cstheme="minorHAnsi"/>
          <w:szCs w:val="22"/>
          <w:lang w:val="en-GB"/>
        </w:rPr>
        <w:t xml:space="preserve"> must make </w:t>
      </w:r>
      <w:r w:rsidR="00CE72F0">
        <w:rPr>
          <w:rFonts w:asciiTheme="minorHAnsi" w:hAnsiTheme="minorHAnsi" w:cstheme="minorHAnsi"/>
          <w:szCs w:val="22"/>
          <w:lang w:val="en-GB"/>
        </w:rPr>
        <w:t xml:space="preserve">an </w:t>
      </w:r>
      <w:r w:rsidRPr="00CE72F0">
        <w:rPr>
          <w:rFonts w:asciiTheme="minorHAnsi" w:hAnsiTheme="minorHAnsi" w:cstheme="minorHAnsi"/>
          <w:szCs w:val="22"/>
          <w:lang w:val="en-GB"/>
        </w:rPr>
        <w:t>entr</w:t>
      </w:r>
      <w:r w:rsidR="00CE72F0">
        <w:rPr>
          <w:rFonts w:asciiTheme="minorHAnsi" w:hAnsiTheme="minorHAnsi" w:cstheme="minorHAnsi"/>
          <w:szCs w:val="22"/>
          <w:lang w:val="en-GB"/>
        </w:rPr>
        <w:t>y</w:t>
      </w:r>
      <w:r w:rsidRPr="00CE72F0">
        <w:rPr>
          <w:rFonts w:asciiTheme="minorHAnsi" w:hAnsiTheme="minorHAnsi" w:cstheme="minorHAnsi"/>
          <w:szCs w:val="22"/>
          <w:lang w:val="en-GB"/>
        </w:rPr>
        <w:t xml:space="preserve"> in </w:t>
      </w:r>
      <w:r w:rsidR="00041C47" w:rsidRPr="00CE72F0">
        <w:rPr>
          <w:rFonts w:asciiTheme="minorHAnsi" w:hAnsiTheme="minorHAnsi" w:cstheme="minorHAnsi"/>
          <w:szCs w:val="22"/>
          <w:lang w:val="en-GB"/>
        </w:rPr>
        <w:t>a</w:t>
      </w:r>
      <w:r w:rsidRPr="00CE72F0">
        <w:rPr>
          <w:rFonts w:asciiTheme="minorHAnsi" w:hAnsiTheme="minorHAnsi" w:cstheme="minorHAnsi"/>
          <w:szCs w:val="22"/>
          <w:lang w:val="en-GB"/>
        </w:rPr>
        <w:t xml:space="preserve"> Stock Register</w:t>
      </w:r>
      <w:r w:rsidR="00445227" w:rsidRPr="00CE72F0">
        <w:rPr>
          <w:rFonts w:asciiTheme="minorHAnsi" w:hAnsiTheme="minorHAnsi" w:cstheme="minorHAnsi"/>
          <w:szCs w:val="22"/>
          <w:lang w:val="en-GB"/>
        </w:rPr>
        <w:t xml:space="preserve"> </w:t>
      </w:r>
      <w:r w:rsidR="00445227" w:rsidRPr="00CE72F0">
        <w:rPr>
          <w:rFonts w:asciiTheme="minorHAnsi" w:hAnsiTheme="minorHAnsi" w:cstheme="minorHAnsi"/>
          <w:bCs/>
          <w:szCs w:val="22"/>
          <w:lang w:val="en-GB"/>
        </w:rPr>
        <w:t>(see Appendix 4)</w:t>
      </w:r>
      <w:r w:rsidR="00E266E0" w:rsidRPr="00CE72F0">
        <w:rPr>
          <w:rFonts w:asciiTheme="minorHAnsi" w:hAnsiTheme="minorHAnsi" w:cstheme="minorHAnsi"/>
          <w:szCs w:val="22"/>
          <w:lang w:val="en-GB"/>
        </w:rPr>
        <w:t xml:space="preserve">, which is a record of all </w:t>
      </w:r>
      <w:r w:rsidR="00E266E0" w:rsidRPr="00CE72F0">
        <w:rPr>
          <w:rFonts w:asciiTheme="minorHAnsi" w:hAnsiTheme="minorHAnsi" w:cstheme="minorHAnsi"/>
          <w:iCs/>
          <w:szCs w:val="22"/>
          <w:lang w:val="en-GB"/>
        </w:rPr>
        <w:t>Seized / Detained goods</w:t>
      </w:r>
      <w:r w:rsidR="00E266E0" w:rsidRPr="00CE72F0">
        <w:rPr>
          <w:rFonts w:asciiTheme="minorHAnsi" w:hAnsiTheme="minorHAnsi" w:cstheme="minorHAnsi"/>
          <w:szCs w:val="22"/>
          <w:lang w:val="en-GB"/>
        </w:rPr>
        <w:t xml:space="preserve">.  </w:t>
      </w:r>
    </w:p>
    <w:p w:rsidR="00041C47" w:rsidRPr="00CE72F0" w:rsidRDefault="00041C47" w:rsidP="00445227">
      <w:pPr>
        <w:pStyle w:val="Default"/>
        <w:jc w:val="both"/>
        <w:rPr>
          <w:rFonts w:asciiTheme="minorHAnsi" w:hAnsiTheme="minorHAnsi" w:cstheme="minorHAnsi"/>
          <w:color w:val="auto"/>
          <w:sz w:val="22"/>
          <w:szCs w:val="22"/>
          <w:lang w:val="en-GB"/>
        </w:rPr>
      </w:pPr>
    </w:p>
    <w:p w:rsidR="00041C47" w:rsidRPr="00CE72F0" w:rsidRDefault="00041C47" w:rsidP="00445227">
      <w:pPr>
        <w:ind w:left="360"/>
        <w:jc w:val="both"/>
        <w:rPr>
          <w:rFonts w:asciiTheme="minorHAnsi" w:hAnsiTheme="minorHAnsi" w:cstheme="minorHAnsi"/>
          <w:szCs w:val="22"/>
          <w:lang w:val="en-GB"/>
        </w:rPr>
      </w:pPr>
      <w:r w:rsidRPr="00CE72F0">
        <w:rPr>
          <w:rFonts w:asciiTheme="minorHAnsi" w:hAnsiTheme="minorHAnsi" w:cstheme="minorHAnsi"/>
          <w:szCs w:val="22"/>
          <w:lang w:val="en-GB"/>
        </w:rPr>
        <w:lastRenderedPageBreak/>
        <w:t xml:space="preserve">The Customs </w:t>
      </w:r>
      <w:r w:rsidRPr="00CE72F0">
        <w:rPr>
          <w:rStyle w:val="A3"/>
          <w:rFonts w:asciiTheme="minorHAnsi" w:hAnsiTheme="minorHAnsi" w:cstheme="minorHAnsi"/>
          <w:color w:val="auto"/>
          <w:szCs w:val="22"/>
          <w:lang w:val="en-GB"/>
        </w:rPr>
        <w:t>Warehouse Keeper</w:t>
      </w:r>
      <w:r w:rsidRPr="00CE72F0">
        <w:rPr>
          <w:rFonts w:asciiTheme="minorHAnsi" w:hAnsiTheme="minorHAnsi" w:cstheme="minorHAnsi"/>
          <w:szCs w:val="22"/>
          <w:lang w:val="en-GB"/>
        </w:rPr>
        <w:t xml:space="preserve"> must acknowledge receipt of goods on both the duplicate and triplicate copies of the </w:t>
      </w:r>
      <w:r w:rsidR="00445227" w:rsidRPr="00CE72F0">
        <w:rPr>
          <w:rFonts w:asciiTheme="minorHAnsi" w:eastAsiaTheme="minorHAnsi" w:hAnsiTheme="minorHAnsi" w:cstheme="minorHAnsi"/>
          <w:szCs w:val="22"/>
          <w:lang w:val="en-GB" w:eastAsia="en-US"/>
        </w:rPr>
        <w:t>List of Seized Goods</w:t>
      </w:r>
      <w:r w:rsidRPr="00CE72F0">
        <w:rPr>
          <w:rFonts w:asciiTheme="minorHAnsi" w:hAnsiTheme="minorHAnsi" w:cstheme="minorHAnsi"/>
          <w:szCs w:val="22"/>
          <w:lang w:val="en-GB"/>
        </w:rPr>
        <w:t xml:space="preserve">. </w:t>
      </w:r>
      <w:r w:rsidR="00445227" w:rsidRPr="00CE72F0">
        <w:rPr>
          <w:rFonts w:asciiTheme="minorHAnsi" w:hAnsiTheme="minorHAnsi" w:cstheme="minorHAnsi"/>
          <w:szCs w:val="22"/>
          <w:lang w:val="en-GB"/>
        </w:rPr>
        <w:t>He</w:t>
      </w:r>
      <w:r w:rsidRPr="00CE72F0">
        <w:rPr>
          <w:rFonts w:asciiTheme="minorHAnsi" w:hAnsiTheme="minorHAnsi" w:cstheme="minorHAnsi"/>
          <w:szCs w:val="22"/>
          <w:lang w:val="en-GB"/>
        </w:rPr>
        <w:t xml:space="preserve"> must add his signature, complete name and official stamp</w:t>
      </w:r>
      <w:r w:rsidR="00CE72F0">
        <w:rPr>
          <w:rFonts w:asciiTheme="minorHAnsi" w:hAnsiTheme="minorHAnsi" w:cstheme="minorHAnsi"/>
          <w:szCs w:val="22"/>
          <w:lang w:val="en-GB"/>
        </w:rPr>
        <w:t xml:space="preserve">, </w:t>
      </w:r>
      <w:r w:rsidR="00CE72F0" w:rsidRPr="006A0009">
        <w:rPr>
          <w:rFonts w:asciiTheme="minorHAnsi" w:hAnsiTheme="minorHAnsi" w:cstheme="minorHAnsi"/>
          <w:szCs w:val="22"/>
          <w:lang w:val="en-GB"/>
        </w:rPr>
        <w:t>and the unique deposit number</w:t>
      </w:r>
      <w:r w:rsidRPr="00CE72F0">
        <w:rPr>
          <w:rFonts w:asciiTheme="minorHAnsi" w:hAnsiTheme="minorHAnsi" w:cstheme="minorHAnsi"/>
          <w:szCs w:val="22"/>
          <w:lang w:val="en-GB"/>
        </w:rPr>
        <w:t>. He must return the duplicate copy to the seizing Customs Officer for retention in the seizure case file.</w:t>
      </w:r>
    </w:p>
    <w:p w:rsidR="00EB3D7C" w:rsidRPr="00CE72F0" w:rsidRDefault="00EB3D7C" w:rsidP="00E266E0">
      <w:pPr>
        <w:pStyle w:val="Default"/>
        <w:ind w:left="360"/>
        <w:jc w:val="both"/>
        <w:rPr>
          <w:rFonts w:asciiTheme="minorHAnsi" w:hAnsiTheme="minorHAnsi" w:cstheme="minorHAnsi"/>
          <w:color w:val="auto"/>
          <w:sz w:val="22"/>
          <w:szCs w:val="22"/>
          <w:lang w:val="en-GB"/>
        </w:rPr>
      </w:pPr>
    </w:p>
    <w:p w:rsidR="00EB3D7C" w:rsidRPr="00CE72F0" w:rsidRDefault="00EB3D7C"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Digital photographs or videos of the packages must also be taken and preserved in the </w:t>
      </w:r>
      <w:r w:rsidRPr="00CE72F0">
        <w:rPr>
          <w:rStyle w:val="A3"/>
          <w:rFonts w:asciiTheme="minorHAnsi" w:hAnsiTheme="minorHAnsi" w:cstheme="minorHAnsi"/>
          <w:color w:val="auto"/>
          <w:sz w:val="22"/>
          <w:szCs w:val="22"/>
          <w:lang w:val="en-GB"/>
        </w:rPr>
        <w:t>Warehouse Keeper’s</w:t>
      </w:r>
      <w:r w:rsidRPr="00CE72F0">
        <w:rPr>
          <w:rFonts w:asciiTheme="minorHAnsi" w:hAnsiTheme="minorHAnsi" w:cstheme="minorHAnsi"/>
          <w:color w:val="auto"/>
          <w:sz w:val="22"/>
          <w:szCs w:val="22"/>
          <w:lang w:val="en-GB"/>
        </w:rPr>
        <w:t xml:space="preserve"> computer so that - in the event of any tampering - it can be verified with the original packing. Backup copies of such photograph, videos must be kept at the ICT unit. </w:t>
      </w:r>
    </w:p>
    <w:p w:rsidR="00EB3D7C" w:rsidRPr="00CE72F0" w:rsidRDefault="00EB3D7C" w:rsidP="00E266E0">
      <w:pPr>
        <w:pStyle w:val="Default"/>
        <w:jc w:val="both"/>
        <w:rPr>
          <w:rFonts w:asciiTheme="minorHAnsi" w:hAnsiTheme="minorHAnsi" w:cstheme="minorHAnsi"/>
          <w:b/>
          <w:bCs/>
          <w:color w:val="auto"/>
          <w:sz w:val="22"/>
          <w:szCs w:val="22"/>
          <w:lang w:val="en-GB"/>
        </w:rPr>
      </w:pPr>
    </w:p>
    <w:p w:rsidR="009B107B" w:rsidRPr="00CE72F0" w:rsidRDefault="00FA6C60" w:rsidP="00FA6C60">
      <w:pPr>
        <w:pStyle w:val="Default"/>
        <w:numPr>
          <w:ilvl w:val="0"/>
          <w:numId w:val="42"/>
        </w:numPr>
        <w:tabs>
          <w:tab w:val="left" w:pos="630"/>
        </w:tabs>
        <w:jc w:val="both"/>
        <w:rPr>
          <w:rFonts w:asciiTheme="minorHAnsi" w:hAnsiTheme="minorHAnsi" w:cstheme="minorHAnsi"/>
          <w:color w:val="auto"/>
          <w:sz w:val="22"/>
          <w:szCs w:val="22"/>
          <w:u w:val="single"/>
          <w:lang w:val="en-GB"/>
        </w:rPr>
      </w:pPr>
      <w:r w:rsidRPr="00CE72F0">
        <w:rPr>
          <w:rFonts w:asciiTheme="minorHAnsi" w:hAnsiTheme="minorHAnsi" w:cstheme="minorHAnsi"/>
          <w:b/>
          <w:bCs/>
          <w:color w:val="auto"/>
          <w:sz w:val="22"/>
          <w:szCs w:val="22"/>
          <w:u w:val="single"/>
          <w:lang w:val="en-GB"/>
        </w:rPr>
        <w:t>OPENING AND RE-SEALING OF PACKAGES</w:t>
      </w:r>
    </w:p>
    <w:p w:rsidR="001C0217" w:rsidRPr="00CE72F0" w:rsidRDefault="001C0217" w:rsidP="00E266E0">
      <w:pPr>
        <w:pStyle w:val="Default"/>
        <w:ind w:left="360"/>
        <w:jc w:val="both"/>
        <w:rPr>
          <w:rFonts w:asciiTheme="minorHAnsi" w:hAnsiTheme="minorHAnsi" w:cstheme="minorHAnsi"/>
          <w:color w:val="auto"/>
          <w:sz w:val="22"/>
          <w:szCs w:val="22"/>
          <w:lang w:val="en-GB"/>
        </w:rPr>
      </w:pPr>
    </w:p>
    <w:p w:rsidR="009B107B" w:rsidRPr="00CE72F0" w:rsidRDefault="009B107B"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As far as possible, opening of sealed packages for further investigation </w:t>
      </w:r>
      <w:r w:rsidR="002545D6"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be avoided. Whenever sealed packages are required to be opened, </w:t>
      </w:r>
      <w:r w:rsidR="002C6B48" w:rsidRPr="00CE72F0">
        <w:rPr>
          <w:rFonts w:asciiTheme="minorHAnsi" w:hAnsiTheme="minorHAnsi" w:cstheme="minorHAnsi"/>
          <w:color w:val="auto"/>
          <w:sz w:val="22"/>
          <w:szCs w:val="22"/>
          <w:lang w:val="en-GB"/>
        </w:rPr>
        <w:t>it</w:t>
      </w:r>
      <w:r w:rsidRPr="00CE72F0">
        <w:rPr>
          <w:rFonts w:asciiTheme="minorHAnsi" w:hAnsiTheme="minorHAnsi" w:cstheme="minorHAnsi"/>
          <w:color w:val="auto"/>
          <w:sz w:val="22"/>
          <w:szCs w:val="22"/>
          <w:lang w:val="en-GB"/>
        </w:rPr>
        <w:t xml:space="preserve"> </w:t>
      </w:r>
      <w:r w:rsidR="002545D6"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not be done without the specific authorisation of the </w:t>
      </w:r>
      <w:bookmarkStart w:id="27" w:name="_Hlk526937920"/>
      <w:r w:rsidR="00AA7054" w:rsidRPr="00CE72F0">
        <w:rPr>
          <w:rStyle w:val="A3"/>
          <w:rFonts w:asciiTheme="minorHAnsi" w:hAnsiTheme="minorHAnsi" w:cstheme="minorHAnsi"/>
          <w:color w:val="auto"/>
          <w:sz w:val="22"/>
          <w:szCs w:val="22"/>
          <w:lang w:val="en-GB"/>
        </w:rPr>
        <w:t>Warehouse Keeper’s</w:t>
      </w:r>
      <w:r w:rsidR="00AA7054" w:rsidRPr="00CE72F0">
        <w:rPr>
          <w:rFonts w:asciiTheme="minorHAnsi" w:hAnsiTheme="minorHAnsi" w:cstheme="minorHAnsi"/>
          <w:color w:val="auto"/>
          <w:sz w:val="22"/>
          <w:szCs w:val="22"/>
          <w:lang w:val="en-GB"/>
        </w:rPr>
        <w:t xml:space="preserve"> </w:t>
      </w:r>
      <w:r w:rsidR="00FC5CCE" w:rsidRPr="00CE72F0">
        <w:rPr>
          <w:rFonts w:asciiTheme="minorHAnsi" w:hAnsiTheme="minorHAnsi" w:cstheme="minorHAnsi"/>
          <w:color w:val="auto"/>
          <w:sz w:val="22"/>
          <w:szCs w:val="22"/>
          <w:lang w:val="en-GB"/>
        </w:rPr>
        <w:t>Manager</w:t>
      </w:r>
      <w:bookmarkEnd w:id="27"/>
      <w:r w:rsidR="00AA7054" w:rsidRPr="00CE72F0">
        <w:rPr>
          <w:rFonts w:asciiTheme="minorHAnsi" w:hAnsiTheme="minorHAnsi" w:cstheme="minorHAnsi"/>
          <w:color w:val="auto"/>
          <w:sz w:val="22"/>
          <w:szCs w:val="22"/>
          <w:lang w:val="en-GB"/>
        </w:rPr>
        <w:t>.</w:t>
      </w:r>
    </w:p>
    <w:p w:rsidR="009B107B" w:rsidRPr="00CE72F0" w:rsidRDefault="009B107B" w:rsidP="00E266E0">
      <w:pPr>
        <w:pStyle w:val="Default"/>
        <w:ind w:left="360"/>
        <w:jc w:val="both"/>
        <w:rPr>
          <w:rFonts w:asciiTheme="minorHAnsi" w:hAnsiTheme="minorHAnsi" w:cstheme="minorHAnsi"/>
          <w:color w:val="auto"/>
          <w:sz w:val="22"/>
          <w:szCs w:val="22"/>
          <w:lang w:val="en-GB"/>
        </w:rPr>
      </w:pPr>
    </w:p>
    <w:p w:rsidR="009B107B" w:rsidRPr="00CE72F0" w:rsidRDefault="009B107B" w:rsidP="00445227">
      <w:pPr>
        <w:ind w:left="360"/>
        <w:jc w:val="both"/>
        <w:rPr>
          <w:rFonts w:asciiTheme="minorHAnsi" w:hAnsiTheme="minorHAnsi" w:cstheme="minorHAnsi"/>
          <w:szCs w:val="22"/>
          <w:lang w:val="en-GB"/>
        </w:rPr>
      </w:pPr>
      <w:r w:rsidRPr="00CE72F0">
        <w:rPr>
          <w:rFonts w:asciiTheme="minorHAnsi" w:hAnsiTheme="minorHAnsi" w:cstheme="minorHAnsi"/>
          <w:szCs w:val="22"/>
          <w:lang w:val="en-GB"/>
        </w:rPr>
        <w:t xml:space="preserve">After opening and resealing, the Stock </w:t>
      </w:r>
      <w:r w:rsidR="00C27485" w:rsidRPr="00CE72F0">
        <w:rPr>
          <w:rFonts w:asciiTheme="minorHAnsi" w:hAnsiTheme="minorHAnsi" w:cstheme="minorHAnsi"/>
          <w:szCs w:val="22"/>
          <w:lang w:val="en-GB"/>
        </w:rPr>
        <w:t>Register</w:t>
      </w:r>
      <w:r w:rsidRPr="00CE72F0">
        <w:rPr>
          <w:rFonts w:asciiTheme="minorHAnsi" w:hAnsiTheme="minorHAnsi" w:cstheme="minorHAnsi"/>
          <w:szCs w:val="22"/>
          <w:lang w:val="en-GB"/>
        </w:rPr>
        <w:t xml:space="preserve"> </w:t>
      </w:r>
      <w:r w:rsidR="00C27485" w:rsidRPr="00CE72F0">
        <w:rPr>
          <w:rFonts w:asciiTheme="minorHAnsi" w:hAnsiTheme="minorHAnsi" w:cstheme="minorHAnsi"/>
          <w:bCs/>
          <w:szCs w:val="22"/>
          <w:lang w:val="en-GB"/>
        </w:rPr>
        <w:t>(see Appendix 4)</w:t>
      </w:r>
      <w:r w:rsidR="00C27485" w:rsidRPr="00CE72F0">
        <w:rPr>
          <w:rFonts w:asciiTheme="minorHAnsi" w:hAnsiTheme="minorHAnsi" w:cstheme="minorHAnsi"/>
          <w:szCs w:val="22"/>
          <w:lang w:val="en-GB"/>
        </w:rPr>
        <w:t xml:space="preserve">, </w:t>
      </w:r>
      <w:r w:rsidRPr="00CE72F0">
        <w:rPr>
          <w:rFonts w:asciiTheme="minorHAnsi" w:hAnsiTheme="minorHAnsi" w:cstheme="minorHAnsi"/>
          <w:szCs w:val="22"/>
          <w:lang w:val="en-GB"/>
        </w:rPr>
        <w:t xml:space="preserve">and the </w:t>
      </w:r>
      <w:r w:rsidR="00445227" w:rsidRPr="00CE72F0">
        <w:rPr>
          <w:rFonts w:asciiTheme="minorHAnsi" w:eastAsiaTheme="minorHAnsi" w:hAnsiTheme="minorHAnsi" w:cstheme="minorHAnsi"/>
          <w:szCs w:val="22"/>
          <w:lang w:val="en-GB" w:eastAsia="en-US"/>
        </w:rPr>
        <w:t xml:space="preserve">List of Seized Goods </w:t>
      </w:r>
      <w:r w:rsidR="002545D6" w:rsidRPr="00CE72F0">
        <w:rPr>
          <w:rFonts w:asciiTheme="minorHAnsi" w:hAnsiTheme="minorHAnsi" w:cstheme="minorHAnsi"/>
          <w:szCs w:val="22"/>
          <w:lang w:val="en-GB"/>
        </w:rPr>
        <w:t>must</w:t>
      </w:r>
      <w:r w:rsidRPr="00CE72F0">
        <w:rPr>
          <w:rFonts w:asciiTheme="minorHAnsi" w:hAnsiTheme="minorHAnsi" w:cstheme="minorHAnsi"/>
          <w:szCs w:val="22"/>
          <w:lang w:val="en-GB"/>
        </w:rPr>
        <w:t xml:space="preserve"> be endorsed and the packages </w:t>
      </w:r>
      <w:r w:rsidR="002545D6" w:rsidRPr="00CE72F0">
        <w:rPr>
          <w:rFonts w:asciiTheme="minorHAnsi" w:hAnsiTheme="minorHAnsi" w:cstheme="minorHAnsi"/>
          <w:szCs w:val="22"/>
          <w:lang w:val="en-GB"/>
        </w:rPr>
        <w:t>must</w:t>
      </w:r>
      <w:r w:rsidRPr="00CE72F0">
        <w:rPr>
          <w:rFonts w:asciiTheme="minorHAnsi" w:hAnsiTheme="minorHAnsi" w:cstheme="minorHAnsi"/>
          <w:szCs w:val="22"/>
          <w:lang w:val="en-GB"/>
        </w:rPr>
        <w:t xml:space="preserve"> be re-deposited in the original place of storage. If </w:t>
      </w:r>
      <w:r w:rsidR="002C6B48" w:rsidRPr="00CE72F0">
        <w:rPr>
          <w:rFonts w:asciiTheme="minorHAnsi" w:hAnsiTheme="minorHAnsi" w:cstheme="minorHAnsi"/>
          <w:szCs w:val="22"/>
          <w:lang w:val="en-GB"/>
        </w:rPr>
        <w:t>during</w:t>
      </w:r>
      <w:r w:rsidRPr="00CE72F0">
        <w:rPr>
          <w:rFonts w:asciiTheme="minorHAnsi" w:hAnsiTheme="minorHAnsi" w:cstheme="minorHAnsi"/>
          <w:szCs w:val="22"/>
          <w:lang w:val="en-GB"/>
        </w:rPr>
        <w:t xml:space="preserve"> such re-examination any discrepancy is noticed, </w:t>
      </w:r>
      <w:r w:rsidR="002C6B48" w:rsidRPr="00CE72F0">
        <w:rPr>
          <w:rFonts w:asciiTheme="minorHAnsi" w:hAnsiTheme="minorHAnsi" w:cstheme="minorHAnsi"/>
          <w:szCs w:val="22"/>
          <w:lang w:val="en-GB"/>
        </w:rPr>
        <w:t>this</w:t>
      </w:r>
      <w:r w:rsidRPr="00CE72F0">
        <w:rPr>
          <w:rFonts w:asciiTheme="minorHAnsi" w:hAnsiTheme="minorHAnsi" w:cstheme="minorHAnsi"/>
          <w:szCs w:val="22"/>
          <w:lang w:val="en-GB"/>
        </w:rPr>
        <w:t xml:space="preserve"> </w:t>
      </w:r>
      <w:r w:rsidR="002545D6" w:rsidRPr="00CE72F0">
        <w:rPr>
          <w:rFonts w:asciiTheme="minorHAnsi" w:hAnsiTheme="minorHAnsi" w:cstheme="minorHAnsi"/>
          <w:szCs w:val="22"/>
          <w:lang w:val="en-GB"/>
        </w:rPr>
        <w:t>must</w:t>
      </w:r>
      <w:r w:rsidRPr="00CE72F0">
        <w:rPr>
          <w:rFonts w:asciiTheme="minorHAnsi" w:hAnsiTheme="minorHAnsi" w:cstheme="minorHAnsi"/>
          <w:szCs w:val="22"/>
          <w:lang w:val="en-GB"/>
        </w:rPr>
        <w:t xml:space="preserve"> immediately be brought to the notice of the </w:t>
      </w:r>
      <w:r w:rsidR="00AA7054" w:rsidRPr="00CE72F0">
        <w:rPr>
          <w:rStyle w:val="A3"/>
          <w:rFonts w:asciiTheme="minorHAnsi" w:hAnsiTheme="minorHAnsi" w:cstheme="minorHAnsi"/>
          <w:color w:val="auto"/>
          <w:szCs w:val="22"/>
          <w:lang w:val="en-GB"/>
        </w:rPr>
        <w:t>Warehouse Keeper’s</w:t>
      </w:r>
      <w:r w:rsidR="00AA7054" w:rsidRPr="00CE72F0">
        <w:rPr>
          <w:rFonts w:asciiTheme="minorHAnsi" w:hAnsiTheme="minorHAnsi" w:cstheme="minorHAnsi"/>
          <w:szCs w:val="22"/>
          <w:lang w:val="en-GB"/>
        </w:rPr>
        <w:t xml:space="preserve"> Manager for </w:t>
      </w:r>
      <w:r w:rsidRPr="00CE72F0">
        <w:rPr>
          <w:rFonts w:asciiTheme="minorHAnsi" w:hAnsiTheme="minorHAnsi" w:cstheme="minorHAnsi"/>
          <w:szCs w:val="22"/>
          <w:lang w:val="en-GB"/>
        </w:rPr>
        <w:t xml:space="preserve">appropriate action. </w:t>
      </w:r>
    </w:p>
    <w:p w:rsidR="009B107B" w:rsidRPr="00CE72F0" w:rsidRDefault="009B107B" w:rsidP="00E266E0">
      <w:pPr>
        <w:pStyle w:val="Default"/>
        <w:jc w:val="both"/>
        <w:rPr>
          <w:rFonts w:asciiTheme="minorHAnsi" w:hAnsiTheme="minorHAnsi" w:cstheme="minorHAnsi"/>
          <w:b/>
          <w:bCs/>
          <w:color w:val="auto"/>
          <w:sz w:val="22"/>
          <w:szCs w:val="22"/>
          <w:lang w:val="en-GB"/>
        </w:rPr>
      </w:pPr>
    </w:p>
    <w:p w:rsidR="009B107B" w:rsidRPr="00CE72F0" w:rsidRDefault="00FA6C60" w:rsidP="00FA6C60">
      <w:pPr>
        <w:pStyle w:val="Default"/>
        <w:numPr>
          <w:ilvl w:val="0"/>
          <w:numId w:val="52"/>
        </w:numPr>
        <w:jc w:val="both"/>
        <w:rPr>
          <w:rFonts w:asciiTheme="minorHAnsi" w:hAnsiTheme="minorHAnsi" w:cstheme="minorHAnsi"/>
          <w:b/>
          <w:bCs/>
          <w:color w:val="auto"/>
          <w:sz w:val="22"/>
          <w:szCs w:val="22"/>
          <w:u w:val="single"/>
          <w:lang w:val="en-GB"/>
        </w:rPr>
      </w:pPr>
      <w:r w:rsidRPr="00CE72F0">
        <w:rPr>
          <w:rFonts w:asciiTheme="minorHAnsi" w:hAnsiTheme="minorHAnsi" w:cstheme="minorHAnsi"/>
          <w:b/>
          <w:bCs/>
          <w:color w:val="auto"/>
          <w:sz w:val="22"/>
          <w:szCs w:val="22"/>
          <w:u w:val="single"/>
          <w:lang w:val="en-GB"/>
        </w:rPr>
        <w:t>SAFE CUSTODY</w:t>
      </w:r>
    </w:p>
    <w:p w:rsidR="009B107B" w:rsidRPr="00CE72F0" w:rsidRDefault="009B107B" w:rsidP="00E266E0">
      <w:pPr>
        <w:pStyle w:val="Default"/>
        <w:jc w:val="both"/>
        <w:rPr>
          <w:rFonts w:asciiTheme="minorHAnsi" w:hAnsiTheme="minorHAnsi" w:cstheme="minorHAnsi"/>
          <w:color w:val="auto"/>
          <w:sz w:val="22"/>
          <w:szCs w:val="22"/>
          <w:lang w:val="en-GB"/>
        </w:rPr>
      </w:pPr>
    </w:p>
    <w:p w:rsidR="00041C47" w:rsidRPr="00CE72F0" w:rsidRDefault="00041C47"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The Customs </w:t>
      </w:r>
      <w:r w:rsidRPr="00CE72F0">
        <w:rPr>
          <w:rStyle w:val="A3"/>
          <w:rFonts w:asciiTheme="minorHAnsi" w:hAnsiTheme="minorHAnsi" w:cstheme="minorHAnsi"/>
          <w:color w:val="auto"/>
          <w:sz w:val="22"/>
          <w:szCs w:val="22"/>
          <w:lang w:val="en-GB"/>
        </w:rPr>
        <w:t>Warehouse Keeper</w:t>
      </w:r>
      <w:r w:rsidRPr="00CE72F0">
        <w:rPr>
          <w:rFonts w:asciiTheme="minorHAnsi" w:hAnsiTheme="minorHAnsi" w:cstheme="minorHAnsi"/>
          <w:color w:val="auto"/>
          <w:sz w:val="22"/>
          <w:szCs w:val="22"/>
          <w:lang w:val="en-GB"/>
        </w:rPr>
        <w:t xml:space="preserve"> must inspect the Warehouse regularly in order to ensure that the goods stored in his care are being properly </w:t>
      </w:r>
      <w:r w:rsidR="00CE72F0">
        <w:rPr>
          <w:rFonts w:asciiTheme="minorHAnsi" w:hAnsiTheme="minorHAnsi" w:cstheme="minorHAnsi"/>
          <w:color w:val="auto"/>
          <w:sz w:val="22"/>
          <w:szCs w:val="22"/>
          <w:lang w:val="en-GB"/>
        </w:rPr>
        <w:t>maintained</w:t>
      </w:r>
      <w:r w:rsidRPr="00CE72F0">
        <w:rPr>
          <w:rFonts w:asciiTheme="minorHAnsi" w:hAnsiTheme="minorHAnsi" w:cstheme="minorHAnsi"/>
          <w:color w:val="auto"/>
          <w:sz w:val="22"/>
          <w:szCs w:val="22"/>
          <w:lang w:val="en-GB"/>
        </w:rPr>
        <w:t xml:space="preserve">, and that none of the </w:t>
      </w:r>
      <w:r w:rsidR="0068465A" w:rsidRPr="00CE72F0">
        <w:rPr>
          <w:rFonts w:asciiTheme="minorHAnsi" w:hAnsiTheme="minorHAnsi" w:cstheme="minorHAnsi"/>
          <w:color w:val="auto"/>
          <w:sz w:val="22"/>
          <w:szCs w:val="22"/>
          <w:lang w:val="en-GB"/>
        </w:rPr>
        <w:t xml:space="preserve">stored </w:t>
      </w:r>
      <w:r w:rsidRPr="00CE72F0">
        <w:rPr>
          <w:rFonts w:asciiTheme="minorHAnsi" w:hAnsiTheme="minorHAnsi" w:cstheme="minorHAnsi"/>
          <w:color w:val="auto"/>
          <w:sz w:val="22"/>
          <w:szCs w:val="22"/>
          <w:lang w:val="en-GB"/>
        </w:rPr>
        <w:t xml:space="preserve">packages / goods show any sign of deterioration. </w:t>
      </w:r>
    </w:p>
    <w:p w:rsidR="00041C47" w:rsidRPr="00CE72F0" w:rsidRDefault="00041C47" w:rsidP="00E266E0">
      <w:pPr>
        <w:pStyle w:val="Default"/>
        <w:ind w:left="360"/>
        <w:jc w:val="both"/>
        <w:rPr>
          <w:rFonts w:asciiTheme="minorHAnsi" w:hAnsiTheme="minorHAnsi" w:cstheme="minorHAnsi"/>
          <w:color w:val="auto"/>
          <w:sz w:val="22"/>
          <w:szCs w:val="22"/>
          <w:lang w:val="en-GB"/>
        </w:rPr>
      </w:pPr>
    </w:p>
    <w:p w:rsidR="009B107B" w:rsidRPr="00CE72F0" w:rsidRDefault="009B107B"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The </w:t>
      </w:r>
      <w:r w:rsidR="002A14DC" w:rsidRPr="00CE72F0">
        <w:rPr>
          <w:rFonts w:asciiTheme="minorHAnsi" w:hAnsiTheme="minorHAnsi" w:cstheme="minorHAnsi"/>
          <w:color w:val="auto"/>
          <w:sz w:val="22"/>
          <w:szCs w:val="22"/>
          <w:lang w:val="en-GB"/>
        </w:rPr>
        <w:t xml:space="preserve">Customs </w:t>
      </w:r>
      <w:r w:rsidR="00FC5CCE" w:rsidRPr="00CE72F0">
        <w:rPr>
          <w:rStyle w:val="A3"/>
          <w:rFonts w:asciiTheme="minorHAnsi" w:hAnsiTheme="minorHAnsi" w:cstheme="minorHAnsi"/>
          <w:color w:val="auto"/>
          <w:sz w:val="22"/>
          <w:szCs w:val="22"/>
          <w:lang w:val="en-GB"/>
        </w:rPr>
        <w:t>Warehouse Keeper</w:t>
      </w:r>
      <w:r w:rsidR="00FC5CCE" w:rsidRPr="00CE72F0">
        <w:rPr>
          <w:rFonts w:asciiTheme="minorHAnsi" w:hAnsiTheme="minorHAnsi" w:cstheme="minorHAnsi"/>
          <w:color w:val="auto"/>
          <w:sz w:val="22"/>
          <w:szCs w:val="22"/>
          <w:lang w:val="en-GB"/>
        </w:rPr>
        <w:t xml:space="preserve"> </w:t>
      </w:r>
      <w:r w:rsidR="002A14DC" w:rsidRPr="00CE72F0">
        <w:rPr>
          <w:rFonts w:asciiTheme="minorHAnsi" w:hAnsiTheme="minorHAnsi" w:cstheme="minorHAnsi"/>
          <w:color w:val="auto"/>
          <w:sz w:val="22"/>
          <w:szCs w:val="22"/>
          <w:lang w:val="en-GB"/>
        </w:rPr>
        <w:t xml:space="preserve">is </w:t>
      </w:r>
      <w:r w:rsidRPr="00CE72F0">
        <w:rPr>
          <w:rFonts w:asciiTheme="minorHAnsi" w:hAnsiTheme="minorHAnsi" w:cstheme="minorHAnsi"/>
          <w:color w:val="auto"/>
          <w:sz w:val="22"/>
          <w:szCs w:val="22"/>
          <w:lang w:val="en-GB"/>
        </w:rPr>
        <w:t>responsib</w:t>
      </w:r>
      <w:r w:rsidR="002A14DC" w:rsidRPr="00CE72F0">
        <w:rPr>
          <w:rFonts w:asciiTheme="minorHAnsi" w:hAnsiTheme="minorHAnsi" w:cstheme="minorHAnsi"/>
          <w:color w:val="auto"/>
          <w:sz w:val="22"/>
          <w:szCs w:val="22"/>
          <w:lang w:val="en-GB"/>
        </w:rPr>
        <w:t xml:space="preserve">le for </w:t>
      </w:r>
      <w:r w:rsidR="0068465A">
        <w:rPr>
          <w:rFonts w:asciiTheme="minorHAnsi" w:hAnsiTheme="minorHAnsi" w:cstheme="minorHAnsi"/>
          <w:color w:val="auto"/>
          <w:sz w:val="22"/>
          <w:szCs w:val="22"/>
          <w:lang w:val="en-GB"/>
        </w:rPr>
        <w:t xml:space="preserve">the </w:t>
      </w:r>
      <w:r w:rsidRPr="00CE72F0">
        <w:rPr>
          <w:rFonts w:asciiTheme="minorHAnsi" w:hAnsiTheme="minorHAnsi" w:cstheme="minorHAnsi"/>
          <w:color w:val="auto"/>
          <w:sz w:val="22"/>
          <w:szCs w:val="22"/>
          <w:lang w:val="en-GB"/>
        </w:rPr>
        <w:t xml:space="preserve">proper storage and custody of </w:t>
      </w:r>
      <w:r w:rsidR="002A14DC" w:rsidRPr="00CE72F0">
        <w:rPr>
          <w:rFonts w:asciiTheme="minorHAnsi" w:hAnsiTheme="minorHAnsi" w:cstheme="minorHAnsi"/>
          <w:color w:val="auto"/>
          <w:sz w:val="22"/>
          <w:szCs w:val="22"/>
          <w:lang w:val="en-GB"/>
        </w:rPr>
        <w:t>valuables</w:t>
      </w:r>
      <w:r w:rsidRPr="00CE72F0">
        <w:rPr>
          <w:rFonts w:asciiTheme="minorHAnsi" w:hAnsiTheme="minorHAnsi" w:cstheme="minorHAnsi"/>
          <w:color w:val="auto"/>
          <w:sz w:val="22"/>
          <w:szCs w:val="22"/>
          <w:lang w:val="en-GB"/>
        </w:rPr>
        <w:t xml:space="preserve"> </w:t>
      </w:r>
      <w:r w:rsidR="0068465A">
        <w:rPr>
          <w:rFonts w:asciiTheme="minorHAnsi" w:hAnsiTheme="minorHAnsi" w:cstheme="minorHAnsi"/>
          <w:color w:val="auto"/>
          <w:sz w:val="22"/>
          <w:szCs w:val="22"/>
          <w:lang w:val="en-GB"/>
        </w:rPr>
        <w:t xml:space="preserve">which have not been placed </w:t>
      </w:r>
      <w:r w:rsidR="0068465A" w:rsidRPr="00CE72F0">
        <w:rPr>
          <w:rFonts w:asciiTheme="minorHAnsi" w:hAnsiTheme="minorHAnsi" w:cstheme="minorHAnsi"/>
          <w:color w:val="auto"/>
          <w:sz w:val="22"/>
          <w:szCs w:val="22"/>
          <w:lang w:val="en-GB"/>
        </w:rPr>
        <w:t>in bank safe deposit boxes</w:t>
      </w:r>
      <w:r w:rsidR="0068465A">
        <w:rPr>
          <w:rFonts w:asciiTheme="minorHAnsi" w:hAnsiTheme="minorHAnsi" w:cstheme="minorHAnsi"/>
          <w:color w:val="auto"/>
          <w:sz w:val="22"/>
          <w:szCs w:val="22"/>
          <w:lang w:val="en-GB"/>
        </w:rPr>
        <w:t>;</w:t>
      </w:r>
      <w:r w:rsidR="0068465A" w:rsidRPr="00CE72F0">
        <w:rPr>
          <w:rFonts w:asciiTheme="minorHAnsi" w:hAnsiTheme="minorHAnsi" w:cstheme="minorHAnsi"/>
          <w:color w:val="auto"/>
          <w:sz w:val="22"/>
          <w:szCs w:val="22"/>
          <w:lang w:val="en-GB"/>
        </w:rPr>
        <w:t xml:space="preserve"> </w:t>
      </w:r>
      <w:r w:rsidR="002A14DC" w:rsidRPr="00CE72F0">
        <w:rPr>
          <w:rFonts w:asciiTheme="minorHAnsi" w:hAnsiTheme="minorHAnsi" w:cstheme="minorHAnsi"/>
          <w:color w:val="auto"/>
          <w:sz w:val="22"/>
          <w:szCs w:val="22"/>
          <w:lang w:val="en-GB"/>
        </w:rPr>
        <w:t xml:space="preserve">and </w:t>
      </w:r>
      <w:r w:rsidRPr="00CE72F0">
        <w:rPr>
          <w:rFonts w:asciiTheme="minorHAnsi" w:hAnsiTheme="minorHAnsi" w:cstheme="minorHAnsi"/>
          <w:color w:val="auto"/>
          <w:sz w:val="22"/>
          <w:szCs w:val="22"/>
          <w:lang w:val="en-GB"/>
        </w:rPr>
        <w:t xml:space="preserve">for the physical custody of packages with </w:t>
      </w:r>
      <w:r w:rsidR="0068465A">
        <w:rPr>
          <w:rFonts w:asciiTheme="minorHAnsi" w:hAnsiTheme="minorHAnsi" w:cstheme="minorHAnsi"/>
          <w:color w:val="auto"/>
          <w:sz w:val="22"/>
          <w:szCs w:val="22"/>
          <w:lang w:val="en-GB"/>
        </w:rPr>
        <w:t xml:space="preserve">their </w:t>
      </w:r>
      <w:r w:rsidRPr="00CE72F0">
        <w:rPr>
          <w:rFonts w:asciiTheme="minorHAnsi" w:hAnsiTheme="minorHAnsi" w:cstheme="minorHAnsi"/>
          <w:color w:val="auto"/>
          <w:sz w:val="22"/>
          <w:szCs w:val="22"/>
          <w:lang w:val="en-GB"/>
        </w:rPr>
        <w:t xml:space="preserve">seals intact. He </w:t>
      </w:r>
      <w:r w:rsidR="00D2751C" w:rsidRPr="00CE72F0">
        <w:rPr>
          <w:rFonts w:asciiTheme="minorHAnsi" w:hAnsiTheme="minorHAnsi" w:cstheme="minorHAnsi"/>
          <w:color w:val="auto"/>
          <w:sz w:val="22"/>
          <w:szCs w:val="22"/>
          <w:lang w:val="en-GB"/>
        </w:rPr>
        <w:t>must</w:t>
      </w:r>
      <w:r w:rsidR="002A14DC" w:rsidRPr="00CE72F0">
        <w:rPr>
          <w:rFonts w:asciiTheme="minorHAnsi" w:hAnsiTheme="minorHAnsi" w:cstheme="minorHAnsi"/>
          <w:color w:val="auto"/>
          <w:sz w:val="22"/>
          <w:szCs w:val="22"/>
          <w:lang w:val="en-GB"/>
        </w:rPr>
        <w:t xml:space="preserve"> </w:t>
      </w:r>
      <w:r w:rsidRPr="00CE72F0">
        <w:rPr>
          <w:rFonts w:asciiTheme="minorHAnsi" w:hAnsiTheme="minorHAnsi" w:cstheme="minorHAnsi"/>
          <w:color w:val="auto"/>
          <w:sz w:val="22"/>
          <w:szCs w:val="22"/>
          <w:lang w:val="en-GB"/>
        </w:rPr>
        <w:t xml:space="preserve">also ensure that packages are carefully stored and protected against the ravages of weather, ants, rodents, insects etc. </w:t>
      </w:r>
    </w:p>
    <w:p w:rsidR="009B107B" w:rsidRPr="00CE72F0" w:rsidRDefault="009B107B" w:rsidP="00E266E0">
      <w:pPr>
        <w:pStyle w:val="Default"/>
        <w:ind w:left="360"/>
        <w:jc w:val="both"/>
        <w:rPr>
          <w:rFonts w:asciiTheme="minorHAnsi" w:hAnsiTheme="minorHAnsi" w:cstheme="minorHAnsi"/>
          <w:color w:val="auto"/>
          <w:sz w:val="22"/>
          <w:szCs w:val="22"/>
          <w:lang w:val="en-GB"/>
        </w:rPr>
      </w:pPr>
    </w:p>
    <w:p w:rsidR="009B107B" w:rsidRPr="00CE72F0" w:rsidRDefault="009B107B"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The Customs </w:t>
      </w:r>
      <w:r w:rsidR="00FC5CCE" w:rsidRPr="00CE72F0">
        <w:rPr>
          <w:rStyle w:val="A3"/>
          <w:rFonts w:asciiTheme="minorHAnsi" w:hAnsiTheme="minorHAnsi" w:cstheme="minorHAnsi"/>
          <w:color w:val="auto"/>
          <w:sz w:val="22"/>
          <w:szCs w:val="22"/>
          <w:lang w:val="en-GB"/>
        </w:rPr>
        <w:t>Warehouse Keeper</w:t>
      </w:r>
      <w:r w:rsidR="00FC5CCE" w:rsidRPr="00CE72F0">
        <w:rPr>
          <w:rFonts w:asciiTheme="minorHAnsi" w:hAnsiTheme="minorHAnsi" w:cstheme="minorHAnsi"/>
          <w:color w:val="auto"/>
          <w:sz w:val="22"/>
          <w:szCs w:val="22"/>
          <w:lang w:val="en-GB"/>
        </w:rPr>
        <w:t xml:space="preserve"> </w:t>
      </w:r>
      <w:r w:rsidR="002545D6"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take adequate precautions against theft and pilferage. Any incident of the theft</w:t>
      </w:r>
      <w:r w:rsidR="00F75EED" w:rsidRPr="00CE72F0">
        <w:rPr>
          <w:rFonts w:asciiTheme="minorHAnsi" w:hAnsiTheme="minorHAnsi" w:cstheme="minorHAnsi"/>
          <w:color w:val="auto"/>
          <w:sz w:val="22"/>
          <w:szCs w:val="22"/>
          <w:lang w:val="en-GB"/>
        </w:rPr>
        <w:t xml:space="preserve"> </w:t>
      </w:r>
      <w:r w:rsidR="0068465A">
        <w:rPr>
          <w:rFonts w:asciiTheme="minorHAnsi" w:hAnsiTheme="minorHAnsi" w:cstheme="minorHAnsi"/>
          <w:color w:val="auto"/>
          <w:sz w:val="22"/>
          <w:szCs w:val="22"/>
          <w:lang w:val="en-GB"/>
        </w:rPr>
        <w:t>or</w:t>
      </w:r>
      <w:r w:rsidR="00F75EED" w:rsidRPr="00CE72F0">
        <w:rPr>
          <w:rFonts w:asciiTheme="minorHAnsi" w:hAnsiTheme="minorHAnsi" w:cstheme="minorHAnsi"/>
          <w:color w:val="auto"/>
          <w:sz w:val="22"/>
          <w:szCs w:val="22"/>
          <w:lang w:val="en-GB"/>
        </w:rPr>
        <w:t xml:space="preserve"> </w:t>
      </w:r>
      <w:r w:rsidRPr="00CE72F0">
        <w:rPr>
          <w:rFonts w:asciiTheme="minorHAnsi" w:hAnsiTheme="minorHAnsi" w:cstheme="minorHAnsi"/>
          <w:color w:val="auto"/>
          <w:sz w:val="22"/>
          <w:szCs w:val="22"/>
          <w:lang w:val="en-GB"/>
        </w:rPr>
        <w:t>loss</w:t>
      </w:r>
      <w:r w:rsidR="00F75EED" w:rsidRPr="00CE72F0">
        <w:rPr>
          <w:rFonts w:asciiTheme="minorHAnsi" w:hAnsiTheme="minorHAnsi" w:cstheme="minorHAnsi"/>
          <w:color w:val="auto"/>
          <w:sz w:val="22"/>
          <w:szCs w:val="22"/>
          <w:lang w:val="en-GB"/>
        </w:rPr>
        <w:t xml:space="preserve"> </w:t>
      </w:r>
      <w:r w:rsidRPr="00CE72F0">
        <w:rPr>
          <w:rFonts w:asciiTheme="minorHAnsi" w:hAnsiTheme="minorHAnsi" w:cstheme="minorHAnsi"/>
          <w:color w:val="auto"/>
          <w:sz w:val="22"/>
          <w:szCs w:val="22"/>
          <w:lang w:val="en-GB"/>
        </w:rPr>
        <w:t xml:space="preserve">of goods which comes to light </w:t>
      </w:r>
      <w:r w:rsidR="00C03190"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not only be immediately examined personally by the </w:t>
      </w:r>
      <w:r w:rsidR="00BF42AF" w:rsidRPr="00CE72F0">
        <w:rPr>
          <w:rFonts w:asciiTheme="minorHAnsi" w:hAnsiTheme="minorHAnsi" w:cstheme="minorHAnsi"/>
          <w:color w:val="auto"/>
          <w:sz w:val="22"/>
          <w:szCs w:val="22"/>
          <w:lang w:val="en-GB"/>
        </w:rPr>
        <w:t>Manager</w:t>
      </w:r>
      <w:r w:rsidRPr="00CE72F0">
        <w:rPr>
          <w:rFonts w:asciiTheme="minorHAnsi" w:hAnsiTheme="minorHAnsi" w:cstheme="minorHAnsi"/>
          <w:color w:val="auto"/>
          <w:sz w:val="22"/>
          <w:szCs w:val="22"/>
          <w:lang w:val="en-GB"/>
        </w:rPr>
        <w:t>, but</w:t>
      </w:r>
      <w:r w:rsidR="002A14DC" w:rsidRPr="00CE72F0">
        <w:rPr>
          <w:rFonts w:asciiTheme="minorHAnsi" w:hAnsiTheme="minorHAnsi" w:cstheme="minorHAnsi"/>
          <w:color w:val="auto"/>
          <w:sz w:val="22"/>
          <w:szCs w:val="22"/>
          <w:lang w:val="en-GB"/>
        </w:rPr>
        <w:t xml:space="preserve"> (with the exception for petty cases)</w:t>
      </w:r>
      <w:r w:rsidRPr="00CE72F0">
        <w:rPr>
          <w:rFonts w:asciiTheme="minorHAnsi" w:hAnsiTheme="minorHAnsi" w:cstheme="minorHAnsi"/>
          <w:color w:val="auto"/>
          <w:sz w:val="22"/>
          <w:szCs w:val="22"/>
          <w:lang w:val="en-GB"/>
        </w:rPr>
        <w:t xml:space="preserve"> it </w:t>
      </w:r>
      <w:r w:rsidR="00C03190"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also be immediately reported to the </w:t>
      </w:r>
      <w:r w:rsidR="002A14DC" w:rsidRPr="00CE72F0">
        <w:rPr>
          <w:rFonts w:asciiTheme="minorHAnsi" w:hAnsiTheme="minorHAnsi" w:cstheme="minorHAnsi"/>
          <w:color w:val="auto"/>
          <w:sz w:val="22"/>
          <w:szCs w:val="22"/>
          <w:lang w:val="en-GB"/>
        </w:rPr>
        <w:t>Director General</w:t>
      </w:r>
      <w:r w:rsidRPr="00CE72F0">
        <w:rPr>
          <w:rFonts w:asciiTheme="minorHAnsi" w:hAnsiTheme="minorHAnsi" w:cstheme="minorHAnsi"/>
          <w:color w:val="auto"/>
          <w:sz w:val="22"/>
          <w:szCs w:val="22"/>
          <w:lang w:val="en-GB"/>
        </w:rPr>
        <w:t xml:space="preserve">. </w:t>
      </w:r>
    </w:p>
    <w:p w:rsidR="009B107B" w:rsidRPr="00CE72F0" w:rsidRDefault="009B107B" w:rsidP="00E266E0">
      <w:pPr>
        <w:pStyle w:val="Default"/>
        <w:ind w:left="360"/>
        <w:jc w:val="both"/>
        <w:rPr>
          <w:rFonts w:asciiTheme="minorHAnsi" w:hAnsiTheme="minorHAnsi" w:cstheme="minorHAnsi"/>
          <w:color w:val="auto"/>
          <w:sz w:val="22"/>
          <w:szCs w:val="22"/>
          <w:lang w:val="en-GB"/>
        </w:rPr>
      </w:pPr>
    </w:p>
    <w:p w:rsidR="009B107B" w:rsidRPr="00CE72F0" w:rsidRDefault="009B107B"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If the package show signs of tampering or damage, the Customs </w:t>
      </w:r>
      <w:r w:rsidR="00FC5CCE" w:rsidRPr="00CE72F0">
        <w:rPr>
          <w:rStyle w:val="A3"/>
          <w:rFonts w:asciiTheme="minorHAnsi" w:hAnsiTheme="minorHAnsi" w:cstheme="minorHAnsi"/>
          <w:color w:val="auto"/>
          <w:sz w:val="22"/>
          <w:szCs w:val="22"/>
          <w:lang w:val="en-GB"/>
        </w:rPr>
        <w:t>Warehouse Keeper</w:t>
      </w:r>
      <w:r w:rsidR="00FC5CCE" w:rsidRPr="00CE72F0">
        <w:rPr>
          <w:rFonts w:asciiTheme="minorHAnsi" w:hAnsiTheme="minorHAnsi" w:cstheme="minorHAnsi"/>
          <w:color w:val="auto"/>
          <w:sz w:val="22"/>
          <w:szCs w:val="22"/>
          <w:lang w:val="en-GB"/>
        </w:rPr>
        <w:t xml:space="preserve"> </w:t>
      </w:r>
      <w:r w:rsidR="00C03190"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immediately bring it to the notice of </w:t>
      </w:r>
      <w:r w:rsidR="00BF42AF" w:rsidRPr="00CE72F0">
        <w:rPr>
          <w:rFonts w:asciiTheme="minorHAnsi" w:hAnsiTheme="minorHAnsi" w:cstheme="minorHAnsi"/>
          <w:color w:val="auto"/>
          <w:sz w:val="22"/>
          <w:szCs w:val="22"/>
          <w:lang w:val="en-GB"/>
        </w:rPr>
        <w:t>his</w:t>
      </w:r>
      <w:r w:rsidRPr="00CE72F0">
        <w:rPr>
          <w:rFonts w:asciiTheme="minorHAnsi" w:hAnsiTheme="minorHAnsi" w:cstheme="minorHAnsi"/>
          <w:color w:val="auto"/>
          <w:sz w:val="22"/>
          <w:szCs w:val="22"/>
          <w:lang w:val="en-GB"/>
        </w:rPr>
        <w:t xml:space="preserve"> </w:t>
      </w:r>
      <w:r w:rsidR="00534FEB" w:rsidRPr="00CE72F0">
        <w:rPr>
          <w:rFonts w:asciiTheme="minorHAnsi" w:hAnsiTheme="minorHAnsi" w:cstheme="minorHAnsi"/>
          <w:color w:val="auto"/>
          <w:sz w:val="22"/>
          <w:szCs w:val="22"/>
          <w:lang w:val="en-GB"/>
        </w:rPr>
        <w:t>Manager</w:t>
      </w:r>
      <w:r w:rsidRPr="00CE72F0">
        <w:rPr>
          <w:rFonts w:asciiTheme="minorHAnsi" w:hAnsiTheme="minorHAnsi" w:cstheme="minorHAnsi"/>
          <w:color w:val="auto"/>
          <w:sz w:val="22"/>
          <w:szCs w:val="22"/>
          <w:lang w:val="en-GB"/>
        </w:rPr>
        <w:t xml:space="preserve"> for appropriate action. </w:t>
      </w:r>
    </w:p>
    <w:p w:rsidR="009B107B" w:rsidRPr="00CE72F0" w:rsidRDefault="009B107B" w:rsidP="00E266E0">
      <w:pPr>
        <w:pStyle w:val="Default"/>
        <w:ind w:left="360"/>
        <w:jc w:val="both"/>
        <w:rPr>
          <w:rFonts w:asciiTheme="minorHAnsi" w:hAnsiTheme="minorHAnsi" w:cstheme="minorHAnsi"/>
          <w:color w:val="auto"/>
          <w:sz w:val="22"/>
          <w:szCs w:val="22"/>
          <w:lang w:val="en-GB"/>
        </w:rPr>
      </w:pPr>
    </w:p>
    <w:p w:rsidR="00EB3D7C" w:rsidRPr="00CE72F0" w:rsidRDefault="00EB3D7C"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In the case of motor cars, he must see that the tyres are properly inflated and that the engine is periodically run so that it is properly lubricated. </w:t>
      </w:r>
    </w:p>
    <w:p w:rsidR="00EB3D7C" w:rsidRPr="00CE72F0" w:rsidRDefault="00EB3D7C" w:rsidP="00E266E0">
      <w:pPr>
        <w:pStyle w:val="Default"/>
        <w:ind w:left="360"/>
        <w:jc w:val="both"/>
        <w:rPr>
          <w:rFonts w:asciiTheme="minorHAnsi" w:hAnsiTheme="minorHAnsi" w:cstheme="minorHAnsi"/>
          <w:color w:val="auto"/>
          <w:sz w:val="22"/>
          <w:szCs w:val="22"/>
          <w:lang w:val="en-GB"/>
        </w:rPr>
      </w:pPr>
    </w:p>
    <w:p w:rsidR="00EB3D7C" w:rsidRPr="00CE72F0" w:rsidRDefault="00EB3D7C" w:rsidP="00E266E0">
      <w:pPr>
        <w:pStyle w:val="lead"/>
        <w:spacing w:before="0" w:beforeAutospacing="0" w:after="0" w:afterAutospacing="0"/>
        <w:ind w:left="360"/>
        <w:jc w:val="both"/>
        <w:rPr>
          <w:rFonts w:asciiTheme="minorHAnsi" w:hAnsiTheme="minorHAnsi" w:cstheme="minorHAnsi"/>
          <w:sz w:val="22"/>
          <w:szCs w:val="22"/>
        </w:rPr>
      </w:pPr>
      <w:r w:rsidRPr="00CE72F0">
        <w:rPr>
          <w:rFonts w:asciiTheme="minorHAnsi" w:hAnsiTheme="minorHAnsi" w:cstheme="minorHAnsi"/>
          <w:sz w:val="22"/>
          <w:szCs w:val="22"/>
        </w:rPr>
        <w:t xml:space="preserve">Any chemical which is hygroscopic in nature (one which readily attracts water from its surroundings, such as ethanol, methanol, concentrated sulfuric acid, calcium chloride) must not be allowed to dissolve in the water it absorbs and spoil other goods during storage. This must be done by changing containers or repairing them. </w:t>
      </w:r>
    </w:p>
    <w:p w:rsidR="00EB3D7C" w:rsidRPr="00CE72F0" w:rsidRDefault="00EB3D7C" w:rsidP="00E266E0">
      <w:pPr>
        <w:pStyle w:val="Default"/>
        <w:ind w:left="360"/>
        <w:jc w:val="both"/>
        <w:rPr>
          <w:rFonts w:asciiTheme="minorHAnsi" w:hAnsiTheme="minorHAnsi" w:cstheme="minorHAnsi"/>
          <w:color w:val="auto"/>
          <w:sz w:val="22"/>
          <w:szCs w:val="22"/>
          <w:lang w:val="en-GB"/>
        </w:rPr>
      </w:pPr>
    </w:p>
    <w:p w:rsidR="00EB3D7C" w:rsidRPr="00CE72F0" w:rsidRDefault="00EB3D7C"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If the goods show signs of deterioration or damage, he must immediately bring it to the notice of his Manager for appropriate action.   A separate record of such goods must be kept and updated every month. </w:t>
      </w:r>
    </w:p>
    <w:p w:rsidR="00EB3D7C" w:rsidRPr="00CE72F0" w:rsidRDefault="00EB3D7C" w:rsidP="00E266E0">
      <w:pPr>
        <w:pStyle w:val="Default"/>
        <w:ind w:left="360"/>
        <w:jc w:val="both"/>
        <w:rPr>
          <w:rFonts w:asciiTheme="minorHAnsi" w:hAnsiTheme="minorHAnsi" w:cstheme="minorHAnsi"/>
          <w:color w:val="auto"/>
          <w:sz w:val="22"/>
          <w:szCs w:val="22"/>
          <w:lang w:val="en-GB"/>
        </w:rPr>
      </w:pPr>
    </w:p>
    <w:p w:rsidR="00EB3D7C" w:rsidRPr="00CE72F0" w:rsidRDefault="00EB3D7C"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If deterioration is noticed in respect of goods awaiting </w:t>
      </w:r>
      <w:r w:rsidRPr="00CE72F0">
        <w:rPr>
          <w:rFonts w:asciiTheme="minorHAnsi" w:eastAsiaTheme="minorHAnsi" w:hAnsiTheme="minorHAnsi" w:cstheme="minorHAnsi"/>
          <w:bCs/>
          <w:color w:val="auto"/>
          <w:sz w:val="22"/>
          <w:szCs w:val="22"/>
          <w:lang w:val="en-GB"/>
        </w:rPr>
        <w:t>Arbitration</w:t>
      </w:r>
      <w:r w:rsidRPr="00CE72F0">
        <w:rPr>
          <w:rFonts w:asciiTheme="minorHAnsi" w:hAnsiTheme="minorHAnsi" w:cstheme="minorHAnsi"/>
          <w:color w:val="auto"/>
          <w:sz w:val="22"/>
          <w:szCs w:val="22"/>
          <w:lang w:val="en-GB"/>
        </w:rPr>
        <w:t xml:space="preserve">, the matter must be brought to the notice of the </w:t>
      </w:r>
      <w:r w:rsidRPr="00CE72F0">
        <w:rPr>
          <w:rFonts w:asciiTheme="minorHAnsi" w:eastAsiaTheme="minorHAnsi" w:hAnsiTheme="minorHAnsi" w:cstheme="minorHAnsi"/>
          <w:bCs/>
          <w:color w:val="auto"/>
          <w:sz w:val="22"/>
          <w:szCs w:val="22"/>
          <w:lang w:val="en-GB"/>
        </w:rPr>
        <w:t>Arbitration</w:t>
      </w:r>
      <w:r w:rsidRPr="00CE72F0">
        <w:rPr>
          <w:rFonts w:asciiTheme="minorHAnsi" w:eastAsiaTheme="minorHAnsi" w:hAnsiTheme="minorHAnsi" w:cstheme="minorHAnsi"/>
          <w:color w:val="auto"/>
          <w:sz w:val="22"/>
          <w:szCs w:val="22"/>
          <w:lang w:val="en-GB"/>
        </w:rPr>
        <w:t xml:space="preserve"> Commission </w:t>
      </w:r>
      <w:r w:rsidRPr="00CE72F0">
        <w:rPr>
          <w:rFonts w:asciiTheme="minorHAnsi" w:hAnsiTheme="minorHAnsi" w:cstheme="minorHAnsi"/>
          <w:color w:val="auto"/>
          <w:sz w:val="22"/>
          <w:szCs w:val="22"/>
          <w:lang w:val="en-GB"/>
        </w:rPr>
        <w:t xml:space="preserve">to ensure a quick decision of the case. </w:t>
      </w:r>
    </w:p>
    <w:p w:rsidR="00EB3D7C" w:rsidRPr="00CE72F0" w:rsidRDefault="00EB3D7C" w:rsidP="00E266E0">
      <w:pPr>
        <w:pStyle w:val="Default"/>
        <w:ind w:left="360"/>
        <w:jc w:val="both"/>
        <w:rPr>
          <w:rFonts w:asciiTheme="minorHAnsi" w:hAnsiTheme="minorHAnsi" w:cstheme="minorHAnsi"/>
          <w:color w:val="auto"/>
          <w:sz w:val="22"/>
          <w:szCs w:val="22"/>
          <w:lang w:val="en-GB"/>
        </w:rPr>
      </w:pPr>
    </w:p>
    <w:p w:rsidR="00EB3D7C" w:rsidRPr="00CE72F0" w:rsidRDefault="00EB3D7C"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Where deterioration is noticed in respect of cases under appeal, the Public Prosecutor must be informed immediately so that rapid attention is given to the disposal of the relevant cases. </w:t>
      </w:r>
    </w:p>
    <w:p w:rsidR="00EB3D7C" w:rsidRPr="00CE72F0" w:rsidRDefault="00EB3D7C" w:rsidP="00E266E0">
      <w:pPr>
        <w:pStyle w:val="Default"/>
        <w:ind w:left="360"/>
        <w:jc w:val="both"/>
        <w:rPr>
          <w:rFonts w:asciiTheme="minorHAnsi" w:hAnsiTheme="minorHAnsi" w:cstheme="minorHAnsi"/>
          <w:color w:val="auto"/>
          <w:sz w:val="22"/>
          <w:szCs w:val="22"/>
          <w:lang w:val="en-GB"/>
        </w:rPr>
      </w:pPr>
    </w:p>
    <w:p w:rsidR="00EB3D7C" w:rsidRPr="00CE72F0" w:rsidRDefault="00EB3D7C"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lastRenderedPageBreak/>
        <w:t xml:space="preserve">Where the goods are involved in court proceedings, the matter must be brought to the notice of the Public Prosecutor to obtain </w:t>
      </w:r>
      <w:r w:rsidR="007017D2" w:rsidRPr="00CE72F0">
        <w:rPr>
          <w:rFonts w:asciiTheme="minorHAnsi" w:hAnsiTheme="minorHAnsi" w:cstheme="minorHAnsi"/>
          <w:color w:val="auto"/>
          <w:sz w:val="22"/>
          <w:szCs w:val="22"/>
          <w:lang w:val="en-GB"/>
        </w:rPr>
        <w:t xml:space="preserve">the necessary order for the further course of action, or </w:t>
      </w:r>
      <w:r w:rsidRPr="00CE72F0">
        <w:rPr>
          <w:rFonts w:asciiTheme="minorHAnsi" w:hAnsiTheme="minorHAnsi" w:cstheme="minorHAnsi"/>
          <w:color w:val="auto"/>
          <w:sz w:val="22"/>
          <w:szCs w:val="22"/>
          <w:lang w:val="en-GB"/>
        </w:rPr>
        <w:t xml:space="preserve">permission for the disposal of goods pending finalisation of the proceedings in the court. </w:t>
      </w:r>
    </w:p>
    <w:p w:rsidR="00EB3D7C" w:rsidRPr="00CE72F0" w:rsidRDefault="00EB3D7C" w:rsidP="00E266E0">
      <w:pPr>
        <w:pStyle w:val="Default"/>
        <w:jc w:val="both"/>
        <w:rPr>
          <w:rFonts w:asciiTheme="minorHAnsi" w:hAnsiTheme="minorHAnsi" w:cstheme="minorHAnsi"/>
          <w:color w:val="auto"/>
          <w:sz w:val="22"/>
          <w:szCs w:val="22"/>
          <w:lang w:val="en-GB"/>
        </w:rPr>
      </w:pPr>
    </w:p>
    <w:p w:rsidR="009B107B" w:rsidRPr="00CE72F0" w:rsidRDefault="009B107B"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All packages pending for more than five years </w:t>
      </w:r>
      <w:r w:rsidR="00C03190"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compulsorily be inspected for deterioration of packages</w:t>
      </w:r>
      <w:r w:rsidR="00F75EED" w:rsidRPr="00CE72F0">
        <w:rPr>
          <w:rFonts w:asciiTheme="minorHAnsi" w:hAnsiTheme="minorHAnsi" w:cstheme="minorHAnsi"/>
          <w:color w:val="auto"/>
          <w:sz w:val="22"/>
          <w:szCs w:val="22"/>
          <w:lang w:val="en-GB"/>
        </w:rPr>
        <w:t xml:space="preserve"> </w:t>
      </w:r>
      <w:r w:rsidRPr="00CE72F0">
        <w:rPr>
          <w:rFonts w:asciiTheme="minorHAnsi" w:hAnsiTheme="minorHAnsi" w:cstheme="minorHAnsi"/>
          <w:color w:val="auto"/>
          <w:sz w:val="22"/>
          <w:szCs w:val="22"/>
          <w:lang w:val="en-GB"/>
        </w:rPr>
        <w:t xml:space="preserve">/ seals and </w:t>
      </w:r>
      <w:r w:rsidR="00F75EED"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be brought to the </w:t>
      </w:r>
      <w:r w:rsidR="00F75EED" w:rsidRPr="00CE72F0">
        <w:rPr>
          <w:rFonts w:asciiTheme="minorHAnsi" w:hAnsiTheme="minorHAnsi" w:cstheme="minorHAnsi"/>
          <w:color w:val="auto"/>
          <w:sz w:val="22"/>
          <w:szCs w:val="22"/>
          <w:lang w:val="en-GB"/>
        </w:rPr>
        <w:t>attention</w:t>
      </w:r>
      <w:r w:rsidRPr="00CE72F0">
        <w:rPr>
          <w:rFonts w:asciiTheme="minorHAnsi" w:hAnsiTheme="minorHAnsi" w:cstheme="minorHAnsi"/>
          <w:color w:val="auto"/>
          <w:sz w:val="22"/>
          <w:szCs w:val="22"/>
          <w:lang w:val="en-GB"/>
        </w:rPr>
        <w:t xml:space="preserve"> of </w:t>
      </w:r>
      <w:r w:rsidR="00BF42AF" w:rsidRPr="00CE72F0">
        <w:rPr>
          <w:rFonts w:asciiTheme="minorHAnsi" w:hAnsiTheme="minorHAnsi" w:cstheme="minorHAnsi"/>
          <w:color w:val="auto"/>
          <w:sz w:val="22"/>
          <w:szCs w:val="22"/>
          <w:lang w:val="en-GB"/>
        </w:rPr>
        <w:t>his</w:t>
      </w:r>
      <w:r w:rsidRPr="00CE72F0">
        <w:rPr>
          <w:rFonts w:asciiTheme="minorHAnsi" w:hAnsiTheme="minorHAnsi" w:cstheme="minorHAnsi"/>
          <w:color w:val="auto"/>
          <w:sz w:val="22"/>
          <w:szCs w:val="22"/>
          <w:lang w:val="en-GB"/>
        </w:rPr>
        <w:t xml:space="preserve"> </w:t>
      </w:r>
      <w:r w:rsidR="00534FEB" w:rsidRPr="00CE72F0">
        <w:rPr>
          <w:rFonts w:asciiTheme="minorHAnsi" w:hAnsiTheme="minorHAnsi" w:cstheme="minorHAnsi"/>
          <w:color w:val="auto"/>
          <w:sz w:val="22"/>
          <w:szCs w:val="22"/>
          <w:lang w:val="en-GB"/>
        </w:rPr>
        <w:t>Manager</w:t>
      </w:r>
      <w:r w:rsidRPr="00CE72F0">
        <w:rPr>
          <w:rFonts w:asciiTheme="minorHAnsi" w:hAnsiTheme="minorHAnsi" w:cstheme="minorHAnsi"/>
          <w:color w:val="auto"/>
          <w:sz w:val="22"/>
          <w:szCs w:val="22"/>
          <w:lang w:val="en-GB"/>
        </w:rPr>
        <w:t xml:space="preserve"> for appropriate action. </w:t>
      </w:r>
    </w:p>
    <w:p w:rsidR="009B107B" w:rsidRPr="00CE72F0" w:rsidRDefault="009B107B" w:rsidP="00E266E0">
      <w:pPr>
        <w:pStyle w:val="Default"/>
        <w:ind w:left="360"/>
        <w:jc w:val="both"/>
        <w:rPr>
          <w:rFonts w:asciiTheme="minorHAnsi" w:hAnsiTheme="minorHAnsi" w:cstheme="minorHAnsi"/>
          <w:color w:val="auto"/>
          <w:sz w:val="22"/>
          <w:szCs w:val="22"/>
          <w:lang w:val="en-GB"/>
        </w:rPr>
      </w:pPr>
    </w:p>
    <w:p w:rsidR="009B107B" w:rsidRPr="00CE72F0" w:rsidRDefault="00445227" w:rsidP="00FA6C60">
      <w:pPr>
        <w:pStyle w:val="Default"/>
        <w:numPr>
          <w:ilvl w:val="0"/>
          <w:numId w:val="53"/>
        </w:numPr>
        <w:jc w:val="both"/>
        <w:rPr>
          <w:rFonts w:asciiTheme="minorHAnsi" w:hAnsiTheme="minorHAnsi" w:cstheme="minorHAnsi"/>
          <w:b/>
          <w:bCs/>
          <w:color w:val="auto"/>
          <w:sz w:val="22"/>
          <w:szCs w:val="22"/>
          <w:u w:val="single"/>
          <w:lang w:val="en-GB"/>
        </w:rPr>
      </w:pPr>
      <w:r w:rsidRPr="00CE72F0">
        <w:rPr>
          <w:rFonts w:asciiTheme="minorHAnsi" w:hAnsiTheme="minorHAnsi" w:cstheme="minorHAnsi"/>
          <w:b/>
          <w:bCs/>
          <w:color w:val="auto"/>
          <w:sz w:val="22"/>
          <w:szCs w:val="22"/>
          <w:u w:val="single"/>
          <w:lang w:val="en-GB"/>
        </w:rPr>
        <w:t>MOVEMENT</w:t>
      </w:r>
    </w:p>
    <w:p w:rsidR="009B107B" w:rsidRPr="00CE72F0" w:rsidRDefault="009B107B" w:rsidP="00E266E0">
      <w:pPr>
        <w:pStyle w:val="Default"/>
        <w:jc w:val="both"/>
        <w:rPr>
          <w:rFonts w:asciiTheme="minorHAnsi" w:hAnsiTheme="minorHAnsi" w:cstheme="minorHAnsi"/>
          <w:color w:val="auto"/>
          <w:sz w:val="22"/>
          <w:szCs w:val="22"/>
          <w:lang w:val="en-GB"/>
        </w:rPr>
      </w:pPr>
    </w:p>
    <w:p w:rsidR="00E266E0" w:rsidRPr="00CE72F0" w:rsidRDefault="0068465A"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The Customs </w:t>
      </w:r>
      <w:r w:rsidRPr="00CE72F0">
        <w:rPr>
          <w:rStyle w:val="A3"/>
          <w:rFonts w:asciiTheme="minorHAnsi" w:hAnsiTheme="minorHAnsi" w:cstheme="minorHAnsi"/>
          <w:color w:val="auto"/>
          <w:sz w:val="22"/>
          <w:szCs w:val="22"/>
          <w:lang w:val="en-GB"/>
        </w:rPr>
        <w:t>Warehouse Keeper</w:t>
      </w:r>
      <w:r w:rsidRPr="00CE72F0">
        <w:rPr>
          <w:rFonts w:asciiTheme="minorHAnsi" w:hAnsiTheme="minorHAnsi" w:cstheme="minorHAnsi"/>
          <w:color w:val="auto"/>
          <w:sz w:val="22"/>
          <w:szCs w:val="22"/>
          <w:lang w:val="en-GB"/>
        </w:rPr>
        <w:t xml:space="preserve"> </w:t>
      </w:r>
      <w:r w:rsidR="00E266E0" w:rsidRPr="00CE72F0">
        <w:rPr>
          <w:rFonts w:asciiTheme="minorHAnsi" w:hAnsiTheme="minorHAnsi" w:cstheme="minorHAnsi"/>
          <w:color w:val="auto"/>
          <w:sz w:val="22"/>
          <w:szCs w:val="22"/>
          <w:lang w:val="en-GB"/>
        </w:rPr>
        <w:t xml:space="preserve">must maintain liaison with seizing units and ascertain the status of each case, and issue disposal orders at the appropriate time. </w:t>
      </w:r>
    </w:p>
    <w:p w:rsidR="00445227" w:rsidRPr="00CE72F0" w:rsidRDefault="00445227" w:rsidP="00E266E0">
      <w:pPr>
        <w:pStyle w:val="Default"/>
        <w:ind w:left="360"/>
        <w:jc w:val="both"/>
        <w:rPr>
          <w:rFonts w:asciiTheme="minorHAnsi" w:hAnsiTheme="minorHAnsi" w:cstheme="minorHAnsi"/>
          <w:color w:val="auto"/>
          <w:sz w:val="22"/>
          <w:szCs w:val="22"/>
          <w:lang w:val="en-GB"/>
        </w:rPr>
      </w:pPr>
    </w:p>
    <w:p w:rsidR="00E266E0" w:rsidRPr="00CE72F0" w:rsidRDefault="00E266E0" w:rsidP="00445227">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After receiving disposal orders, valuation of the </w:t>
      </w:r>
      <w:r w:rsidR="0068465A">
        <w:rPr>
          <w:rFonts w:asciiTheme="minorHAnsi" w:hAnsiTheme="minorHAnsi" w:cstheme="minorHAnsi"/>
          <w:color w:val="auto"/>
          <w:sz w:val="22"/>
          <w:szCs w:val="22"/>
          <w:lang w:val="en-GB"/>
        </w:rPr>
        <w:t>relevant</w:t>
      </w:r>
      <w:r w:rsidRPr="00CE72F0">
        <w:rPr>
          <w:rFonts w:asciiTheme="minorHAnsi" w:hAnsiTheme="minorHAnsi" w:cstheme="minorHAnsi"/>
          <w:color w:val="auto"/>
          <w:sz w:val="22"/>
          <w:szCs w:val="22"/>
          <w:lang w:val="en-GB"/>
        </w:rPr>
        <w:t xml:space="preserve"> goods must be obtained from the </w:t>
      </w:r>
      <w:bookmarkStart w:id="28" w:name="_Hlk527277237"/>
      <w:r w:rsidRPr="00CE72F0">
        <w:rPr>
          <w:rFonts w:asciiTheme="minorHAnsi" w:hAnsiTheme="minorHAnsi" w:cstheme="minorHAnsi"/>
          <w:color w:val="auto"/>
          <w:sz w:val="22"/>
          <w:szCs w:val="22"/>
          <w:lang w:val="en-GB"/>
        </w:rPr>
        <w:t>Valuation Committee</w:t>
      </w:r>
      <w:bookmarkEnd w:id="28"/>
      <w:r w:rsidRPr="00CE72F0">
        <w:rPr>
          <w:rFonts w:asciiTheme="minorHAnsi" w:hAnsiTheme="minorHAnsi" w:cstheme="minorHAnsi"/>
          <w:color w:val="auto"/>
          <w:sz w:val="22"/>
          <w:szCs w:val="22"/>
          <w:lang w:val="en-GB"/>
        </w:rPr>
        <w:t xml:space="preserve">. After approval of prices, a list of Lot Numbers, Description of goods, Quantity and rate of applicable sales tax / VAT must be forwarded to the </w:t>
      </w:r>
      <w:r w:rsidR="0068465A" w:rsidRPr="00CE72F0">
        <w:rPr>
          <w:rFonts w:asciiTheme="minorHAnsi" w:hAnsiTheme="minorHAnsi" w:cstheme="minorHAnsi"/>
          <w:color w:val="auto"/>
          <w:sz w:val="22"/>
          <w:szCs w:val="22"/>
          <w:lang w:val="en-GB"/>
        </w:rPr>
        <w:t>Valuation Committee</w:t>
      </w:r>
      <w:r w:rsidR="0068465A" w:rsidRPr="00CE72F0">
        <w:rPr>
          <w:rFonts w:asciiTheme="minorHAnsi" w:hAnsiTheme="minorHAnsi" w:cstheme="minorHAnsi"/>
          <w:color w:val="auto"/>
          <w:sz w:val="22"/>
          <w:szCs w:val="22"/>
          <w:lang w:val="en-GB"/>
        </w:rPr>
        <w:t xml:space="preserve"> </w:t>
      </w:r>
      <w:r w:rsidRPr="00CE72F0">
        <w:rPr>
          <w:rFonts w:asciiTheme="minorHAnsi" w:hAnsiTheme="minorHAnsi" w:cstheme="minorHAnsi"/>
          <w:color w:val="auto"/>
          <w:sz w:val="22"/>
          <w:szCs w:val="22"/>
          <w:lang w:val="en-GB"/>
        </w:rPr>
        <w:t xml:space="preserve">for putting the goods </w:t>
      </w:r>
      <w:r w:rsidR="0068465A">
        <w:rPr>
          <w:rFonts w:asciiTheme="minorHAnsi" w:hAnsiTheme="minorHAnsi" w:cstheme="minorHAnsi"/>
          <w:color w:val="auto"/>
          <w:sz w:val="22"/>
          <w:szCs w:val="22"/>
          <w:lang w:val="en-GB"/>
        </w:rPr>
        <w:t xml:space="preserve">up </w:t>
      </w:r>
      <w:r w:rsidRPr="00CE72F0">
        <w:rPr>
          <w:rFonts w:asciiTheme="minorHAnsi" w:hAnsiTheme="minorHAnsi" w:cstheme="minorHAnsi"/>
          <w:color w:val="auto"/>
          <w:sz w:val="22"/>
          <w:szCs w:val="22"/>
          <w:lang w:val="en-GB"/>
        </w:rPr>
        <w:t xml:space="preserve">for auction. </w:t>
      </w:r>
    </w:p>
    <w:p w:rsidR="00E266E0" w:rsidRPr="00CE72F0" w:rsidRDefault="00E266E0" w:rsidP="00445227">
      <w:pPr>
        <w:pStyle w:val="Default"/>
        <w:ind w:left="360"/>
        <w:jc w:val="both"/>
        <w:rPr>
          <w:rFonts w:asciiTheme="minorHAnsi" w:hAnsiTheme="minorHAnsi" w:cstheme="minorHAnsi"/>
          <w:color w:val="auto"/>
          <w:sz w:val="22"/>
          <w:szCs w:val="22"/>
          <w:lang w:val="en-GB"/>
        </w:rPr>
      </w:pPr>
    </w:p>
    <w:p w:rsidR="009B107B" w:rsidRPr="00CE72F0" w:rsidRDefault="009B107B" w:rsidP="00445227">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In case of seized / confiscated valuables to be taken out for producing before court</w:t>
      </w:r>
      <w:r w:rsidR="00BF42AF" w:rsidRPr="00CE72F0">
        <w:rPr>
          <w:rFonts w:asciiTheme="minorHAnsi" w:hAnsiTheme="minorHAnsi" w:cstheme="minorHAnsi"/>
          <w:color w:val="auto"/>
          <w:sz w:val="22"/>
          <w:szCs w:val="22"/>
          <w:lang w:val="en-GB"/>
        </w:rPr>
        <w:t>,</w:t>
      </w:r>
      <w:r w:rsidRPr="00CE72F0">
        <w:rPr>
          <w:rFonts w:asciiTheme="minorHAnsi" w:hAnsiTheme="minorHAnsi" w:cstheme="minorHAnsi"/>
          <w:color w:val="auto"/>
          <w:sz w:val="22"/>
          <w:szCs w:val="22"/>
          <w:lang w:val="en-GB"/>
        </w:rPr>
        <w:t xml:space="preserve"> or for any other </w:t>
      </w:r>
      <w:r w:rsidR="00BF42AF" w:rsidRPr="00CE72F0">
        <w:rPr>
          <w:rFonts w:asciiTheme="minorHAnsi" w:hAnsiTheme="minorHAnsi" w:cstheme="minorHAnsi"/>
          <w:color w:val="auto"/>
          <w:sz w:val="22"/>
          <w:szCs w:val="22"/>
          <w:lang w:val="en-GB"/>
        </w:rPr>
        <w:t>reason</w:t>
      </w:r>
      <w:r w:rsidRPr="00CE72F0">
        <w:rPr>
          <w:rFonts w:asciiTheme="minorHAnsi" w:hAnsiTheme="minorHAnsi" w:cstheme="minorHAnsi"/>
          <w:color w:val="auto"/>
          <w:sz w:val="22"/>
          <w:szCs w:val="22"/>
          <w:lang w:val="en-GB"/>
        </w:rPr>
        <w:t xml:space="preserve">, </w:t>
      </w:r>
      <w:r w:rsidR="00F75EED" w:rsidRPr="00CE72F0">
        <w:rPr>
          <w:rFonts w:asciiTheme="minorHAnsi" w:hAnsiTheme="minorHAnsi" w:cstheme="minorHAnsi"/>
          <w:color w:val="auto"/>
          <w:sz w:val="22"/>
          <w:szCs w:val="22"/>
          <w:lang w:val="en-GB"/>
        </w:rPr>
        <w:t xml:space="preserve">a </w:t>
      </w:r>
      <w:r w:rsidRPr="00CE72F0">
        <w:rPr>
          <w:rFonts w:asciiTheme="minorHAnsi" w:hAnsiTheme="minorHAnsi" w:cstheme="minorHAnsi"/>
          <w:color w:val="auto"/>
          <w:sz w:val="22"/>
          <w:szCs w:val="22"/>
          <w:lang w:val="en-GB"/>
        </w:rPr>
        <w:t xml:space="preserve">written order must be issued by </w:t>
      </w:r>
      <w:r w:rsidR="00F75EED" w:rsidRPr="00CE72F0">
        <w:rPr>
          <w:rFonts w:asciiTheme="minorHAnsi" w:hAnsiTheme="minorHAnsi" w:cstheme="minorHAnsi"/>
          <w:color w:val="auto"/>
          <w:sz w:val="22"/>
          <w:szCs w:val="22"/>
          <w:lang w:val="en-GB"/>
        </w:rPr>
        <w:t xml:space="preserve">the </w:t>
      </w:r>
      <w:r w:rsidR="00534FEB" w:rsidRPr="00CE72F0">
        <w:rPr>
          <w:rFonts w:asciiTheme="minorHAnsi" w:hAnsiTheme="minorHAnsi" w:cstheme="minorHAnsi"/>
          <w:color w:val="auto"/>
          <w:sz w:val="22"/>
          <w:szCs w:val="22"/>
          <w:lang w:val="en-GB"/>
        </w:rPr>
        <w:t>Manager</w:t>
      </w:r>
      <w:r w:rsidRPr="00CE72F0">
        <w:rPr>
          <w:rFonts w:asciiTheme="minorHAnsi" w:hAnsiTheme="minorHAnsi" w:cstheme="minorHAnsi"/>
          <w:color w:val="auto"/>
          <w:sz w:val="22"/>
          <w:szCs w:val="22"/>
          <w:lang w:val="en-GB"/>
        </w:rPr>
        <w:t xml:space="preserve"> in charge of </w:t>
      </w:r>
      <w:r w:rsidR="00BF42AF" w:rsidRPr="00CE72F0">
        <w:rPr>
          <w:rFonts w:asciiTheme="minorHAnsi" w:hAnsiTheme="minorHAnsi" w:cstheme="minorHAnsi"/>
          <w:color w:val="auto"/>
          <w:sz w:val="22"/>
          <w:szCs w:val="22"/>
          <w:lang w:val="en-GB"/>
        </w:rPr>
        <w:t>the</w:t>
      </w:r>
      <w:r w:rsidRPr="00CE72F0">
        <w:rPr>
          <w:rFonts w:asciiTheme="minorHAnsi" w:hAnsiTheme="minorHAnsi" w:cstheme="minorHAnsi"/>
          <w:color w:val="auto"/>
          <w:sz w:val="22"/>
          <w:szCs w:val="22"/>
          <w:lang w:val="en-GB"/>
        </w:rPr>
        <w:t xml:space="preserve"> Customs Warehouse. </w:t>
      </w:r>
      <w:r w:rsidR="00F75EED" w:rsidRPr="00CE72F0">
        <w:rPr>
          <w:rFonts w:asciiTheme="minorHAnsi" w:hAnsiTheme="minorHAnsi" w:cstheme="minorHAnsi"/>
          <w:color w:val="auto"/>
          <w:sz w:val="22"/>
          <w:szCs w:val="22"/>
          <w:lang w:val="en-GB"/>
        </w:rPr>
        <w:t>The</w:t>
      </w:r>
      <w:r w:rsidRPr="00CE72F0">
        <w:rPr>
          <w:rFonts w:asciiTheme="minorHAnsi" w:hAnsiTheme="minorHAnsi" w:cstheme="minorHAnsi"/>
          <w:color w:val="auto"/>
          <w:sz w:val="22"/>
          <w:szCs w:val="22"/>
          <w:lang w:val="en-GB"/>
        </w:rPr>
        <w:t xml:space="preserve"> order </w:t>
      </w:r>
      <w:r w:rsidR="00D2751C"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specify, among other things, the following: the name of </w:t>
      </w:r>
      <w:r w:rsidR="00F75EED" w:rsidRPr="00CE72F0">
        <w:rPr>
          <w:rFonts w:asciiTheme="minorHAnsi" w:hAnsiTheme="minorHAnsi" w:cstheme="minorHAnsi"/>
          <w:color w:val="auto"/>
          <w:sz w:val="22"/>
          <w:szCs w:val="22"/>
          <w:lang w:val="en-GB"/>
        </w:rPr>
        <w:t xml:space="preserve">Customs </w:t>
      </w:r>
      <w:r w:rsidR="00740192" w:rsidRPr="00CE72F0">
        <w:rPr>
          <w:rFonts w:asciiTheme="minorHAnsi" w:hAnsiTheme="minorHAnsi" w:cstheme="minorHAnsi"/>
          <w:color w:val="auto"/>
          <w:sz w:val="22"/>
          <w:szCs w:val="22"/>
          <w:lang w:val="en-GB"/>
        </w:rPr>
        <w:t>Officer</w:t>
      </w:r>
      <w:r w:rsidR="00F75EED" w:rsidRPr="00CE72F0">
        <w:rPr>
          <w:rFonts w:asciiTheme="minorHAnsi" w:hAnsiTheme="minorHAnsi" w:cstheme="minorHAnsi"/>
          <w:color w:val="auto"/>
          <w:sz w:val="22"/>
          <w:szCs w:val="22"/>
          <w:lang w:val="en-GB"/>
        </w:rPr>
        <w:t xml:space="preserve"> </w:t>
      </w:r>
      <w:r w:rsidRPr="00CE72F0">
        <w:rPr>
          <w:rFonts w:asciiTheme="minorHAnsi" w:hAnsiTheme="minorHAnsi" w:cstheme="minorHAnsi"/>
          <w:color w:val="auto"/>
          <w:sz w:val="22"/>
          <w:szCs w:val="22"/>
          <w:lang w:val="en-GB"/>
        </w:rPr>
        <w:t xml:space="preserve">who </w:t>
      </w:r>
      <w:r w:rsidR="00D2751C"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carry the valuables out of the Warehouse, the purpose for which the goods are taken out, the place where the goods are being taken to, the date and time of opening of the </w:t>
      </w:r>
      <w:r w:rsidR="00BF42AF" w:rsidRPr="00CE72F0">
        <w:rPr>
          <w:rFonts w:asciiTheme="minorHAnsi" w:hAnsiTheme="minorHAnsi" w:cstheme="minorHAnsi"/>
          <w:color w:val="auto"/>
          <w:sz w:val="22"/>
          <w:szCs w:val="22"/>
          <w:lang w:val="en-GB"/>
        </w:rPr>
        <w:t>valuable</w:t>
      </w:r>
      <w:r w:rsidRPr="00CE72F0">
        <w:rPr>
          <w:rFonts w:asciiTheme="minorHAnsi" w:hAnsiTheme="minorHAnsi" w:cstheme="minorHAnsi"/>
          <w:color w:val="auto"/>
          <w:sz w:val="22"/>
          <w:szCs w:val="22"/>
          <w:lang w:val="en-GB"/>
        </w:rPr>
        <w:t xml:space="preserve"> room. A separate </w:t>
      </w:r>
      <w:r w:rsidR="0068465A">
        <w:rPr>
          <w:rFonts w:asciiTheme="minorHAnsi" w:hAnsiTheme="minorHAnsi" w:cstheme="minorHAnsi"/>
          <w:color w:val="auto"/>
          <w:sz w:val="22"/>
          <w:szCs w:val="22"/>
          <w:lang w:val="en-GB"/>
        </w:rPr>
        <w:t>record</w:t>
      </w:r>
      <w:r w:rsidRPr="00CE72F0">
        <w:rPr>
          <w:rFonts w:asciiTheme="minorHAnsi" w:hAnsiTheme="minorHAnsi" w:cstheme="minorHAnsi"/>
          <w:color w:val="auto"/>
          <w:sz w:val="22"/>
          <w:szCs w:val="22"/>
          <w:lang w:val="en-GB"/>
        </w:rPr>
        <w:t xml:space="preserve"> </w:t>
      </w:r>
      <w:r w:rsidR="00D2751C"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be maintained for issu</w:t>
      </w:r>
      <w:r w:rsidR="00F75EED" w:rsidRPr="00CE72F0">
        <w:rPr>
          <w:rFonts w:asciiTheme="minorHAnsi" w:hAnsiTheme="minorHAnsi" w:cstheme="minorHAnsi"/>
          <w:color w:val="auto"/>
          <w:sz w:val="22"/>
          <w:szCs w:val="22"/>
          <w:lang w:val="en-GB"/>
        </w:rPr>
        <w:t>es</w:t>
      </w:r>
      <w:r w:rsidRPr="00CE72F0">
        <w:rPr>
          <w:rFonts w:asciiTheme="minorHAnsi" w:hAnsiTheme="minorHAnsi" w:cstheme="minorHAnsi"/>
          <w:color w:val="auto"/>
          <w:sz w:val="22"/>
          <w:szCs w:val="22"/>
          <w:lang w:val="en-GB"/>
        </w:rPr>
        <w:t xml:space="preserve"> of such orders </w:t>
      </w:r>
      <w:r w:rsidR="0068465A">
        <w:rPr>
          <w:rFonts w:asciiTheme="minorHAnsi" w:hAnsiTheme="minorHAnsi" w:cstheme="minorHAnsi"/>
          <w:color w:val="auto"/>
          <w:sz w:val="22"/>
          <w:szCs w:val="22"/>
          <w:lang w:val="en-GB"/>
        </w:rPr>
        <w:t xml:space="preserve">issued </w:t>
      </w:r>
      <w:r w:rsidRPr="00CE72F0">
        <w:rPr>
          <w:rFonts w:asciiTheme="minorHAnsi" w:hAnsiTheme="minorHAnsi" w:cstheme="minorHAnsi"/>
          <w:color w:val="auto"/>
          <w:sz w:val="22"/>
          <w:szCs w:val="22"/>
          <w:lang w:val="en-GB"/>
        </w:rPr>
        <w:t xml:space="preserve">by the </w:t>
      </w:r>
      <w:r w:rsidR="00534FEB" w:rsidRPr="00CE72F0">
        <w:rPr>
          <w:rFonts w:asciiTheme="minorHAnsi" w:hAnsiTheme="minorHAnsi" w:cstheme="minorHAnsi"/>
          <w:color w:val="auto"/>
          <w:sz w:val="22"/>
          <w:szCs w:val="22"/>
          <w:lang w:val="en-GB"/>
        </w:rPr>
        <w:t>Manager</w:t>
      </w:r>
      <w:r w:rsidRPr="00CE72F0">
        <w:rPr>
          <w:rFonts w:asciiTheme="minorHAnsi" w:hAnsiTheme="minorHAnsi" w:cstheme="minorHAnsi"/>
          <w:color w:val="auto"/>
          <w:sz w:val="22"/>
          <w:szCs w:val="22"/>
          <w:lang w:val="en-GB"/>
        </w:rPr>
        <w:t xml:space="preserve">. Whenever he is transferred, the </w:t>
      </w:r>
      <w:r w:rsidR="0068465A">
        <w:rPr>
          <w:rFonts w:asciiTheme="minorHAnsi" w:hAnsiTheme="minorHAnsi" w:cstheme="minorHAnsi"/>
          <w:color w:val="auto"/>
          <w:sz w:val="22"/>
          <w:szCs w:val="22"/>
          <w:lang w:val="en-GB"/>
        </w:rPr>
        <w:t>record</w:t>
      </w:r>
      <w:r w:rsidRPr="00CE72F0">
        <w:rPr>
          <w:rFonts w:asciiTheme="minorHAnsi" w:hAnsiTheme="minorHAnsi" w:cstheme="minorHAnsi"/>
          <w:color w:val="auto"/>
          <w:sz w:val="22"/>
          <w:szCs w:val="22"/>
          <w:lang w:val="en-GB"/>
        </w:rPr>
        <w:t xml:space="preserve"> </w:t>
      </w:r>
      <w:r w:rsidR="00D2751C"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be handed over to </w:t>
      </w:r>
      <w:r w:rsidR="0068465A">
        <w:rPr>
          <w:rFonts w:asciiTheme="minorHAnsi" w:hAnsiTheme="minorHAnsi" w:cstheme="minorHAnsi"/>
          <w:color w:val="auto"/>
          <w:sz w:val="22"/>
          <w:szCs w:val="22"/>
          <w:lang w:val="en-GB"/>
        </w:rPr>
        <w:t>his</w:t>
      </w:r>
      <w:r w:rsidRPr="00CE72F0">
        <w:rPr>
          <w:rFonts w:asciiTheme="minorHAnsi" w:hAnsiTheme="minorHAnsi" w:cstheme="minorHAnsi"/>
          <w:color w:val="auto"/>
          <w:sz w:val="22"/>
          <w:szCs w:val="22"/>
          <w:lang w:val="en-GB"/>
        </w:rPr>
        <w:t xml:space="preserve"> successor. </w:t>
      </w:r>
    </w:p>
    <w:p w:rsidR="009B107B" w:rsidRPr="00CE72F0" w:rsidRDefault="009B107B" w:rsidP="00E266E0">
      <w:pPr>
        <w:pStyle w:val="Default"/>
        <w:ind w:left="360"/>
        <w:jc w:val="both"/>
        <w:rPr>
          <w:rFonts w:asciiTheme="minorHAnsi" w:hAnsiTheme="minorHAnsi" w:cstheme="minorHAnsi"/>
          <w:color w:val="auto"/>
          <w:sz w:val="22"/>
          <w:szCs w:val="22"/>
          <w:lang w:val="en-GB"/>
        </w:rPr>
      </w:pPr>
    </w:p>
    <w:p w:rsidR="009B107B" w:rsidRPr="00CE72F0" w:rsidRDefault="009B107B"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The </w:t>
      </w:r>
      <w:r w:rsidR="00F75EED" w:rsidRPr="00CE72F0">
        <w:rPr>
          <w:rFonts w:asciiTheme="minorHAnsi" w:hAnsiTheme="minorHAnsi" w:cstheme="minorHAnsi"/>
          <w:color w:val="auto"/>
          <w:sz w:val="22"/>
          <w:szCs w:val="22"/>
          <w:lang w:val="en-GB"/>
        </w:rPr>
        <w:t xml:space="preserve">Customs </w:t>
      </w:r>
      <w:r w:rsidR="00740192" w:rsidRPr="00CE72F0">
        <w:rPr>
          <w:rFonts w:asciiTheme="minorHAnsi" w:hAnsiTheme="minorHAnsi" w:cstheme="minorHAnsi"/>
          <w:color w:val="auto"/>
          <w:sz w:val="22"/>
          <w:szCs w:val="22"/>
          <w:lang w:val="en-GB"/>
        </w:rPr>
        <w:t>Officer</w:t>
      </w:r>
      <w:r w:rsidR="00F75EED" w:rsidRPr="00CE72F0">
        <w:rPr>
          <w:rFonts w:asciiTheme="minorHAnsi" w:hAnsiTheme="minorHAnsi" w:cstheme="minorHAnsi"/>
          <w:color w:val="auto"/>
          <w:sz w:val="22"/>
          <w:szCs w:val="22"/>
          <w:lang w:val="en-GB"/>
        </w:rPr>
        <w:t xml:space="preserve"> </w:t>
      </w:r>
      <w:r w:rsidRPr="00CE72F0">
        <w:rPr>
          <w:rFonts w:asciiTheme="minorHAnsi" w:hAnsiTheme="minorHAnsi" w:cstheme="minorHAnsi"/>
          <w:color w:val="auto"/>
          <w:sz w:val="22"/>
          <w:szCs w:val="22"/>
          <w:lang w:val="en-GB"/>
        </w:rPr>
        <w:t xml:space="preserve">who carries the goods </w:t>
      </w:r>
      <w:r w:rsidR="005469CF" w:rsidRPr="00CE72F0">
        <w:rPr>
          <w:rFonts w:asciiTheme="minorHAnsi" w:hAnsiTheme="minorHAnsi" w:cstheme="minorHAnsi"/>
          <w:color w:val="auto"/>
          <w:sz w:val="22"/>
          <w:szCs w:val="22"/>
          <w:lang w:val="en-GB"/>
        </w:rPr>
        <w:t xml:space="preserve">to the court or any other place </w:t>
      </w:r>
      <w:r w:rsidR="00D2751C" w:rsidRPr="00CE72F0">
        <w:rPr>
          <w:rFonts w:asciiTheme="minorHAnsi" w:hAnsiTheme="minorHAnsi" w:cstheme="minorHAnsi"/>
          <w:color w:val="auto"/>
          <w:sz w:val="22"/>
          <w:szCs w:val="22"/>
          <w:lang w:val="en-GB"/>
        </w:rPr>
        <w:t>must</w:t>
      </w:r>
      <w:r w:rsidRPr="00CE72F0">
        <w:rPr>
          <w:rFonts w:asciiTheme="minorHAnsi" w:hAnsiTheme="minorHAnsi" w:cstheme="minorHAnsi"/>
          <w:color w:val="auto"/>
          <w:sz w:val="22"/>
          <w:szCs w:val="22"/>
          <w:lang w:val="en-GB"/>
        </w:rPr>
        <w:t xml:space="preserve"> verify the description</w:t>
      </w:r>
      <w:r w:rsidR="0068465A">
        <w:rPr>
          <w:rFonts w:asciiTheme="minorHAnsi" w:hAnsiTheme="minorHAnsi" w:cstheme="minorHAnsi"/>
          <w:color w:val="auto"/>
          <w:sz w:val="22"/>
          <w:szCs w:val="22"/>
          <w:lang w:val="en-GB"/>
        </w:rPr>
        <w:t xml:space="preserve"> of the item</w:t>
      </w:r>
      <w:r w:rsidRPr="00CE72F0">
        <w:rPr>
          <w:rFonts w:asciiTheme="minorHAnsi" w:hAnsiTheme="minorHAnsi" w:cstheme="minorHAnsi"/>
          <w:color w:val="auto"/>
          <w:sz w:val="22"/>
          <w:szCs w:val="22"/>
          <w:lang w:val="en-GB"/>
        </w:rPr>
        <w:t xml:space="preserve">, condition of the seal, </w:t>
      </w:r>
      <w:r w:rsidR="0068465A">
        <w:rPr>
          <w:rFonts w:asciiTheme="minorHAnsi" w:hAnsiTheme="minorHAnsi" w:cstheme="minorHAnsi"/>
          <w:color w:val="auto"/>
          <w:sz w:val="22"/>
          <w:szCs w:val="22"/>
          <w:lang w:val="en-GB"/>
        </w:rPr>
        <w:t xml:space="preserve">and </w:t>
      </w:r>
      <w:r w:rsidRPr="00CE72F0">
        <w:rPr>
          <w:rFonts w:asciiTheme="minorHAnsi" w:hAnsiTheme="minorHAnsi" w:cstheme="minorHAnsi"/>
          <w:color w:val="auto"/>
          <w:sz w:val="22"/>
          <w:szCs w:val="22"/>
          <w:lang w:val="en-GB"/>
        </w:rPr>
        <w:t xml:space="preserve">other relevant details to ensure that the correct package is taken out </w:t>
      </w:r>
      <w:r w:rsidR="0068465A">
        <w:rPr>
          <w:rFonts w:asciiTheme="minorHAnsi" w:hAnsiTheme="minorHAnsi" w:cstheme="minorHAnsi"/>
          <w:color w:val="auto"/>
          <w:sz w:val="22"/>
          <w:szCs w:val="22"/>
          <w:lang w:val="en-GB"/>
        </w:rPr>
        <w:t>of the Warehouse</w:t>
      </w:r>
      <w:r w:rsidRPr="00CE72F0">
        <w:rPr>
          <w:rFonts w:asciiTheme="minorHAnsi" w:hAnsiTheme="minorHAnsi" w:cstheme="minorHAnsi"/>
          <w:color w:val="auto"/>
          <w:sz w:val="22"/>
          <w:szCs w:val="22"/>
          <w:lang w:val="en-GB"/>
        </w:rPr>
        <w:t xml:space="preserve">. </w:t>
      </w:r>
      <w:r w:rsidR="00E266E0" w:rsidRPr="00CE72F0">
        <w:rPr>
          <w:rFonts w:asciiTheme="minorHAnsi" w:hAnsiTheme="minorHAnsi" w:cstheme="minorHAnsi"/>
          <w:color w:val="auto"/>
          <w:sz w:val="22"/>
          <w:szCs w:val="22"/>
          <w:lang w:val="en-GB"/>
        </w:rPr>
        <w:t xml:space="preserve">The Stock Register </w:t>
      </w:r>
      <w:r w:rsidR="00C27485" w:rsidRPr="00CE72F0">
        <w:rPr>
          <w:rFonts w:asciiTheme="minorHAnsi" w:hAnsiTheme="minorHAnsi" w:cstheme="minorHAnsi"/>
          <w:bCs/>
          <w:color w:val="auto"/>
          <w:sz w:val="22"/>
          <w:szCs w:val="22"/>
          <w:lang w:val="en-GB"/>
        </w:rPr>
        <w:t>(see Appendix 4)</w:t>
      </w:r>
      <w:r w:rsidR="00C27485" w:rsidRPr="00CE72F0">
        <w:rPr>
          <w:rFonts w:asciiTheme="minorHAnsi" w:hAnsiTheme="minorHAnsi" w:cstheme="minorHAnsi"/>
          <w:color w:val="auto"/>
          <w:sz w:val="22"/>
          <w:szCs w:val="22"/>
          <w:lang w:val="en-GB"/>
        </w:rPr>
        <w:t xml:space="preserve"> </w:t>
      </w:r>
      <w:r w:rsidR="00E266E0" w:rsidRPr="00CE72F0">
        <w:rPr>
          <w:rFonts w:asciiTheme="minorHAnsi" w:hAnsiTheme="minorHAnsi" w:cstheme="minorHAnsi"/>
          <w:color w:val="auto"/>
          <w:sz w:val="22"/>
          <w:szCs w:val="22"/>
          <w:lang w:val="en-GB"/>
        </w:rPr>
        <w:t>must be updated</w:t>
      </w:r>
      <w:r w:rsidR="005469CF" w:rsidRPr="00CE72F0">
        <w:rPr>
          <w:rFonts w:asciiTheme="minorHAnsi" w:hAnsiTheme="minorHAnsi" w:cstheme="minorHAnsi"/>
          <w:color w:val="auto"/>
          <w:sz w:val="22"/>
          <w:szCs w:val="22"/>
          <w:lang w:val="en-GB"/>
        </w:rPr>
        <w:t>.</w:t>
      </w:r>
    </w:p>
    <w:p w:rsidR="009B107B" w:rsidRPr="00CE72F0" w:rsidRDefault="009B107B" w:rsidP="00E266E0">
      <w:pPr>
        <w:pStyle w:val="Default"/>
        <w:jc w:val="both"/>
        <w:rPr>
          <w:rFonts w:asciiTheme="minorHAnsi" w:hAnsiTheme="minorHAnsi" w:cstheme="minorHAnsi"/>
          <w:b/>
          <w:bCs/>
          <w:color w:val="auto"/>
          <w:sz w:val="22"/>
          <w:szCs w:val="22"/>
          <w:u w:val="single"/>
          <w:lang w:val="en-GB"/>
        </w:rPr>
      </w:pPr>
    </w:p>
    <w:p w:rsidR="00E266E0" w:rsidRPr="00CE72F0" w:rsidRDefault="00445227" w:rsidP="00FA6C60">
      <w:pPr>
        <w:pStyle w:val="Default"/>
        <w:numPr>
          <w:ilvl w:val="0"/>
          <w:numId w:val="43"/>
        </w:numPr>
        <w:jc w:val="both"/>
        <w:rPr>
          <w:rFonts w:asciiTheme="minorHAnsi" w:hAnsiTheme="minorHAnsi" w:cstheme="minorHAnsi"/>
          <w:b/>
          <w:bCs/>
          <w:color w:val="auto"/>
          <w:sz w:val="22"/>
          <w:szCs w:val="22"/>
          <w:u w:val="single"/>
          <w:lang w:val="en-GB"/>
        </w:rPr>
      </w:pPr>
      <w:r w:rsidRPr="00CE72F0">
        <w:rPr>
          <w:rFonts w:asciiTheme="minorHAnsi" w:hAnsiTheme="minorHAnsi" w:cstheme="minorHAnsi"/>
          <w:b/>
          <w:bCs/>
          <w:color w:val="auto"/>
          <w:sz w:val="22"/>
          <w:szCs w:val="22"/>
          <w:u w:val="single"/>
          <w:lang w:val="en-GB"/>
        </w:rPr>
        <w:t>PERIODIC STOCK CHALLENGE</w:t>
      </w:r>
    </w:p>
    <w:p w:rsidR="00E266E0" w:rsidRPr="00CE72F0" w:rsidRDefault="00E266E0" w:rsidP="00E266E0">
      <w:pPr>
        <w:pStyle w:val="Default"/>
        <w:jc w:val="both"/>
        <w:rPr>
          <w:rFonts w:asciiTheme="minorHAnsi" w:hAnsiTheme="minorHAnsi" w:cstheme="minorHAnsi"/>
          <w:b/>
          <w:bCs/>
          <w:color w:val="auto"/>
          <w:sz w:val="22"/>
          <w:szCs w:val="22"/>
          <w:lang w:val="en-GB"/>
        </w:rPr>
      </w:pPr>
    </w:p>
    <w:p w:rsidR="00E266E0" w:rsidRPr="00CE72F0" w:rsidRDefault="00E266E0" w:rsidP="00E266E0">
      <w:pPr>
        <w:pStyle w:val="Default"/>
        <w:ind w:left="360"/>
        <w:jc w:val="both"/>
        <w:rPr>
          <w:rFonts w:asciiTheme="minorHAnsi" w:hAnsiTheme="minorHAnsi" w:cstheme="minorHAnsi"/>
          <w:color w:val="auto"/>
          <w:sz w:val="22"/>
          <w:szCs w:val="22"/>
          <w:lang w:val="en-GB"/>
        </w:rPr>
      </w:pPr>
      <w:r w:rsidRPr="00CE72F0">
        <w:rPr>
          <w:rFonts w:asciiTheme="minorHAnsi" w:hAnsiTheme="minorHAnsi" w:cstheme="minorHAnsi"/>
          <w:color w:val="auto"/>
          <w:sz w:val="22"/>
          <w:szCs w:val="22"/>
          <w:lang w:val="en-GB"/>
        </w:rPr>
        <w:t xml:space="preserve">Once every six months the </w:t>
      </w:r>
      <w:r w:rsidRPr="00CE72F0">
        <w:rPr>
          <w:rStyle w:val="A3"/>
          <w:rFonts w:asciiTheme="minorHAnsi" w:hAnsiTheme="minorHAnsi" w:cstheme="minorHAnsi"/>
          <w:color w:val="auto"/>
          <w:sz w:val="22"/>
          <w:szCs w:val="22"/>
          <w:lang w:val="en-GB"/>
        </w:rPr>
        <w:t>Warehouse Keeper’s</w:t>
      </w:r>
      <w:r w:rsidRPr="00CE72F0">
        <w:rPr>
          <w:rFonts w:asciiTheme="minorHAnsi" w:hAnsiTheme="minorHAnsi" w:cstheme="minorHAnsi"/>
          <w:color w:val="auto"/>
          <w:sz w:val="22"/>
          <w:szCs w:val="22"/>
          <w:lang w:val="en-GB"/>
        </w:rPr>
        <w:t xml:space="preserve"> Manager must conduct a complete stock take of all packages containing articles, and </w:t>
      </w:r>
      <w:r w:rsidR="0068465A">
        <w:rPr>
          <w:rFonts w:asciiTheme="minorHAnsi" w:hAnsiTheme="minorHAnsi" w:cstheme="minorHAnsi"/>
          <w:color w:val="auto"/>
          <w:sz w:val="22"/>
          <w:szCs w:val="22"/>
          <w:lang w:val="en-GB"/>
        </w:rPr>
        <w:t>any</w:t>
      </w:r>
      <w:bookmarkStart w:id="29" w:name="_GoBack"/>
      <w:bookmarkEnd w:id="29"/>
      <w:r w:rsidRPr="00CE72F0">
        <w:rPr>
          <w:rFonts w:asciiTheme="minorHAnsi" w:hAnsiTheme="minorHAnsi" w:cstheme="minorHAnsi"/>
          <w:color w:val="auto"/>
          <w:sz w:val="22"/>
          <w:szCs w:val="22"/>
          <w:lang w:val="en-GB"/>
        </w:rPr>
        <w:t xml:space="preserve"> valuables, in the custody of the Customs Warehouse.</w:t>
      </w:r>
    </w:p>
    <w:p w:rsidR="00423E02" w:rsidRPr="00CE72F0" w:rsidRDefault="00423E02" w:rsidP="00423E02">
      <w:pPr>
        <w:pStyle w:val="Default"/>
        <w:ind w:left="360"/>
        <w:jc w:val="both"/>
        <w:rPr>
          <w:rFonts w:asciiTheme="minorHAnsi" w:hAnsiTheme="minorHAnsi" w:cstheme="minorHAnsi"/>
          <w:color w:val="000000" w:themeColor="text1"/>
          <w:sz w:val="22"/>
          <w:szCs w:val="22"/>
          <w:lang w:val="en-GB"/>
        </w:rPr>
      </w:pPr>
    </w:p>
    <w:p w:rsidR="009B107B" w:rsidRPr="00CE72F0" w:rsidRDefault="009B107B" w:rsidP="00170E87">
      <w:pPr>
        <w:pStyle w:val="Default"/>
        <w:jc w:val="both"/>
        <w:rPr>
          <w:rFonts w:asciiTheme="minorHAnsi" w:hAnsiTheme="minorHAnsi" w:cstheme="minorHAnsi"/>
          <w:b/>
          <w:bCs/>
          <w:color w:val="000000" w:themeColor="text1"/>
          <w:sz w:val="22"/>
          <w:szCs w:val="22"/>
          <w:lang w:val="en-GB"/>
        </w:rPr>
      </w:pPr>
    </w:p>
    <w:p w:rsidR="00F22F6D" w:rsidRPr="00CE72F0" w:rsidRDefault="001C0217" w:rsidP="00A23340">
      <w:pPr>
        <w:pStyle w:val="Default"/>
        <w:jc w:val="center"/>
        <w:rPr>
          <w:rFonts w:asciiTheme="minorHAnsi" w:hAnsiTheme="minorHAnsi" w:cstheme="minorHAnsi"/>
          <w:b/>
          <w:color w:val="000000" w:themeColor="text1"/>
          <w:szCs w:val="22"/>
          <w:lang w:val="en-GB"/>
        </w:rPr>
      </w:pPr>
      <w:r w:rsidRPr="00CE72F0">
        <w:rPr>
          <w:rFonts w:asciiTheme="minorHAnsi" w:hAnsiTheme="minorHAnsi" w:cstheme="minorHAnsi"/>
          <w:b/>
          <w:color w:val="000000" w:themeColor="text1"/>
          <w:sz w:val="22"/>
          <w:szCs w:val="22"/>
          <w:lang w:val="en-GB"/>
        </w:rPr>
        <w:t>-------------------------------------------------</w:t>
      </w:r>
    </w:p>
    <w:p w:rsidR="00205A3D" w:rsidRPr="00CE72F0" w:rsidRDefault="00205A3D">
      <w:pPr>
        <w:spacing w:after="160" w:line="259" w:lineRule="auto"/>
        <w:rPr>
          <w:rFonts w:asciiTheme="minorHAnsi" w:hAnsiTheme="minorHAnsi" w:cstheme="minorHAnsi"/>
          <w:color w:val="000000" w:themeColor="text1"/>
          <w:szCs w:val="22"/>
          <w:lang w:val="en-GB"/>
        </w:rPr>
      </w:pPr>
      <w:r w:rsidRPr="00CE72F0">
        <w:rPr>
          <w:rFonts w:asciiTheme="minorHAnsi" w:hAnsiTheme="minorHAnsi" w:cstheme="minorHAnsi"/>
          <w:color w:val="000000" w:themeColor="text1"/>
          <w:szCs w:val="22"/>
          <w:lang w:val="en-GB"/>
        </w:rPr>
        <w:br w:type="page"/>
      </w:r>
    </w:p>
    <w:p w:rsidR="00205A3D" w:rsidRPr="00CE72F0" w:rsidRDefault="00205A3D" w:rsidP="00170E87">
      <w:pPr>
        <w:jc w:val="both"/>
        <w:rPr>
          <w:rFonts w:asciiTheme="minorHAnsi" w:hAnsiTheme="minorHAnsi" w:cstheme="minorHAnsi"/>
          <w:color w:val="000000" w:themeColor="text1"/>
          <w:szCs w:val="22"/>
          <w:lang w:val="en-GB"/>
        </w:rPr>
        <w:sectPr w:rsidR="00205A3D" w:rsidRPr="00CE72F0" w:rsidSect="0031234A">
          <w:headerReference w:type="default" r:id="rId12"/>
          <w:footerReference w:type="default" r:id="rId13"/>
          <w:headerReference w:type="first" r:id="rId14"/>
          <w:footerReference w:type="first" r:id="rId15"/>
          <w:pgSz w:w="11909" w:h="16834" w:code="9"/>
          <w:pgMar w:top="450" w:right="1077" w:bottom="630" w:left="1077" w:header="360" w:footer="295" w:gutter="0"/>
          <w:cols w:space="720"/>
          <w:titlePg/>
        </w:sectPr>
      </w:pPr>
    </w:p>
    <w:p w:rsidR="004451D1" w:rsidRPr="00CE72F0" w:rsidRDefault="004451D1" w:rsidP="004451D1">
      <w:pPr>
        <w:pStyle w:val="Default"/>
        <w:rPr>
          <w:rFonts w:asciiTheme="minorHAnsi" w:hAnsiTheme="minorHAnsi" w:cstheme="minorHAnsi"/>
          <w:b/>
          <w:color w:val="000000" w:themeColor="text1"/>
          <w:sz w:val="22"/>
          <w:szCs w:val="22"/>
          <w:lang w:val="en-GB"/>
        </w:rPr>
      </w:pPr>
      <w:r w:rsidRPr="00CE72F0">
        <w:rPr>
          <w:rFonts w:asciiTheme="minorHAnsi" w:hAnsiTheme="minorHAnsi" w:cstheme="minorHAnsi"/>
          <w:b/>
          <w:color w:val="000000" w:themeColor="text1"/>
          <w:sz w:val="22"/>
          <w:szCs w:val="22"/>
          <w:lang w:val="en-GB"/>
        </w:rPr>
        <w:lastRenderedPageBreak/>
        <w:t>Appendix 4</w:t>
      </w:r>
    </w:p>
    <w:p w:rsidR="00366823" w:rsidRPr="00CE72F0" w:rsidRDefault="00366823" w:rsidP="004451D1">
      <w:pPr>
        <w:pStyle w:val="Default"/>
        <w:rPr>
          <w:rFonts w:asciiTheme="minorHAnsi" w:hAnsiTheme="minorHAnsi" w:cstheme="minorHAnsi"/>
          <w:b/>
          <w:color w:val="000000" w:themeColor="text1"/>
          <w:sz w:val="22"/>
          <w:szCs w:val="22"/>
          <w:lang w:val="en-GB"/>
        </w:rPr>
      </w:pPr>
    </w:p>
    <w:tbl>
      <w:tblPr>
        <w:tblW w:w="15933" w:type="dxa"/>
        <w:tblLook w:val="04A0" w:firstRow="1" w:lastRow="0" w:firstColumn="1" w:lastColumn="0" w:noHBand="0" w:noVBand="1"/>
      </w:tblPr>
      <w:tblGrid>
        <w:gridCol w:w="897"/>
        <w:gridCol w:w="1171"/>
        <w:gridCol w:w="1342"/>
        <w:gridCol w:w="1049"/>
        <w:gridCol w:w="4261"/>
        <w:gridCol w:w="2012"/>
        <w:gridCol w:w="990"/>
        <w:gridCol w:w="1660"/>
        <w:gridCol w:w="1380"/>
        <w:gridCol w:w="1171"/>
      </w:tblGrid>
      <w:tr w:rsidR="00366823" w:rsidRPr="00CE72F0" w:rsidTr="003557C4">
        <w:trPr>
          <w:trHeight w:val="300"/>
        </w:trPr>
        <w:tc>
          <w:tcPr>
            <w:tcW w:w="15933"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xml:space="preserve">STOCK REGISTER - CUSTOMS WAREHOUSE - record of all Seized / Detained goods  </w:t>
            </w:r>
          </w:p>
        </w:tc>
      </w:tr>
      <w:tr w:rsidR="00366823" w:rsidRPr="00CE72F0" w:rsidTr="003557C4">
        <w:trPr>
          <w:trHeight w:val="780"/>
        </w:trPr>
        <w:tc>
          <w:tcPr>
            <w:tcW w:w="897" w:type="dxa"/>
            <w:tcBorders>
              <w:top w:val="single" w:sz="4" w:space="0" w:color="auto"/>
              <w:left w:val="single" w:sz="4" w:space="0" w:color="auto"/>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xml:space="preserve"> Stock Number</w:t>
            </w:r>
          </w:p>
        </w:tc>
        <w:tc>
          <w:tcPr>
            <w:tcW w:w="1171" w:type="dxa"/>
            <w:tcBorders>
              <w:top w:val="single" w:sz="4" w:space="0" w:color="auto"/>
              <w:left w:val="nil"/>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Date Received in Warehouse</w:t>
            </w:r>
          </w:p>
        </w:tc>
        <w:tc>
          <w:tcPr>
            <w:tcW w:w="1342" w:type="dxa"/>
            <w:tcBorders>
              <w:top w:val="single" w:sz="4" w:space="0" w:color="auto"/>
              <w:left w:val="nil"/>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Seizure / Detection Number</w:t>
            </w:r>
          </w:p>
        </w:tc>
        <w:tc>
          <w:tcPr>
            <w:tcW w:w="1049" w:type="dxa"/>
            <w:tcBorders>
              <w:top w:val="single" w:sz="4" w:space="0" w:color="auto"/>
              <w:left w:val="nil"/>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Seal number</w:t>
            </w:r>
          </w:p>
        </w:tc>
        <w:tc>
          <w:tcPr>
            <w:tcW w:w="4261" w:type="dxa"/>
            <w:tcBorders>
              <w:top w:val="single" w:sz="4" w:space="0" w:color="auto"/>
              <w:left w:val="nil"/>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Description of Goods</w:t>
            </w:r>
          </w:p>
        </w:tc>
        <w:tc>
          <w:tcPr>
            <w:tcW w:w="2012" w:type="dxa"/>
            <w:tcBorders>
              <w:top w:val="single" w:sz="4" w:space="0" w:color="auto"/>
              <w:left w:val="nil"/>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Name of person from whom goods were Seized or Detained</w:t>
            </w:r>
          </w:p>
        </w:tc>
        <w:tc>
          <w:tcPr>
            <w:tcW w:w="990" w:type="dxa"/>
            <w:tcBorders>
              <w:top w:val="single" w:sz="4" w:space="0" w:color="auto"/>
              <w:left w:val="nil"/>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Number of Packages</w:t>
            </w:r>
          </w:p>
        </w:tc>
        <w:tc>
          <w:tcPr>
            <w:tcW w:w="1660" w:type="dxa"/>
            <w:tcBorders>
              <w:top w:val="single" w:sz="4" w:space="0" w:color="auto"/>
              <w:left w:val="nil"/>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If packages opened, enter date and name of officer</w:t>
            </w:r>
          </w:p>
        </w:tc>
        <w:tc>
          <w:tcPr>
            <w:tcW w:w="1380" w:type="dxa"/>
            <w:tcBorders>
              <w:top w:val="single" w:sz="4" w:space="0" w:color="auto"/>
              <w:left w:val="nil"/>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Disposal Order number and date</w:t>
            </w:r>
          </w:p>
        </w:tc>
        <w:tc>
          <w:tcPr>
            <w:tcW w:w="1171" w:type="dxa"/>
            <w:tcBorders>
              <w:top w:val="single" w:sz="4" w:space="0" w:color="auto"/>
              <w:left w:val="nil"/>
              <w:bottom w:val="nil"/>
              <w:right w:val="single" w:sz="4" w:space="0" w:color="auto"/>
            </w:tcBorders>
            <w:shd w:val="clear" w:color="000000" w:fill="FFFF00"/>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Date goods left Warehouse</w:t>
            </w:r>
          </w:p>
        </w:tc>
      </w:tr>
      <w:tr w:rsidR="00366823" w:rsidRPr="00CE72F0" w:rsidTr="003557C4">
        <w:trPr>
          <w:trHeight w:val="258"/>
        </w:trPr>
        <w:tc>
          <w:tcPr>
            <w:tcW w:w="897" w:type="dxa"/>
            <w:tcBorders>
              <w:top w:val="single" w:sz="8" w:space="0" w:color="auto"/>
              <w:left w:val="single" w:sz="8" w:space="0" w:color="auto"/>
              <w:bottom w:val="single" w:sz="4" w:space="0" w:color="auto"/>
              <w:right w:val="single" w:sz="4" w:space="0" w:color="auto"/>
            </w:tcBorders>
            <w:shd w:val="clear" w:color="auto" w:fill="auto"/>
            <w:noWrap/>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171" w:type="dxa"/>
            <w:tcBorders>
              <w:top w:val="single" w:sz="8" w:space="0" w:color="auto"/>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342" w:type="dxa"/>
            <w:tcBorders>
              <w:top w:val="single" w:sz="8" w:space="0" w:color="auto"/>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049" w:type="dxa"/>
            <w:tcBorders>
              <w:top w:val="single" w:sz="8" w:space="0" w:color="auto"/>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4261" w:type="dxa"/>
            <w:tcBorders>
              <w:top w:val="single" w:sz="8" w:space="0" w:color="auto"/>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2012" w:type="dxa"/>
            <w:tcBorders>
              <w:top w:val="single" w:sz="8" w:space="0" w:color="auto"/>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990" w:type="dxa"/>
            <w:tcBorders>
              <w:top w:val="single" w:sz="8" w:space="0" w:color="auto"/>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660" w:type="dxa"/>
            <w:tcBorders>
              <w:top w:val="single" w:sz="8" w:space="0" w:color="auto"/>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380" w:type="dxa"/>
            <w:tcBorders>
              <w:top w:val="single" w:sz="8" w:space="0" w:color="auto"/>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171" w:type="dxa"/>
            <w:tcBorders>
              <w:top w:val="single" w:sz="8" w:space="0" w:color="auto"/>
              <w:left w:val="nil"/>
              <w:bottom w:val="single" w:sz="4" w:space="0" w:color="auto"/>
              <w:right w:val="single" w:sz="8"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noWrap/>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noWrap/>
            <w:hideMark/>
          </w:tcPr>
          <w:p w:rsidR="00366823" w:rsidRPr="00CE72F0" w:rsidRDefault="00366823" w:rsidP="00366823">
            <w:pPr>
              <w:jc w:val="cente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rPr>
                <w:rFonts w:asciiTheme="minorHAnsi" w:hAnsiTheme="minorHAnsi" w:cstheme="minorHAnsi"/>
                <w:b/>
                <w:bCs/>
                <w:sz w:val="20"/>
                <w:lang w:val="en-GB" w:eastAsia="en-GB"/>
              </w:rPr>
            </w:pPr>
            <w:r w:rsidRPr="00CE72F0">
              <w:rPr>
                <w:rFonts w:asciiTheme="minorHAnsi" w:hAnsiTheme="minorHAnsi" w:cstheme="minorHAnsi"/>
                <w:b/>
                <w:bCs/>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nil"/>
              <w:left w:val="single" w:sz="8" w:space="0" w:color="auto"/>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4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049"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4261"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2012"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99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660" w:type="dxa"/>
            <w:tcBorders>
              <w:top w:val="nil"/>
              <w:left w:val="nil"/>
              <w:bottom w:val="single" w:sz="4" w:space="0" w:color="auto"/>
              <w:right w:val="single" w:sz="4" w:space="0" w:color="auto"/>
            </w:tcBorders>
            <w:shd w:val="clear" w:color="auto" w:fill="auto"/>
            <w:hideMark/>
          </w:tcPr>
          <w:p w:rsidR="00366823" w:rsidRPr="00CE72F0" w:rsidRDefault="00366823" w:rsidP="00366823">
            <w:pPr>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380" w:type="dxa"/>
            <w:tcBorders>
              <w:top w:val="nil"/>
              <w:left w:val="nil"/>
              <w:bottom w:val="single" w:sz="4" w:space="0" w:color="auto"/>
              <w:right w:val="single" w:sz="4"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c>
          <w:tcPr>
            <w:tcW w:w="1171" w:type="dxa"/>
            <w:tcBorders>
              <w:top w:val="nil"/>
              <w:left w:val="nil"/>
              <w:bottom w:val="single" w:sz="4" w:space="0" w:color="auto"/>
              <w:right w:val="single" w:sz="8" w:space="0" w:color="auto"/>
            </w:tcBorders>
            <w:shd w:val="clear" w:color="auto" w:fill="auto"/>
            <w:hideMark/>
          </w:tcPr>
          <w:p w:rsidR="00366823" w:rsidRPr="00CE72F0" w:rsidRDefault="00366823" w:rsidP="00366823">
            <w:pPr>
              <w:jc w:val="right"/>
              <w:rPr>
                <w:rFonts w:asciiTheme="minorHAnsi" w:hAnsiTheme="minorHAnsi" w:cstheme="minorHAnsi"/>
                <w:sz w:val="20"/>
                <w:lang w:val="en-GB" w:eastAsia="en-GB"/>
              </w:rPr>
            </w:pPr>
            <w:r w:rsidRPr="00CE72F0">
              <w:rPr>
                <w:rFonts w:asciiTheme="minorHAnsi" w:hAnsiTheme="minorHAnsi" w:cstheme="minorHAnsi"/>
                <w:sz w:val="20"/>
                <w:lang w:val="en-GB" w:eastAsia="en-GB"/>
              </w:rPr>
              <w:t> </w:t>
            </w:r>
          </w:p>
        </w:tc>
      </w:tr>
      <w:tr w:rsidR="00366823" w:rsidRPr="00CE72F0" w:rsidTr="003557C4">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4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049"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426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201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99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66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8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r>
      <w:tr w:rsidR="00366823" w:rsidRPr="00CE72F0" w:rsidTr="003557C4">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4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049"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426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201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99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66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8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r>
      <w:tr w:rsidR="00366823" w:rsidRPr="00CE72F0" w:rsidTr="003557C4">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4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049"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426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201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99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66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8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r>
      <w:tr w:rsidR="00366823" w:rsidRPr="00CE72F0" w:rsidTr="003557C4">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4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049"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426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201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99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66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8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r>
      <w:tr w:rsidR="00366823" w:rsidRPr="00CE72F0" w:rsidTr="003557C4">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4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049"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426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2012"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99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66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rPr>
                <w:rFonts w:asciiTheme="minorHAnsi" w:hAnsiTheme="minorHAnsi" w:cstheme="minorHAnsi"/>
                <w:sz w:val="20"/>
                <w:lang w:val="en-GB" w:eastAsia="en-GB"/>
              </w:rPr>
            </w:pPr>
          </w:p>
        </w:tc>
        <w:tc>
          <w:tcPr>
            <w:tcW w:w="1380"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66823" w:rsidRPr="00CE72F0" w:rsidRDefault="00366823" w:rsidP="00366823">
            <w:pPr>
              <w:jc w:val="right"/>
              <w:rPr>
                <w:rFonts w:asciiTheme="minorHAnsi" w:hAnsiTheme="minorHAnsi" w:cstheme="minorHAnsi"/>
                <w:sz w:val="20"/>
                <w:lang w:val="en-GB" w:eastAsia="en-GB"/>
              </w:rPr>
            </w:pPr>
          </w:p>
        </w:tc>
      </w:tr>
      <w:tr w:rsidR="003557C4" w:rsidRPr="00CE72F0" w:rsidTr="003557C4">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342"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049"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426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2012"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99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66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38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jc w:val="right"/>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jc w:val="right"/>
              <w:rPr>
                <w:rFonts w:asciiTheme="minorHAnsi" w:hAnsiTheme="minorHAnsi" w:cstheme="minorHAnsi"/>
                <w:sz w:val="20"/>
                <w:lang w:val="en-GB" w:eastAsia="en-GB"/>
              </w:rPr>
            </w:pPr>
          </w:p>
        </w:tc>
      </w:tr>
      <w:tr w:rsidR="003557C4" w:rsidRPr="00CE72F0" w:rsidTr="003557C4">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342"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049"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426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2012"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99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66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38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jc w:val="right"/>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jc w:val="right"/>
              <w:rPr>
                <w:rFonts w:asciiTheme="minorHAnsi" w:hAnsiTheme="minorHAnsi" w:cstheme="minorHAnsi"/>
                <w:sz w:val="20"/>
                <w:lang w:val="en-GB" w:eastAsia="en-GB"/>
              </w:rPr>
            </w:pPr>
          </w:p>
        </w:tc>
      </w:tr>
      <w:tr w:rsidR="003557C4" w:rsidRPr="00CE72F0" w:rsidTr="003557C4">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342"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049"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426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2012"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99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66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38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jc w:val="right"/>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jc w:val="right"/>
              <w:rPr>
                <w:rFonts w:asciiTheme="minorHAnsi" w:hAnsiTheme="minorHAnsi" w:cstheme="minorHAnsi"/>
                <w:sz w:val="20"/>
                <w:lang w:val="en-GB" w:eastAsia="en-GB"/>
              </w:rPr>
            </w:pPr>
          </w:p>
        </w:tc>
      </w:tr>
      <w:tr w:rsidR="003557C4" w:rsidRPr="00CE72F0" w:rsidTr="003557C4">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342"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049"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426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2012"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99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66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rPr>
                <w:rFonts w:asciiTheme="minorHAnsi" w:hAnsiTheme="minorHAnsi" w:cstheme="minorHAnsi"/>
                <w:sz w:val="20"/>
                <w:lang w:val="en-GB" w:eastAsia="en-GB"/>
              </w:rPr>
            </w:pPr>
          </w:p>
        </w:tc>
        <w:tc>
          <w:tcPr>
            <w:tcW w:w="1380"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jc w:val="right"/>
              <w:rPr>
                <w:rFonts w:asciiTheme="minorHAnsi" w:hAnsiTheme="minorHAnsi" w:cstheme="minorHAnsi"/>
                <w:sz w:val="20"/>
                <w:lang w:val="en-GB" w:eastAsia="en-GB"/>
              </w:rPr>
            </w:pPr>
          </w:p>
        </w:tc>
        <w:tc>
          <w:tcPr>
            <w:tcW w:w="1171" w:type="dxa"/>
            <w:tcBorders>
              <w:top w:val="single" w:sz="4" w:space="0" w:color="auto"/>
              <w:left w:val="nil"/>
              <w:bottom w:val="single" w:sz="4" w:space="0" w:color="auto"/>
              <w:right w:val="single" w:sz="4" w:space="0" w:color="auto"/>
            </w:tcBorders>
            <w:shd w:val="clear" w:color="auto" w:fill="auto"/>
          </w:tcPr>
          <w:p w:rsidR="003557C4" w:rsidRPr="00CE72F0" w:rsidRDefault="003557C4" w:rsidP="00366823">
            <w:pPr>
              <w:jc w:val="right"/>
              <w:rPr>
                <w:rFonts w:asciiTheme="minorHAnsi" w:hAnsiTheme="minorHAnsi" w:cstheme="minorHAnsi"/>
                <w:sz w:val="20"/>
                <w:lang w:val="en-GB" w:eastAsia="en-GB"/>
              </w:rPr>
            </w:pPr>
          </w:p>
        </w:tc>
      </w:tr>
    </w:tbl>
    <w:p w:rsidR="00AA6EC1" w:rsidRPr="00CE72F0" w:rsidRDefault="00AA6EC1" w:rsidP="00170E87">
      <w:pPr>
        <w:jc w:val="both"/>
        <w:rPr>
          <w:rFonts w:asciiTheme="minorHAnsi" w:hAnsiTheme="minorHAnsi" w:cstheme="minorHAnsi"/>
          <w:color w:val="000000" w:themeColor="text1"/>
          <w:szCs w:val="22"/>
          <w:lang w:val="en-GB"/>
        </w:rPr>
      </w:pPr>
    </w:p>
    <w:sectPr w:rsidR="00AA6EC1" w:rsidRPr="00CE72F0" w:rsidSect="00205A3D">
      <w:pgSz w:w="16834" w:h="11909" w:orient="landscape" w:code="9"/>
      <w:pgMar w:top="1080" w:right="634" w:bottom="1080" w:left="446" w:header="360" w:footer="28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BB3" w:rsidRDefault="002C0BB3">
      <w:r>
        <w:separator/>
      </w:r>
    </w:p>
  </w:endnote>
  <w:endnote w:type="continuationSeparator" w:id="0">
    <w:p w:rsidR="002C0BB3" w:rsidRDefault="002C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C C Times">
    <w:altName w:val="Courier New"/>
    <w:charset w:val="00"/>
    <w:family w:val="roman"/>
    <w:pitch w:val="variable"/>
    <w:sig w:usb0="00000001" w:usb1="00000000" w:usb2="00000000" w:usb3="00000000" w:csb0="0000001B" w:csb1="00000000"/>
  </w:font>
  <w:font w:name="Franklin Gothic Demi">
    <w:charset w:val="00"/>
    <w:family w:val="swiss"/>
    <w:pitch w:val="variable"/>
    <w:sig w:usb0="00000287" w:usb1="00000000" w:usb2="00000000" w:usb3="00000000" w:csb0="0000009F" w:csb1="00000000"/>
  </w:font>
  <w:font w:name="Adobe Garamond Pro">
    <w:altName w:val="Garamond"/>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703165"/>
      <w:docPartObj>
        <w:docPartGallery w:val="Page Numbers (Bottom of Page)"/>
        <w:docPartUnique/>
      </w:docPartObj>
    </w:sdtPr>
    <w:sdtEndPr>
      <w:rPr>
        <w:noProof/>
      </w:rPr>
    </w:sdtEndPr>
    <w:sdtContent>
      <w:p w:rsidR="00036D94" w:rsidRDefault="00036D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36D94" w:rsidRDefault="00036D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7029176"/>
      <w:docPartObj>
        <w:docPartGallery w:val="Page Numbers (Bottom of Page)"/>
        <w:docPartUnique/>
      </w:docPartObj>
    </w:sdtPr>
    <w:sdtEndPr>
      <w:rPr>
        <w:noProof/>
      </w:rPr>
    </w:sdtEndPr>
    <w:sdtContent>
      <w:p w:rsidR="00036D94" w:rsidRDefault="00036D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36D94" w:rsidRDefault="00036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BB3" w:rsidRDefault="002C0BB3">
      <w:r>
        <w:separator/>
      </w:r>
    </w:p>
  </w:footnote>
  <w:footnote w:type="continuationSeparator" w:id="0">
    <w:p w:rsidR="002C0BB3" w:rsidRDefault="002C0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2541188"/>
      <w:docPartObj>
        <w:docPartGallery w:val="Watermarks"/>
        <w:docPartUnique/>
      </w:docPartObj>
    </w:sdtPr>
    <w:sdtContent>
      <w:p w:rsidR="00036D94" w:rsidRDefault="00036D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6D94" w:rsidRPr="003428C2" w:rsidRDefault="00036D94" w:rsidP="00111EDE">
    <w:pPr>
      <w:spacing w:line="240" w:lineRule="atLeast"/>
      <w:rPr>
        <w:rFonts w:ascii="Calibri" w:hAnsi="Calibri" w:cs="Calibri"/>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20F7"/>
    <w:multiLevelType w:val="hybridMultilevel"/>
    <w:tmpl w:val="AA644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B5558"/>
    <w:multiLevelType w:val="multilevel"/>
    <w:tmpl w:val="624EB478"/>
    <w:lvl w:ilvl="0">
      <w:start w:val="1"/>
      <w:numFmt w:val="none"/>
      <w:lvlText w:val="2.5."/>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360DE1"/>
    <w:multiLevelType w:val="hybridMultilevel"/>
    <w:tmpl w:val="AC527466"/>
    <w:lvl w:ilvl="0" w:tplc="E5326D6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0E0A2D"/>
    <w:multiLevelType w:val="multilevel"/>
    <w:tmpl w:val="9EDA8F3A"/>
    <w:lvl w:ilvl="0">
      <w:start w:val="1"/>
      <w:numFmt w:val="none"/>
      <w:lvlText w:val="7."/>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6C15A6A"/>
    <w:multiLevelType w:val="multilevel"/>
    <w:tmpl w:val="A1663808"/>
    <w:lvl w:ilvl="0">
      <w:start w:val="1"/>
      <w:numFmt w:val="none"/>
      <w:lvlText w:val="3.8."/>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8EF65F8"/>
    <w:multiLevelType w:val="hybridMultilevel"/>
    <w:tmpl w:val="3F481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833F55"/>
    <w:multiLevelType w:val="hybridMultilevel"/>
    <w:tmpl w:val="B6A4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D721E9"/>
    <w:multiLevelType w:val="hybridMultilevel"/>
    <w:tmpl w:val="30302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2E23B9"/>
    <w:multiLevelType w:val="multilevel"/>
    <w:tmpl w:val="221C182A"/>
    <w:lvl w:ilvl="0">
      <w:start w:val="1"/>
      <w:numFmt w:val="none"/>
      <w:lvlText w:val="9."/>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3B7CD6"/>
    <w:multiLevelType w:val="hybridMultilevel"/>
    <w:tmpl w:val="EFAEA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A71957"/>
    <w:multiLevelType w:val="multilevel"/>
    <w:tmpl w:val="6C706F68"/>
    <w:lvl w:ilvl="0">
      <w:start w:val="1"/>
      <w:numFmt w:val="none"/>
      <w:lvlText w:val="11.1."/>
      <w:lvlJc w:val="left"/>
      <w:pPr>
        <w:ind w:left="360" w:hanging="360"/>
      </w:pPr>
      <w:rPr>
        <w:rFonts w:hint="default"/>
      </w:rPr>
    </w:lvl>
    <w:lvl w:ilvl="1">
      <w:start w:val="1"/>
      <w:numFmt w:val="none"/>
      <w:lvlText w:val="8.4."/>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40D5B56"/>
    <w:multiLevelType w:val="hybridMultilevel"/>
    <w:tmpl w:val="6D32A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A018A6"/>
    <w:multiLevelType w:val="multilevel"/>
    <w:tmpl w:val="6A466FD2"/>
    <w:lvl w:ilvl="0">
      <w:start w:val="1"/>
      <w:numFmt w:val="none"/>
      <w:lvlText w:val="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7CD3AF5"/>
    <w:multiLevelType w:val="multilevel"/>
    <w:tmpl w:val="95A45E6E"/>
    <w:lvl w:ilvl="0">
      <w:start w:val="1"/>
      <w:numFmt w:val="none"/>
      <w:lvlText w:val="8.4."/>
      <w:lvlJc w:val="left"/>
      <w:pPr>
        <w:ind w:left="360" w:hanging="360"/>
      </w:pPr>
      <w:rPr>
        <w:rFonts w:hint="default"/>
      </w:rPr>
    </w:lvl>
    <w:lvl w:ilvl="1">
      <w:start w:val="1"/>
      <w:numFmt w:val="none"/>
      <w:lvlText w:val="9.3."/>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786F30"/>
    <w:multiLevelType w:val="multilevel"/>
    <w:tmpl w:val="8DAA4DF4"/>
    <w:lvl w:ilvl="0">
      <w:start w:val="1"/>
      <w:numFmt w:val="none"/>
      <w:lvlText w:val="10."/>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FA477F"/>
    <w:multiLevelType w:val="hybridMultilevel"/>
    <w:tmpl w:val="3258C5E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2E139C"/>
    <w:multiLevelType w:val="multilevel"/>
    <w:tmpl w:val="AD2E35AA"/>
    <w:lvl w:ilvl="0">
      <w:start w:val="1"/>
      <w:numFmt w:val="none"/>
      <w:lvlText w:val="8.3."/>
      <w:lvlJc w:val="left"/>
      <w:pPr>
        <w:ind w:left="360" w:hanging="360"/>
      </w:pPr>
      <w:rPr>
        <w:rFonts w:hint="default"/>
      </w:rPr>
    </w:lvl>
    <w:lvl w:ilvl="1">
      <w:start w:val="1"/>
      <w:numFmt w:val="none"/>
      <w:lvlText w:val="7.1"/>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A15C65"/>
    <w:multiLevelType w:val="multilevel"/>
    <w:tmpl w:val="6534FBBE"/>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1172445"/>
    <w:multiLevelType w:val="hybridMultilevel"/>
    <w:tmpl w:val="6B647D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20C6118"/>
    <w:multiLevelType w:val="multilevel"/>
    <w:tmpl w:val="B6625BA0"/>
    <w:lvl w:ilvl="0">
      <w:start w:val="1"/>
      <w:numFmt w:val="none"/>
      <w:lvlText w:val="7."/>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6E0FC8"/>
    <w:multiLevelType w:val="multilevel"/>
    <w:tmpl w:val="A0102510"/>
    <w:lvl w:ilvl="0">
      <w:start w:val="1"/>
      <w:numFmt w:val="none"/>
      <w:lvlText w:val="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3007EBB"/>
    <w:multiLevelType w:val="hybridMultilevel"/>
    <w:tmpl w:val="49522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33F5678"/>
    <w:multiLevelType w:val="multilevel"/>
    <w:tmpl w:val="1FBE1CC6"/>
    <w:lvl w:ilvl="0">
      <w:start w:val="1"/>
      <w:numFmt w:val="none"/>
      <w:lvlText w:val="3.5."/>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4952A2D"/>
    <w:multiLevelType w:val="hybridMultilevel"/>
    <w:tmpl w:val="66068582"/>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5F902C4"/>
    <w:multiLevelType w:val="multilevel"/>
    <w:tmpl w:val="3740114E"/>
    <w:lvl w:ilvl="0">
      <w:start w:val="1"/>
      <w:numFmt w:val="none"/>
      <w:lvlText w:val="3.2."/>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76D3B3C"/>
    <w:multiLevelType w:val="multilevel"/>
    <w:tmpl w:val="BBE031FE"/>
    <w:lvl w:ilvl="0">
      <w:start w:val="1"/>
      <w:numFmt w:val="none"/>
      <w:lvlText w:val="3."/>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7DB24B2"/>
    <w:multiLevelType w:val="multilevel"/>
    <w:tmpl w:val="006441C0"/>
    <w:lvl w:ilvl="0">
      <w:start w:val="1"/>
      <w:numFmt w:val="none"/>
      <w:lvlText w:val="3.10."/>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85B56C5"/>
    <w:multiLevelType w:val="multilevel"/>
    <w:tmpl w:val="A2D40A9C"/>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B7A1AE9"/>
    <w:multiLevelType w:val="hybridMultilevel"/>
    <w:tmpl w:val="C6148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E5A63CC"/>
    <w:multiLevelType w:val="hybridMultilevel"/>
    <w:tmpl w:val="C0506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15715C"/>
    <w:multiLevelType w:val="multilevel"/>
    <w:tmpl w:val="3FAAD3BC"/>
    <w:lvl w:ilvl="0">
      <w:start w:val="1"/>
      <w:numFmt w:val="none"/>
      <w:lvlText w:val="8.2."/>
      <w:lvlJc w:val="left"/>
      <w:pPr>
        <w:ind w:left="360" w:hanging="360"/>
      </w:pPr>
      <w:rPr>
        <w:rFonts w:hint="default"/>
      </w:rPr>
    </w:lvl>
    <w:lvl w:ilvl="1">
      <w:start w:val="1"/>
      <w:numFmt w:val="none"/>
      <w:lvlText w:val="7.1"/>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01F562B"/>
    <w:multiLevelType w:val="hybridMultilevel"/>
    <w:tmpl w:val="F5C88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0574096"/>
    <w:multiLevelType w:val="hybridMultilevel"/>
    <w:tmpl w:val="0D668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2192901"/>
    <w:multiLevelType w:val="multilevel"/>
    <w:tmpl w:val="7AF47B26"/>
    <w:lvl w:ilvl="0">
      <w:start w:val="1"/>
      <w:numFmt w:val="none"/>
      <w:lvlText w:val="2."/>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26A3C1B"/>
    <w:multiLevelType w:val="multilevel"/>
    <w:tmpl w:val="FF0633E8"/>
    <w:lvl w:ilvl="0">
      <w:start w:val="1"/>
      <w:numFmt w:val="none"/>
      <w:lvlText w:val="11.2."/>
      <w:lvlJc w:val="left"/>
      <w:pPr>
        <w:ind w:left="360" w:hanging="360"/>
      </w:pPr>
      <w:rPr>
        <w:rFonts w:hint="default"/>
      </w:rPr>
    </w:lvl>
    <w:lvl w:ilvl="1">
      <w:start w:val="1"/>
      <w:numFmt w:val="none"/>
      <w:lvlText w:val="8.4."/>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47D6A1D"/>
    <w:multiLevelType w:val="hybridMultilevel"/>
    <w:tmpl w:val="5E764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4943FC0"/>
    <w:multiLevelType w:val="multilevel"/>
    <w:tmpl w:val="6744180A"/>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6021DF5"/>
    <w:multiLevelType w:val="hybridMultilevel"/>
    <w:tmpl w:val="02D2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8DB671E"/>
    <w:multiLevelType w:val="multilevel"/>
    <w:tmpl w:val="095A3642"/>
    <w:lvl w:ilvl="0">
      <w:start w:val="1"/>
      <w:numFmt w:val="none"/>
      <w:lvlText w:val="7.1."/>
      <w:lvlJc w:val="left"/>
      <w:pPr>
        <w:ind w:left="360" w:hanging="360"/>
      </w:pPr>
      <w:rPr>
        <w:rFonts w:hint="default"/>
      </w:rPr>
    </w:lvl>
    <w:lvl w:ilvl="1">
      <w:start w:val="1"/>
      <w:numFmt w:val="none"/>
      <w:lvlText w:val="8.1"/>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9AD5140"/>
    <w:multiLevelType w:val="multilevel"/>
    <w:tmpl w:val="853E13E6"/>
    <w:lvl w:ilvl="0">
      <w:start w:val="1"/>
      <w:numFmt w:val="none"/>
      <w:lvlText w:val="3."/>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9DF60CB"/>
    <w:multiLevelType w:val="multilevel"/>
    <w:tmpl w:val="687CB9A2"/>
    <w:lvl w:ilvl="0">
      <w:start w:val="1"/>
      <w:numFmt w:val="none"/>
      <w:lvlText w:val="10."/>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B0E3CA7"/>
    <w:multiLevelType w:val="hybridMultilevel"/>
    <w:tmpl w:val="20500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BE04AA9"/>
    <w:multiLevelType w:val="hybridMultilevel"/>
    <w:tmpl w:val="CF105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157F3E"/>
    <w:multiLevelType w:val="hybridMultilevel"/>
    <w:tmpl w:val="8ED05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685F1B"/>
    <w:multiLevelType w:val="hybridMultilevel"/>
    <w:tmpl w:val="3A6A7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0011BF5"/>
    <w:multiLevelType w:val="multilevel"/>
    <w:tmpl w:val="1D326F48"/>
    <w:lvl w:ilvl="0">
      <w:start w:val="1"/>
      <w:numFmt w:val="none"/>
      <w:lvlText w:val="11.5."/>
      <w:lvlJc w:val="left"/>
      <w:pPr>
        <w:ind w:left="360" w:hanging="360"/>
      </w:pPr>
      <w:rPr>
        <w:rFonts w:hint="default"/>
      </w:rPr>
    </w:lvl>
    <w:lvl w:ilvl="1">
      <w:start w:val="1"/>
      <w:numFmt w:val="none"/>
      <w:lvlText w:val="11.5."/>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6795DA9"/>
    <w:multiLevelType w:val="multilevel"/>
    <w:tmpl w:val="352E82B0"/>
    <w:lvl w:ilvl="0">
      <w:start w:val="1"/>
      <w:numFmt w:val="none"/>
      <w:lvlText w:val="4."/>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6DA50E0"/>
    <w:multiLevelType w:val="hybridMultilevel"/>
    <w:tmpl w:val="9AF8A332"/>
    <w:lvl w:ilvl="0" w:tplc="08090001">
      <w:start w:val="1"/>
      <w:numFmt w:val="bullet"/>
      <w:lvlText w:val=""/>
      <w:lvlJc w:val="left"/>
      <w:pPr>
        <w:ind w:left="720" w:hanging="360"/>
      </w:pPr>
      <w:rPr>
        <w:rFonts w:ascii="Symbol" w:hAnsi="Symbol" w:hint="default"/>
      </w:rPr>
    </w:lvl>
    <w:lvl w:ilvl="1" w:tplc="68CE055A">
      <w:start w:val="2"/>
      <w:numFmt w:val="bullet"/>
      <w:lvlText w:val="-"/>
      <w:lvlJc w:val="left"/>
      <w:pPr>
        <w:ind w:left="1440" w:hanging="360"/>
      </w:pPr>
      <w:rPr>
        <w:rFonts w:ascii="Calibri" w:eastAsia="Calibri" w:hAnsi="Calibri" w:cs="Calibri" w:hint="default"/>
        <w:color w:val="FF0000"/>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C4001F"/>
    <w:multiLevelType w:val="multilevel"/>
    <w:tmpl w:val="E8743866"/>
    <w:lvl w:ilvl="0">
      <w:start w:val="1"/>
      <w:numFmt w:val="none"/>
      <w:lvlText w:val="7."/>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80B1CF6"/>
    <w:multiLevelType w:val="multilevel"/>
    <w:tmpl w:val="BF40AB94"/>
    <w:lvl w:ilvl="0">
      <w:start w:val="1"/>
      <w:numFmt w:val="none"/>
      <w:lvlText w:val="9.1."/>
      <w:lvlJc w:val="left"/>
      <w:pPr>
        <w:ind w:left="360" w:hanging="360"/>
      </w:pPr>
      <w:rPr>
        <w:rFonts w:hint="default"/>
      </w:rPr>
    </w:lvl>
    <w:lvl w:ilvl="1">
      <w:start w:val="1"/>
      <w:numFmt w:val="none"/>
      <w:lvlText w:val="7.1"/>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D027E4F"/>
    <w:multiLevelType w:val="hybridMultilevel"/>
    <w:tmpl w:val="E85A7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D9052B8"/>
    <w:multiLevelType w:val="hybridMultilevel"/>
    <w:tmpl w:val="359AD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EFF55C4"/>
    <w:multiLevelType w:val="multilevel"/>
    <w:tmpl w:val="18F4C832"/>
    <w:lvl w:ilvl="0">
      <w:start w:val="1"/>
      <w:numFmt w:val="none"/>
      <w:lvlText w:val="3.9."/>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06200F5"/>
    <w:multiLevelType w:val="hybridMultilevel"/>
    <w:tmpl w:val="BCDCF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0F22043"/>
    <w:multiLevelType w:val="hybridMultilevel"/>
    <w:tmpl w:val="FB36F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5F90843"/>
    <w:multiLevelType w:val="multilevel"/>
    <w:tmpl w:val="2F10C94E"/>
    <w:lvl w:ilvl="0">
      <w:start w:val="1"/>
      <w:numFmt w:val="none"/>
      <w:lvlText w:val="10.1."/>
      <w:lvlJc w:val="left"/>
      <w:pPr>
        <w:ind w:left="360" w:hanging="360"/>
      </w:pPr>
      <w:rPr>
        <w:rFonts w:hint="default"/>
      </w:rPr>
    </w:lvl>
    <w:lvl w:ilvl="1">
      <w:start w:val="1"/>
      <w:numFmt w:val="none"/>
      <w:lvlText w:val="8.4."/>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937537D"/>
    <w:multiLevelType w:val="multilevel"/>
    <w:tmpl w:val="E2D473A4"/>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98B6440"/>
    <w:multiLevelType w:val="multilevel"/>
    <w:tmpl w:val="B1082FEE"/>
    <w:lvl w:ilvl="0">
      <w:start w:val="1"/>
      <w:numFmt w:val="none"/>
      <w:lvlText w:val="6."/>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BE06A9D"/>
    <w:multiLevelType w:val="multilevel"/>
    <w:tmpl w:val="C15A483E"/>
    <w:lvl w:ilvl="0">
      <w:start w:val="1"/>
      <w:numFmt w:val="none"/>
      <w:lvlText w:val="9.1."/>
      <w:lvlJc w:val="left"/>
      <w:pPr>
        <w:ind w:left="360" w:hanging="360"/>
      </w:pPr>
      <w:rPr>
        <w:rFonts w:hint="default"/>
      </w:rPr>
    </w:lvl>
    <w:lvl w:ilvl="1">
      <w:start w:val="1"/>
      <w:numFmt w:val="none"/>
      <w:lvlText w:val="7.1"/>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DCD4AFE"/>
    <w:multiLevelType w:val="multilevel"/>
    <w:tmpl w:val="599C1570"/>
    <w:lvl w:ilvl="0">
      <w:start w:val="1"/>
      <w:numFmt w:val="none"/>
      <w:lvlText w:val="9.2."/>
      <w:lvlJc w:val="left"/>
      <w:pPr>
        <w:ind w:left="360" w:hanging="360"/>
      </w:pPr>
      <w:rPr>
        <w:rFonts w:hint="default"/>
      </w:rPr>
    </w:lvl>
    <w:lvl w:ilvl="1">
      <w:start w:val="1"/>
      <w:numFmt w:val="none"/>
      <w:lvlText w:val="7.1"/>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EC50625"/>
    <w:multiLevelType w:val="multilevel"/>
    <w:tmpl w:val="60122200"/>
    <w:lvl w:ilvl="0">
      <w:start w:val="1"/>
      <w:numFmt w:val="none"/>
      <w:lvlText w:val="2.4."/>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0630269"/>
    <w:multiLevelType w:val="hybridMultilevel"/>
    <w:tmpl w:val="93583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3615B84"/>
    <w:multiLevelType w:val="hybridMultilevel"/>
    <w:tmpl w:val="F7262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5BF230F"/>
    <w:multiLevelType w:val="hybridMultilevel"/>
    <w:tmpl w:val="424E2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67A2474"/>
    <w:multiLevelType w:val="hybridMultilevel"/>
    <w:tmpl w:val="98846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844522A"/>
    <w:multiLevelType w:val="multilevel"/>
    <w:tmpl w:val="AC34BF52"/>
    <w:lvl w:ilvl="0">
      <w:start w:val="1"/>
      <w:numFmt w:val="none"/>
      <w:lvlText w:val="11.3."/>
      <w:lvlJc w:val="left"/>
      <w:pPr>
        <w:ind w:left="360" w:hanging="360"/>
      </w:pPr>
      <w:rPr>
        <w:rFonts w:hint="default"/>
      </w:rPr>
    </w:lvl>
    <w:lvl w:ilvl="1">
      <w:start w:val="1"/>
      <w:numFmt w:val="none"/>
      <w:lvlText w:val="8.4."/>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92504C5"/>
    <w:multiLevelType w:val="hybridMultilevel"/>
    <w:tmpl w:val="48F43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AF217A2"/>
    <w:multiLevelType w:val="multilevel"/>
    <w:tmpl w:val="6390E630"/>
    <w:lvl w:ilvl="0">
      <w:start w:val="1"/>
      <w:numFmt w:val="none"/>
      <w:lvlText w:val="11.4."/>
      <w:lvlJc w:val="left"/>
      <w:pPr>
        <w:ind w:left="360" w:hanging="360"/>
      </w:pPr>
      <w:rPr>
        <w:rFonts w:hint="default"/>
      </w:rPr>
    </w:lvl>
    <w:lvl w:ilvl="1">
      <w:start w:val="1"/>
      <w:numFmt w:val="none"/>
      <w:lvlText w:val="11.4."/>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D34360D"/>
    <w:multiLevelType w:val="hybridMultilevel"/>
    <w:tmpl w:val="B09A9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FBC4DC4"/>
    <w:multiLevelType w:val="hybridMultilevel"/>
    <w:tmpl w:val="3FE0F3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0" w15:restartNumberingAfterBreak="0">
    <w:nsid w:val="70177928"/>
    <w:multiLevelType w:val="multilevel"/>
    <w:tmpl w:val="6F64AE84"/>
    <w:lvl w:ilvl="0">
      <w:start w:val="1"/>
      <w:numFmt w:val="none"/>
      <w:lvlText w:val="8."/>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70664142"/>
    <w:multiLevelType w:val="multilevel"/>
    <w:tmpl w:val="6D42FF1A"/>
    <w:lvl w:ilvl="0">
      <w:start w:val="1"/>
      <w:numFmt w:val="none"/>
      <w:lvlText w:val="3.3."/>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725C14A6"/>
    <w:multiLevelType w:val="hybridMultilevel"/>
    <w:tmpl w:val="D714B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3414D85"/>
    <w:multiLevelType w:val="multilevel"/>
    <w:tmpl w:val="D0F025F0"/>
    <w:lvl w:ilvl="0">
      <w:start w:val="1"/>
      <w:numFmt w:val="none"/>
      <w:lvlText w:val="9.4."/>
      <w:lvlJc w:val="left"/>
      <w:pPr>
        <w:ind w:left="360" w:hanging="360"/>
      </w:pPr>
      <w:rPr>
        <w:rFonts w:hint="default"/>
      </w:rPr>
    </w:lvl>
    <w:lvl w:ilvl="1">
      <w:start w:val="1"/>
      <w:numFmt w:val="none"/>
      <w:lvlText w:val="8.4."/>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8400C73"/>
    <w:multiLevelType w:val="hybridMultilevel"/>
    <w:tmpl w:val="B1164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9707D91"/>
    <w:multiLevelType w:val="hybridMultilevel"/>
    <w:tmpl w:val="09C07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081643"/>
    <w:multiLevelType w:val="multilevel"/>
    <w:tmpl w:val="605E56DE"/>
    <w:lvl w:ilvl="0">
      <w:start w:val="1"/>
      <w:numFmt w:val="none"/>
      <w:lvlText w:val="5."/>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DD472C2"/>
    <w:multiLevelType w:val="multilevel"/>
    <w:tmpl w:val="AC281098"/>
    <w:lvl w:ilvl="0">
      <w:start w:val="1"/>
      <w:numFmt w:val="none"/>
      <w:lvlText w:val="3.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none"/>
      <w:lvlText w:val="7."/>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3"/>
  </w:num>
  <w:num w:numId="2">
    <w:abstractNumId w:val="37"/>
  </w:num>
  <w:num w:numId="3">
    <w:abstractNumId w:val="53"/>
  </w:num>
  <w:num w:numId="4">
    <w:abstractNumId w:val="0"/>
  </w:num>
  <w:num w:numId="5">
    <w:abstractNumId w:val="11"/>
  </w:num>
  <w:num w:numId="6">
    <w:abstractNumId w:val="41"/>
  </w:num>
  <w:num w:numId="7">
    <w:abstractNumId w:val="50"/>
  </w:num>
  <w:num w:numId="8">
    <w:abstractNumId w:val="2"/>
  </w:num>
  <w:num w:numId="9">
    <w:abstractNumId w:val="29"/>
  </w:num>
  <w:num w:numId="10">
    <w:abstractNumId w:val="61"/>
  </w:num>
  <w:num w:numId="11">
    <w:abstractNumId w:val="21"/>
  </w:num>
  <w:num w:numId="12">
    <w:abstractNumId w:val="74"/>
  </w:num>
  <w:num w:numId="13">
    <w:abstractNumId w:val="54"/>
  </w:num>
  <w:num w:numId="14">
    <w:abstractNumId w:val="64"/>
  </w:num>
  <w:num w:numId="15">
    <w:abstractNumId w:val="72"/>
  </w:num>
  <w:num w:numId="16">
    <w:abstractNumId w:val="42"/>
  </w:num>
  <w:num w:numId="17">
    <w:abstractNumId w:val="6"/>
  </w:num>
  <w:num w:numId="18">
    <w:abstractNumId w:val="9"/>
  </w:num>
  <w:num w:numId="19">
    <w:abstractNumId w:val="44"/>
  </w:num>
  <w:num w:numId="20">
    <w:abstractNumId w:val="68"/>
  </w:num>
  <w:num w:numId="21">
    <w:abstractNumId w:val="75"/>
  </w:num>
  <w:num w:numId="22">
    <w:abstractNumId w:val="47"/>
  </w:num>
  <w:num w:numId="23">
    <w:abstractNumId w:val="35"/>
  </w:num>
  <w:num w:numId="24">
    <w:abstractNumId w:val="7"/>
  </w:num>
  <w:num w:numId="25">
    <w:abstractNumId w:val="63"/>
  </w:num>
  <w:num w:numId="26">
    <w:abstractNumId w:val="31"/>
  </w:num>
  <w:num w:numId="27">
    <w:abstractNumId w:val="28"/>
  </w:num>
  <w:num w:numId="28">
    <w:abstractNumId w:val="18"/>
  </w:num>
  <w:num w:numId="29">
    <w:abstractNumId w:val="69"/>
  </w:num>
  <w:num w:numId="30">
    <w:abstractNumId w:val="23"/>
  </w:num>
  <w:num w:numId="31">
    <w:abstractNumId w:val="15"/>
  </w:num>
  <w:num w:numId="32">
    <w:abstractNumId w:val="20"/>
  </w:num>
  <w:num w:numId="33">
    <w:abstractNumId w:val="3"/>
  </w:num>
  <w:num w:numId="34">
    <w:abstractNumId w:val="70"/>
  </w:num>
  <w:num w:numId="35">
    <w:abstractNumId w:val="8"/>
  </w:num>
  <w:num w:numId="36">
    <w:abstractNumId w:val="14"/>
  </w:num>
  <w:num w:numId="37">
    <w:abstractNumId w:val="40"/>
  </w:num>
  <w:num w:numId="38">
    <w:abstractNumId w:val="36"/>
  </w:num>
  <w:num w:numId="39">
    <w:abstractNumId w:val="27"/>
  </w:num>
  <w:num w:numId="40">
    <w:abstractNumId w:val="25"/>
  </w:num>
  <w:num w:numId="41">
    <w:abstractNumId w:val="17"/>
  </w:num>
  <w:num w:numId="42">
    <w:abstractNumId w:val="46"/>
  </w:num>
  <w:num w:numId="43">
    <w:abstractNumId w:val="48"/>
  </w:num>
  <w:num w:numId="44">
    <w:abstractNumId w:val="60"/>
  </w:num>
  <w:num w:numId="45">
    <w:abstractNumId w:val="1"/>
  </w:num>
  <w:num w:numId="46">
    <w:abstractNumId w:val="39"/>
  </w:num>
  <w:num w:numId="47">
    <w:abstractNumId w:val="77"/>
  </w:num>
  <w:num w:numId="48">
    <w:abstractNumId w:val="24"/>
  </w:num>
  <w:num w:numId="49">
    <w:abstractNumId w:val="71"/>
  </w:num>
  <w:num w:numId="50">
    <w:abstractNumId w:val="33"/>
  </w:num>
  <w:num w:numId="51">
    <w:abstractNumId w:val="22"/>
  </w:num>
  <w:num w:numId="52">
    <w:abstractNumId w:val="76"/>
  </w:num>
  <w:num w:numId="53">
    <w:abstractNumId w:val="57"/>
  </w:num>
  <w:num w:numId="54">
    <w:abstractNumId w:val="4"/>
  </w:num>
  <w:num w:numId="55">
    <w:abstractNumId w:val="52"/>
  </w:num>
  <w:num w:numId="56">
    <w:abstractNumId w:val="26"/>
  </w:num>
  <w:num w:numId="57">
    <w:abstractNumId w:val="38"/>
  </w:num>
  <w:num w:numId="58">
    <w:abstractNumId w:val="30"/>
  </w:num>
  <w:num w:numId="59">
    <w:abstractNumId w:val="16"/>
  </w:num>
  <w:num w:numId="60">
    <w:abstractNumId w:val="49"/>
  </w:num>
  <w:num w:numId="61">
    <w:abstractNumId w:val="58"/>
  </w:num>
  <w:num w:numId="62">
    <w:abstractNumId w:val="59"/>
  </w:num>
  <w:num w:numId="63">
    <w:abstractNumId w:val="13"/>
  </w:num>
  <w:num w:numId="64">
    <w:abstractNumId w:val="73"/>
  </w:num>
  <w:num w:numId="65">
    <w:abstractNumId w:val="55"/>
  </w:num>
  <w:num w:numId="66">
    <w:abstractNumId w:val="10"/>
  </w:num>
  <w:num w:numId="67">
    <w:abstractNumId w:val="34"/>
  </w:num>
  <w:num w:numId="68">
    <w:abstractNumId w:val="65"/>
  </w:num>
  <w:num w:numId="69">
    <w:abstractNumId w:val="67"/>
  </w:num>
  <w:num w:numId="70">
    <w:abstractNumId w:val="45"/>
  </w:num>
  <w:num w:numId="71">
    <w:abstractNumId w:val="62"/>
  </w:num>
  <w:num w:numId="72">
    <w:abstractNumId w:val="51"/>
  </w:num>
  <w:num w:numId="73">
    <w:abstractNumId w:val="66"/>
  </w:num>
  <w:num w:numId="74">
    <w:abstractNumId w:val="19"/>
  </w:num>
  <w:num w:numId="75">
    <w:abstractNumId w:val="32"/>
  </w:num>
  <w:num w:numId="76">
    <w:abstractNumId w:val="56"/>
  </w:num>
  <w:num w:numId="77">
    <w:abstractNumId w:val="5"/>
  </w:num>
  <w:num w:numId="78">
    <w:abstractNumId w:val="1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D6E"/>
    <w:rsid w:val="00011761"/>
    <w:rsid w:val="0003545F"/>
    <w:rsid w:val="00036D94"/>
    <w:rsid w:val="00041C47"/>
    <w:rsid w:val="00053744"/>
    <w:rsid w:val="0005377A"/>
    <w:rsid w:val="000614C8"/>
    <w:rsid w:val="00067271"/>
    <w:rsid w:val="00080A04"/>
    <w:rsid w:val="0008352F"/>
    <w:rsid w:val="00092722"/>
    <w:rsid w:val="0009359B"/>
    <w:rsid w:val="000A2A5E"/>
    <w:rsid w:val="000C7D91"/>
    <w:rsid w:val="000F2A17"/>
    <w:rsid w:val="00111EDE"/>
    <w:rsid w:val="00127415"/>
    <w:rsid w:val="00135ABE"/>
    <w:rsid w:val="00142763"/>
    <w:rsid w:val="00170E87"/>
    <w:rsid w:val="00197C22"/>
    <w:rsid w:val="001B3C89"/>
    <w:rsid w:val="001C0217"/>
    <w:rsid w:val="001C63C3"/>
    <w:rsid w:val="001D6239"/>
    <w:rsid w:val="00205A3D"/>
    <w:rsid w:val="00207D1C"/>
    <w:rsid w:val="00217E34"/>
    <w:rsid w:val="00221A94"/>
    <w:rsid w:val="00254166"/>
    <w:rsid w:val="002545D6"/>
    <w:rsid w:val="002733C6"/>
    <w:rsid w:val="00282DF5"/>
    <w:rsid w:val="00284388"/>
    <w:rsid w:val="002A14DC"/>
    <w:rsid w:val="002A5E26"/>
    <w:rsid w:val="002A64E0"/>
    <w:rsid w:val="002C0BB3"/>
    <w:rsid w:val="002C6B48"/>
    <w:rsid w:val="002D13D1"/>
    <w:rsid w:val="002D19EC"/>
    <w:rsid w:val="0030285B"/>
    <w:rsid w:val="0031234A"/>
    <w:rsid w:val="00321281"/>
    <w:rsid w:val="00341631"/>
    <w:rsid w:val="003557C4"/>
    <w:rsid w:val="00366823"/>
    <w:rsid w:val="00390AB5"/>
    <w:rsid w:val="00400E4E"/>
    <w:rsid w:val="00411CDD"/>
    <w:rsid w:val="00422B97"/>
    <w:rsid w:val="00423E02"/>
    <w:rsid w:val="00441AD7"/>
    <w:rsid w:val="004451D1"/>
    <w:rsid w:val="00445227"/>
    <w:rsid w:val="00445426"/>
    <w:rsid w:val="0045085F"/>
    <w:rsid w:val="00467737"/>
    <w:rsid w:val="004709B7"/>
    <w:rsid w:val="00480955"/>
    <w:rsid w:val="004D2190"/>
    <w:rsid w:val="004F00A6"/>
    <w:rsid w:val="004F5A18"/>
    <w:rsid w:val="005015F3"/>
    <w:rsid w:val="00507179"/>
    <w:rsid w:val="0051057D"/>
    <w:rsid w:val="00534FEB"/>
    <w:rsid w:val="0053500C"/>
    <w:rsid w:val="005469CF"/>
    <w:rsid w:val="005604AA"/>
    <w:rsid w:val="00585318"/>
    <w:rsid w:val="005856DE"/>
    <w:rsid w:val="00586296"/>
    <w:rsid w:val="005B511D"/>
    <w:rsid w:val="005E0BB7"/>
    <w:rsid w:val="0060123D"/>
    <w:rsid w:val="006049A7"/>
    <w:rsid w:val="00610B27"/>
    <w:rsid w:val="00652350"/>
    <w:rsid w:val="00653967"/>
    <w:rsid w:val="00683D89"/>
    <w:rsid w:val="006845BE"/>
    <w:rsid w:val="0068465A"/>
    <w:rsid w:val="006A08D0"/>
    <w:rsid w:val="006A0D61"/>
    <w:rsid w:val="006A6C9B"/>
    <w:rsid w:val="007017D2"/>
    <w:rsid w:val="00730D90"/>
    <w:rsid w:val="00740192"/>
    <w:rsid w:val="007476EC"/>
    <w:rsid w:val="00755FBA"/>
    <w:rsid w:val="00762097"/>
    <w:rsid w:val="007A02F5"/>
    <w:rsid w:val="007C4C2F"/>
    <w:rsid w:val="007C77B6"/>
    <w:rsid w:val="007E2B05"/>
    <w:rsid w:val="00800382"/>
    <w:rsid w:val="008060C4"/>
    <w:rsid w:val="00822EC9"/>
    <w:rsid w:val="00832FFB"/>
    <w:rsid w:val="00836F9C"/>
    <w:rsid w:val="0084086D"/>
    <w:rsid w:val="00846867"/>
    <w:rsid w:val="00860737"/>
    <w:rsid w:val="008675A6"/>
    <w:rsid w:val="00886CF5"/>
    <w:rsid w:val="008B279A"/>
    <w:rsid w:val="00900FFF"/>
    <w:rsid w:val="00930CFC"/>
    <w:rsid w:val="00987223"/>
    <w:rsid w:val="009979C1"/>
    <w:rsid w:val="009A10F7"/>
    <w:rsid w:val="009A1E0A"/>
    <w:rsid w:val="009B107B"/>
    <w:rsid w:val="009B2DC7"/>
    <w:rsid w:val="009F799C"/>
    <w:rsid w:val="00A00467"/>
    <w:rsid w:val="00A00C7E"/>
    <w:rsid w:val="00A17C0D"/>
    <w:rsid w:val="00A23340"/>
    <w:rsid w:val="00A3720A"/>
    <w:rsid w:val="00A93419"/>
    <w:rsid w:val="00AA6EC1"/>
    <w:rsid w:val="00AA7054"/>
    <w:rsid w:val="00AE2C9E"/>
    <w:rsid w:val="00B03D1C"/>
    <w:rsid w:val="00B04D08"/>
    <w:rsid w:val="00B11A88"/>
    <w:rsid w:val="00B31EAE"/>
    <w:rsid w:val="00B97BAD"/>
    <w:rsid w:val="00BD0D58"/>
    <w:rsid w:val="00BE37FB"/>
    <w:rsid w:val="00BF42AF"/>
    <w:rsid w:val="00BF7DC4"/>
    <w:rsid w:val="00C03190"/>
    <w:rsid w:val="00C1418E"/>
    <w:rsid w:val="00C154CA"/>
    <w:rsid w:val="00C25EB1"/>
    <w:rsid w:val="00C27485"/>
    <w:rsid w:val="00C523CF"/>
    <w:rsid w:val="00C719FA"/>
    <w:rsid w:val="00C76FDC"/>
    <w:rsid w:val="00CA164B"/>
    <w:rsid w:val="00CC773F"/>
    <w:rsid w:val="00CD2E40"/>
    <w:rsid w:val="00CE72F0"/>
    <w:rsid w:val="00CF1000"/>
    <w:rsid w:val="00CF4A45"/>
    <w:rsid w:val="00CF68DA"/>
    <w:rsid w:val="00D046D4"/>
    <w:rsid w:val="00D24DBF"/>
    <w:rsid w:val="00D2751C"/>
    <w:rsid w:val="00D346F4"/>
    <w:rsid w:val="00D57D6E"/>
    <w:rsid w:val="00D86B91"/>
    <w:rsid w:val="00DA4F4A"/>
    <w:rsid w:val="00DB52D3"/>
    <w:rsid w:val="00DB6F66"/>
    <w:rsid w:val="00DC4002"/>
    <w:rsid w:val="00DD026B"/>
    <w:rsid w:val="00DD3403"/>
    <w:rsid w:val="00DE0114"/>
    <w:rsid w:val="00DF3733"/>
    <w:rsid w:val="00E20A28"/>
    <w:rsid w:val="00E266E0"/>
    <w:rsid w:val="00E65E48"/>
    <w:rsid w:val="00E74A9A"/>
    <w:rsid w:val="00E76F7D"/>
    <w:rsid w:val="00E97AB8"/>
    <w:rsid w:val="00EA1C89"/>
    <w:rsid w:val="00EA4C48"/>
    <w:rsid w:val="00EB3D7C"/>
    <w:rsid w:val="00EC7EED"/>
    <w:rsid w:val="00F05D70"/>
    <w:rsid w:val="00F130E8"/>
    <w:rsid w:val="00F14D73"/>
    <w:rsid w:val="00F22F6D"/>
    <w:rsid w:val="00F3765A"/>
    <w:rsid w:val="00F41BD9"/>
    <w:rsid w:val="00F521B6"/>
    <w:rsid w:val="00F53E67"/>
    <w:rsid w:val="00F635AC"/>
    <w:rsid w:val="00F75E3F"/>
    <w:rsid w:val="00F75EED"/>
    <w:rsid w:val="00F95683"/>
    <w:rsid w:val="00F97503"/>
    <w:rsid w:val="00FA1943"/>
    <w:rsid w:val="00FA6C60"/>
    <w:rsid w:val="00FB022A"/>
    <w:rsid w:val="00FB5377"/>
    <w:rsid w:val="00FC5CCE"/>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B1C51AD"/>
  <w15:chartTrackingRefBased/>
  <w15:docId w15:val="{5A95B510-ABFC-4FBB-BAF8-38235C96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7D6E"/>
    <w:pPr>
      <w:spacing w:after="0" w:line="240" w:lineRule="auto"/>
    </w:pPr>
    <w:rPr>
      <w:rFonts w:ascii="MAC C Times" w:eastAsia="Times New Roman" w:hAnsi="MAC C Times" w:cs="Times New Roman"/>
      <w:szCs w:val="20"/>
      <w:lang w:val="en-US" w:eastAsia="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57D6E"/>
    <w:pPr>
      <w:spacing w:after="120"/>
    </w:pPr>
  </w:style>
  <w:style w:type="character" w:customStyle="1" w:styleId="BodyTextChar">
    <w:name w:val="Body Text Char"/>
    <w:basedOn w:val="DefaultParagraphFont"/>
    <w:link w:val="BodyText"/>
    <w:rsid w:val="00D57D6E"/>
    <w:rPr>
      <w:rFonts w:ascii="MAC C Times" w:eastAsia="Times New Roman" w:hAnsi="MAC C Times" w:cs="Times New Roman"/>
      <w:szCs w:val="20"/>
      <w:lang w:val="en-US" w:eastAsia="mk-MK"/>
    </w:rPr>
  </w:style>
  <w:style w:type="paragraph" w:customStyle="1" w:styleId="Default">
    <w:name w:val="Default"/>
    <w:rsid w:val="00D57D6E"/>
    <w:pPr>
      <w:autoSpaceDE w:val="0"/>
      <w:autoSpaceDN w:val="0"/>
      <w:adjustRightInd w:val="0"/>
      <w:spacing w:after="0" w:line="240" w:lineRule="auto"/>
    </w:pPr>
    <w:rPr>
      <w:rFonts w:ascii="Franklin Gothic Demi" w:eastAsia="Calibri" w:hAnsi="Franklin Gothic Demi" w:cs="Franklin Gothic Demi"/>
      <w:color w:val="000000"/>
      <w:sz w:val="24"/>
      <w:szCs w:val="24"/>
      <w:lang w:val="en-US"/>
    </w:rPr>
  </w:style>
  <w:style w:type="paragraph" w:customStyle="1" w:styleId="Pa4">
    <w:name w:val="Pa4"/>
    <w:basedOn w:val="Default"/>
    <w:next w:val="Default"/>
    <w:uiPriority w:val="99"/>
    <w:rsid w:val="00D57D6E"/>
    <w:pPr>
      <w:spacing w:line="241" w:lineRule="atLeast"/>
    </w:pPr>
    <w:rPr>
      <w:rFonts w:cs="Times New Roman"/>
      <w:color w:val="auto"/>
    </w:rPr>
  </w:style>
  <w:style w:type="paragraph" w:styleId="ListParagraph">
    <w:name w:val="List Paragraph"/>
    <w:basedOn w:val="Normal"/>
    <w:uiPriority w:val="34"/>
    <w:qFormat/>
    <w:rsid w:val="00D57D6E"/>
    <w:pPr>
      <w:ind w:left="720"/>
      <w:contextualSpacing/>
    </w:pPr>
  </w:style>
  <w:style w:type="table" w:styleId="TableGrid">
    <w:name w:val="Table Grid"/>
    <w:basedOn w:val="TableNormal"/>
    <w:uiPriority w:val="39"/>
    <w:rsid w:val="00A17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3419"/>
    <w:pPr>
      <w:tabs>
        <w:tab w:val="center" w:pos="4513"/>
        <w:tab w:val="right" w:pos="9026"/>
      </w:tabs>
    </w:pPr>
  </w:style>
  <w:style w:type="character" w:customStyle="1" w:styleId="HeaderChar">
    <w:name w:val="Header Char"/>
    <w:basedOn w:val="DefaultParagraphFont"/>
    <w:link w:val="Header"/>
    <w:uiPriority w:val="99"/>
    <w:rsid w:val="00A93419"/>
    <w:rPr>
      <w:rFonts w:ascii="MAC C Times" w:eastAsia="Times New Roman" w:hAnsi="MAC C Times" w:cs="Times New Roman"/>
      <w:szCs w:val="20"/>
      <w:lang w:val="en-US" w:eastAsia="mk-MK"/>
    </w:rPr>
  </w:style>
  <w:style w:type="paragraph" w:styleId="Footer">
    <w:name w:val="footer"/>
    <w:basedOn w:val="Normal"/>
    <w:link w:val="FooterChar"/>
    <w:uiPriority w:val="99"/>
    <w:unhideWhenUsed/>
    <w:rsid w:val="00A93419"/>
    <w:pPr>
      <w:tabs>
        <w:tab w:val="center" w:pos="4513"/>
        <w:tab w:val="right" w:pos="9026"/>
      </w:tabs>
    </w:pPr>
  </w:style>
  <w:style w:type="character" w:customStyle="1" w:styleId="FooterChar">
    <w:name w:val="Footer Char"/>
    <w:basedOn w:val="DefaultParagraphFont"/>
    <w:link w:val="Footer"/>
    <w:uiPriority w:val="99"/>
    <w:rsid w:val="00A93419"/>
    <w:rPr>
      <w:rFonts w:ascii="MAC C Times" w:eastAsia="Times New Roman" w:hAnsi="MAC C Times" w:cs="Times New Roman"/>
      <w:szCs w:val="20"/>
      <w:lang w:val="en-US" w:eastAsia="mk-MK"/>
    </w:rPr>
  </w:style>
  <w:style w:type="character" w:styleId="Strong">
    <w:name w:val="Strong"/>
    <w:basedOn w:val="DefaultParagraphFont"/>
    <w:uiPriority w:val="22"/>
    <w:qFormat/>
    <w:rsid w:val="00142763"/>
    <w:rPr>
      <w:b/>
      <w:bCs/>
    </w:rPr>
  </w:style>
  <w:style w:type="table" w:customStyle="1" w:styleId="TableGrid2">
    <w:name w:val="Table Grid2"/>
    <w:basedOn w:val="TableNormal"/>
    <w:next w:val="TableGrid"/>
    <w:uiPriority w:val="59"/>
    <w:rsid w:val="00740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ad">
    <w:name w:val="lead"/>
    <w:basedOn w:val="Normal"/>
    <w:rsid w:val="00F22F6D"/>
    <w:pPr>
      <w:spacing w:before="100" w:beforeAutospacing="1" w:after="100" w:afterAutospacing="1"/>
    </w:pPr>
    <w:rPr>
      <w:rFonts w:ascii="Times New Roman" w:hAnsi="Times New Roman"/>
      <w:sz w:val="24"/>
      <w:szCs w:val="24"/>
      <w:lang w:val="en-GB" w:eastAsia="en-GB"/>
    </w:rPr>
  </w:style>
  <w:style w:type="paragraph" w:styleId="NormalWeb">
    <w:name w:val="Normal (Web)"/>
    <w:basedOn w:val="Normal"/>
    <w:uiPriority w:val="99"/>
    <w:semiHidden/>
    <w:unhideWhenUsed/>
    <w:rsid w:val="00F22F6D"/>
    <w:pPr>
      <w:spacing w:before="100" w:beforeAutospacing="1" w:after="100" w:afterAutospacing="1"/>
    </w:pPr>
    <w:rPr>
      <w:rFonts w:ascii="Times New Roman" w:hAnsi="Times New Roman"/>
      <w:sz w:val="24"/>
      <w:szCs w:val="24"/>
      <w:lang w:val="en-GB" w:eastAsia="en-GB"/>
    </w:rPr>
  </w:style>
  <w:style w:type="character" w:customStyle="1" w:styleId="A3">
    <w:name w:val="A3"/>
    <w:uiPriority w:val="99"/>
    <w:rsid w:val="00FC5CCE"/>
    <w:rPr>
      <w:rFonts w:ascii="Adobe Garamond Pro" w:hAnsi="Adobe Garamond Pro" w:cs="Adobe Garamond Pro"/>
      <w:color w:val="000000"/>
    </w:rPr>
  </w:style>
  <w:style w:type="character" w:styleId="Hyperlink">
    <w:name w:val="Hyperlink"/>
    <w:basedOn w:val="DefaultParagraphFont"/>
    <w:uiPriority w:val="99"/>
    <w:semiHidden/>
    <w:unhideWhenUsed/>
    <w:rsid w:val="00411C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395511">
      <w:bodyDiv w:val="1"/>
      <w:marLeft w:val="0"/>
      <w:marRight w:val="0"/>
      <w:marTop w:val="0"/>
      <w:marBottom w:val="0"/>
      <w:divBdr>
        <w:top w:val="none" w:sz="0" w:space="0" w:color="auto"/>
        <w:left w:val="none" w:sz="0" w:space="0" w:color="auto"/>
        <w:bottom w:val="none" w:sz="0" w:space="0" w:color="auto"/>
        <w:right w:val="none" w:sz="0" w:space="0" w:color="auto"/>
      </w:divBdr>
    </w:div>
    <w:div w:id="868026013">
      <w:bodyDiv w:val="1"/>
      <w:marLeft w:val="0"/>
      <w:marRight w:val="0"/>
      <w:marTop w:val="0"/>
      <w:marBottom w:val="0"/>
      <w:divBdr>
        <w:top w:val="none" w:sz="0" w:space="0" w:color="auto"/>
        <w:left w:val="none" w:sz="0" w:space="0" w:color="auto"/>
        <w:bottom w:val="none" w:sz="0" w:space="0" w:color="auto"/>
        <w:right w:val="none" w:sz="0" w:space="0" w:color="auto"/>
      </w:divBdr>
    </w:div>
    <w:div w:id="1028801758">
      <w:bodyDiv w:val="1"/>
      <w:marLeft w:val="0"/>
      <w:marRight w:val="0"/>
      <w:marTop w:val="0"/>
      <w:marBottom w:val="0"/>
      <w:divBdr>
        <w:top w:val="none" w:sz="0" w:space="0" w:color="auto"/>
        <w:left w:val="none" w:sz="0" w:space="0" w:color="auto"/>
        <w:bottom w:val="none" w:sz="0" w:space="0" w:color="auto"/>
        <w:right w:val="none" w:sz="0" w:space="0" w:color="auto"/>
      </w:divBdr>
    </w:div>
    <w:div w:id="147837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3C1B9-01B4-4AEF-AC0D-8A6479E6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6687</Words>
  <Characters>38122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SOP – Sale of seized goods &amp; Auction procedures</vt:lpstr>
    </vt:vector>
  </TitlesOfParts>
  <Company>Crown Agents</Company>
  <LinksUpToDate>false</LinksUpToDate>
  <CharactersWithSpaces>44720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 Sale of seized goods &amp; Auction procedures</dc:title>
  <dc:subject>Lebanon draft 8</dc:subject>
  <dc:creator>Peter Woosnam</dc:creator>
  <cp:keywords/>
  <dc:description/>
  <cp:lastModifiedBy>Peter Woosnam</cp:lastModifiedBy>
  <cp:revision>4</cp:revision>
  <dcterms:created xsi:type="dcterms:W3CDTF">2018-10-14T07:14:00Z</dcterms:created>
  <dcterms:modified xsi:type="dcterms:W3CDTF">2018-10-14T07:47:00Z</dcterms:modified>
</cp:coreProperties>
</file>